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6129" w:rsidRDefault="007B4364">
      <w:pPr>
        <w:widowControl/>
        <w:tabs>
          <w:tab w:val="left" w:pos="1080"/>
          <w:tab w:val="right" w:pos="8370"/>
        </w:tabs>
        <w:rPr>
          <w:rFonts w:ascii="Cambria" w:eastAsia="Cambria" w:hAnsi="Cambria" w:cs="Cambria"/>
          <w:sz w:val="18"/>
          <w:szCs w:val="18"/>
        </w:rPr>
      </w:pPr>
      <w:r>
        <w:rPr>
          <w:rFonts w:ascii="Cambria" w:eastAsia="Cambria" w:hAnsi="Cambria" w:cs="Cambria"/>
          <w:sz w:val="18"/>
          <w:szCs w:val="18"/>
        </w:rPr>
        <w:tab/>
        <w:t xml:space="preserve">John Brennan                                                 Keith N. </w:t>
      </w:r>
      <w:proofErr w:type="spellStart"/>
      <w:r>
        <w:rPr>
          <w:rFonts w:ascii="Cambria" w:eastAsia="Cambria" w:hAnsi="Cambria" w:cs="Cambria"/>
          <w:sz w:val="18"/>
          <w:szCs w:val="18"/>
        </w:rPr>
        <w:t>Gautreau</w:t>
      </w:r>
      <w:proofErr w:type="spellEnd"/>
      <w:r>
        <w:rPr>
          <w:rFonts w:ascii="Cambria" w:eastAsia="Cambria" w:hAnsi="Cambria" w:cs="Cambria"/>
          <w:sz w:val="18"/>
          <w:szCs w:val="18"/>
        </w:rPr>
        <w:t xml:space="preserve"> </w:t>
      </w:r>
      <w:r>
        <w:rPr>
          <w:rFonts w:ascii="Cambria" w:eastAsia="Cambria" w:hAnsi="Cambria" w:cs="Cambria"/>
          <w:sz w:val="18"/>
          <w:szCs w:val="18"/>
        </w:rPr>
        <w:tab/>
        <w:t xml:space="preserve">David </w:t>
      </w:r>
      <w:proofErr w:type="spellStart"/>
      <w:r>
        <w:rPr>
          <w:rFonts w:ascii="Cambria" w:eastAsia="Cambria" w:hAnsi="Cambria" w:cs="Cambria"/>
          <w:sz w:val="18"/>
          <w:szCs w:val="18"/>
        </w:rPr>
        <w:t>Petruccelli</w:t>
      </w:r>
      <w:proofErr w:type="spellEnd"/>
    </w:p>
    <w:p w:rsidR="00B16129" w:rsidRDefault="007B4364">
      <w:pPr>
        <w:widowControl/>
        <w:tabs>
          <w:tab w:val="left" w:pos="1170"/>
          <w:tab w:val="right" w:pos="8280"/>
        </w:tabs>
        <w:ind w:left="720"/>
        <w:rPr>
          <w:rFonts w:ascii="Calibri" w:eastAsia="Calibri" w:hAnsi="Calibri" w:cs="Calibri"/>
          <w:sz w:val="18"/>
          <w:szCs w:val="18"/>
        </w:rPr>
      </w:pPr>
      <w:r>
        <w:rPr>
          <w:rFonts w:ascii="Cambria" w:eastAsia="Cambria" w:hAnsi="Cambria" w:cs="Cambria"/>
          <w:sz w:val="18"/>
          <w:szCs w:val="18"/>
        </w:rPr>
        <w:t xml:space="preserve">           Fire Captain                                                Assistant Fire Chief </w:t>
      </w:r>
      <w:r>
        <w:rPr>
          <w:rFonts w:ascii="Cambria" w:eastAsia="Cambria" w:hAnsi="Cambria" w:cs="Cambria"/>
          <w:sz w:val="18"/>
          <w:szCs w:val="18"/>
        </w:rPr>
        <w:tab/>
        <w:t>Fire Captain</w:t>
      </w:r>
    </w:p>
    <w:p w:rsidR="00B16129" w:rsidRDefault="00B16129">
      <w:pPr>
        <w:jc w:val="center"/>
        <w:rPr>
          <w:rFonts w:ascii="Times New Roman" w:eastAsia="Times New Roman" w:hAnsi="Times New Roman" w:cs="Times New Roman"/>
          <w:sz w:val="20"/>
          <w:szCs w:val="20"/>
        </w:rPr>
      </w:pPr>
    </w:p>
    <w:p w:rsidR="00B16129" w:rsidRDefault="007B4364">
      <w:pPr>
        <w:jc w:val="center"/>
        <w:rPr>
          <w:b/>
          <w:sz w:val="28"/>
          <w:szCs w:val="28"/>
        </w:rPr>
      </w:pPr>
      <w:bookmarkStart w:id="0" w:name="_bakdkrnfule" w:colFirst="0" w:colLast="0"/>
      <w:bookmarkEnd w:id="0"/>
      <w:r>
        <w:rPr>
          <w:b/>
          <w:sz w:val="28"/>
          <w:szCs w:val="28"/>
        </w:rPr>
        <w:t>Alarm System Reset Prior to Portland Fire Department Arrival</w:t>
      </w:r>
    </w:p>
    <w:p w:rsidR="00B16129" w:rsidRDefault="00B16129">
      <w:pPr>
        <w:rPr>
          <w:sz w:val="28"/>
          <w:szCs w:val="28"/>
        </w:rPr>
      </w:pPr>
      <w:bookmarkStart w:id="1" w:name="_9vxmgbhkmp3m" w:colFirst="0" w:colLast="0"/>
      <w:bookmarkEnd w:id="1"/>
    </w:p>
    <w:p w:rsidR="00B16129" w:rsidRDefault="007B4364">
      <w:bookmarkStart w:id="2" w:name="_41dpc91i44sh" w:colFirst="0" w:colLast="0"/>
      <w:bookmarkEnd w:id="2"/>
      <w:r>
        <w:t>Date: _______________________                             Run #: ______________________</w:t>
      </w:r>
    </w:p>
    <w:p w:rsidR="00B16129" w:rsidRDefault="00B16129">
      <w:bookmarkStart w:id="3" w:name="_ljpenh5khbh" w:colFirst="0" w:colLast="0"/>
      <w:bookmarkEnd w:id="3"/>
    </w:p>
    <w:p w:rsidR="00B16129" w:rsidRDefault="007B4364">
      <w:bookmarkStart w:id="4" w:name="_i0le2yzf8p25" w:colFirst="0" w:colLast="0"/>
      <w:bookmarkEnd w:id="4"/>
      <w:r>
        <w:t>Property Name: _____________________________</w:t>
      </w:r>
    </w:p>
    <w:p w:rsidR="00B16129" w:rsidRDefault="00B16129">
      <w:bookmarkStart w:id="5" w:name="_sxilgmwffbcc" w:colFirst="0" w:colLast="0"/>
      <w:bookmarkEnd w:id="5"/>
    </w:p>
    <w:p w:rsidR="00B16129" w:rsidRDefault="007B4364">
      <w:bookmarkStart w:id="6" w:name="_3iu4at75ig5c" w:colFirst="0" w:colLast="0"/>
      <w:bookmarkEnd w:id="6"/>
      <w:r>
        <w:t>Property Address: ___________________________</w:t>
      </w:r>
    </w:p>
    <w:p w:rsidR="00B16129" w:rsidRDefault="00B16129">
      <w:bookmarkStart w:id="7" w:name="_19sftmw0q4f2" w:colFirst="0" w:colLast="0"/>
      <w:bookmarkEnd w:id="7"/>
    </w:p>
    <w:p w:rsidR="00B16129" w:rsidRDefault="007B4364">
      <w:bookmarkStart w:id="8" w:name="_mz235mbvypfv" w:colFirst="0" w:colLast="0"/>
      <w:bookmarkEnd w:id="8"/>
      <w:r>
        <w:t xml:space="preserve">Dear Owner / Manager / Occupant, </w:t>
      </w:r>
    </w:p>
    <w:p w:rsidR="00B16129" w:rsidRDefault="00B16129">
      <w:bookmarkStart w:id="9" w:name="_ehn75vy104g8" w:colFirst="0" w:colLast="0"/>
      <w:bookmarkEnd w:id="9"/>
    </w:p>
    <w:p w:rsidR="00B16129" w:rsidRDefault="007B4364">
      <w:pPr>
        <w:ind w:firstLine="720"/>
      </w:pPr>
      <w:bookmarkStart w:id="10" w:name="_klevsl4ufe6t" w:colFirst="0" w:colLast="0"/>
      <w:bookmarkEnd w:id="10"/>
      <w:r>
        <w:t xml:space="preserve">While responding to an alarm at your facility, it was determined that your fire alarm system had been reset without authorization. You are hereby notified that it is a violation of the National Fire Protection Association 1: Fire Code, as adopted by the City of Portland pursuant to Chapter 10, Article II of the Portland City Code to tamper with a fire protection system. Fire alarm systems shall not be reset without fire department authorization. In addition, </w:t>
      </w:r>
      <w:r w:rsidR="004B3DE7">
        <w:t>occupants must</w:t>
      </w:r>
      <w:r>
        <w:t xml:space="preserve"> evacuate the building when a fire alarm sounds and may not enter without fire department authorization. </w:t>
      </w:r>
    </w:p>
    <w:p w:rsidR="00B16129" w:rsidRDefault="00B16129">
      <w:pPr>
        <w:ind w:firstLine="720"/>
      </w:pPr>
      <w:bookmarkStart w:id="11" w:name="_31p6sl3q5f6u" w:colFirst="0" w:colLast="0"/>
      <w:bookmarkEnd w:id="11"/>
    </w:p>
    <w:p w:rsidR="00B16129" w:rsidRDefault="007B4364">
      <w:pPr>
        <w:ind w:firstLine="720"/>
      </w:pPr>
      <w:bookmarkStart w:id="12" w:name="_jkrpy09y6w5z" w:colFirst="0" w:colLast="0"/>
      <w:bookmarkEnd w:id="12"/>
      <w:r>
        <w:t xml:space="preserve">As provided by </w:t>
      </w:r>
      <w:r w:rsidR="004B3DE7">
        <w:t>§</w:t>
      </w:r>
      <w:r>
        <w:t xml:space="preserve">10-25 of the Portland City Code, failure to comply with Fire Code will result in a five </w:t>
      </w:r>
      <w:r w:rsidR="004B3DE7">
        <w:t>hundred-dollar</w:t>
      </w:r>
      <w:r>
        <w:t xml:space="preserve"> ($500.00) fine on the first occurrence; one thousand dollars ($1,000) fin on the second occurrence; and</w:t>
      </w:r>
      <w:r w:rsidR="004B3DE7">
        <w:t xml:space="preserve"> a</w:t>
      </w:r>
      <w:r>
        <w:t xml:space="preserve"> one thousand five-hundred dollar ($1,500) fine on the third and subsequent occurrences. This notice shall serve as your one warning of the Fire Code violation and possible enforcement action regarding future violations. These fines are in addition to any false alarm fees assessed on the property. </w:t>
      </w:r>
    </w:p>
    <w:p w:rsidR="00B16129" w:rsidRDefault="00B16129">
      <w:pPr>
        <w:ind w:firstLine="720"/>
      </w:pPr>
      <w:bookmarkStart w:id="13" w:name="_bg0x8l3x8yu6" w:colFirst="0" w:colLast="0"/>
      <w:bookmarkEnd w:id="13"/>
    </w:p>
    <w:p w:rsidR="00B16129" w:rsidRDefault="007B4364">
      <w:pPr>
        <w:ind w:firstLine="720"/>
      </w:pPr>
      <w:bookmarkStart w:id="14" w:name="_ce7ehrjr86gx" w:colFirst="0" w:colLast="0"/>
      <w:bookmarkEnd w:id="14"/>
      <w:r>
        <w:t>Thank you in advance for your prompt attention to this matter. Please contact us at (207) 874-8400 with any questions.</w:t>
      </w:r>
    </w:p>
    <w:p w:rsidR="00B16129" w:rsidRDefault="00B16129">
      <w:pPr>
        <w:ind w:firstLine="720"/>
      </w:pPr>
      <w:bookmarkStart w:id="15" w:name="_pgslxtgb8f2w" w:colFirst="0" w:colLast="0"/>
      <w:bookmarkEnd w:id="15"/>
    </w:p>
    <w:p w:rsidR="00B16129" w:rsidRDefault="007B4364">
      <w:bookmarkStart w:id="16" w:name="_eo4kj8oebp35" w:colFirst="0" w:colLast="0"/>
      <w:bookmarkEnd w:id="16"/>
      <w:r>
        <w:t xml:space="preserve">Sincerely, </w:t>
      </w:r>
    </w:p>
    <w:p w:rsidR="00B16129" w:rsidRDefault="00B16129">
      <w:bookmarkStart w:id="17" w:name="_cumr0vqg4aj6" w:colFirst="0" w:colLast="0"/>
      <w:bookmarkEnd w:id="17"/>
    </w:p>
    <w:p w:rsidR="00B16129" w:rsidRDefault="007B4364">
      <w:pPr>
        <w:rPr>
          <w:sz w:val="36"/>
          <w:szCs w:val="36"/>
        </w:rPr>
      </w:pPr>
      <w:bookmarkStart w:id="18" w:name="_4hzfd6wjfzvg" w:colFirst="0" w:colLast="0"/>
      <w:bookmarkEnd w:id="18"/>
      <w:r>
        <w:t>The Portland Fire Department</w:t>
      </w:r>
    </w:p>
    <w:p w:rsidR="00B16129" w:rsidRDefault="00B16129">
      <w:pPr>
        <w:rPr>
          <w:sz w:val="36"/>
          <w:szCs w:val="36"/>
        </w:rPr>
      </w:pPr>
      <w:bookmarkStart w:id="19" w:name="_rg2i1jfspkyc" w:colFirst="0" w:colLast="0"/>
      <w:bookmarkEnd w:id="19"/>
    </w:p>
    <w:p w:rsidR="00B16129" w:rsidRDefault="00B16129">
      <w:bookmarkStart w:id="20" w:name="_2xc4uhj05bla" w:colFirst="0" w:colLast="0"/>
      <w:bookmarkEnd w:id="20"/>
    </w:p>
    <w:p w:rsidR="00B16129" w:rsidRDefault="00B16129">
      <w:bookmarkStart w:id="21" w:name="_ft1874rkk066" w:colFirst="0" w:colLast="0"/>
      <w:bookmarkEnd w:id="21"/>
    </w:p>
    <w:p w:rsidR="00B16129" w:rsidRDefault="007B4364">
      <w:bookmarkStart w:id="22" w:name="_g2r2lf8rwur8" w:colFirst="0" w:colLast="0"/>
      <w:bookmarkEnd w:id="22"/>
      <w:r>
        <w:t>Owner / Manager / Occupant:</w:t>
      </w:r>
    </w:p>
    <w:p w:rsidR="00B16129" w:rsidRDefault="00B16129">
      <w:pPr>
        <w:rPr>
          <w:sz w:val="36"/>
          <w:szCs w:val="36"/>
        </w:rPr>
      </w:pPr>
      <w:bookmarkStart w:id="23" w:name="_4gy8t7luf1rx" w:colFirst="0" w:colLast="0"/>
      <w:bookmarkEnd w:id="23"/>
    </w:p>
    <w:p w:rsidR="00B16129" w:rsidRDefault="007B4364">
      <w:pPr>
        <w:rPr>
          <w:sz w:val="36"/>
          <w:szCs w:val="36"/>
        </w:rPr>
      </w:pPr>
      <w:bookmarkStart w:id="24" w:name="_ecnqmm6ac4g9" w:colFirst="0" w:colLast="0"/>
      <w:bookmarkEnd w:id="24"/>
      <w:r>
        <w:rPr>
          <w:sz w:val="36"/>
          <w:szCs w:val="36"/>
        </w:rPr>
        <w:t>____________________               ___________________</w:t>
      </w:r>
    </w:p>
    <w:p w:rsidR="00B16129" w:rsidRDefault="007B4364">
      <w:bookmarkStart w:id="25" w:name="_skji8ojq7a52" w:colFirst="0" w:colLast="0"/>
      <w:bookmarkEnd w:id="25"/>
      <w:r>
        <w:t xml:space="preserve">              Printed Name                                                                   Signature</w:t>
      </w:r>
    </w:p>
    <w:sectPr w:rsidR="00B161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03" w:rsidRDefault="007B4364">
      <w:r>
        <w:separator/>
      </w:r>
    </w:p>
  </w:endnote>
  <w:endnote w:type="continuationSeparator" w:id="0">
    <w:p w:rsidR="00582D03" w:rsidRDefault="007B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C0" w:rsidRDefault="00E87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29" w:rsidRDefault="00D75947">
    <w:pPr>
      <w:widowControl/>
      <w:tabs>
        <w:tab w:val="center" w:pos="4680"/>
        <w:tab w:val="right" w:pos="9360"/>
      </w:tabs>
      <w:spacing w:after="720"/>
      <w:jc w:val="center"/>
      <w:rPr>
        <w:rFonts w:ascii="Calibri" w:eastAsia="Calibri" w:hAnsi="Calibri" w:cs="Calibri"/>
        <w:sz w:val="22"/>
        <w:szCs w:val="22"/>
      </w:rPr>
    </w:pPr>
    <w:r>
      <w:rPr>
        <w:noProof/>
      </w:rPr>
      <mc:AlternateContent>
        <mc:Choice Requires="wpg">
          <w:drawing>
            <wp:anchor distT="0" distB="0" distL="114300" distR="114300" simplePos="0" relativeHeight="251659264" behindDoc="0" locked="0" layoutInCell="1" allowOverlap="1">
              <wp:simplePos x="0" y="0"/>
              <wp:positionH relativeFrom="page">
                <wp:posOffset>238125</wp:posOffset>
              </wp:positionH>
              <wp:positionV relativeFrom="bottomMargin">
                <wp:posOffset>342265</wp:posOffset>
              </wp:positionV>
              <wp:extent cx="7534275" cy="399415"/>
              <wp:effectExtent l="0" t="0" r="0" b="635"/>
              <wp:wrapNone/>
              <wp:docPr id="164" name="Group 164"/>
              <wp:cNvGraphicFramePr/>
              <a:graphic xmlns:a="http://schemas.openxmlformats.org/drawingml/2006/main">
                <a:graphicData uri="http://schemas.microsoft.com/office/word/2010/wordprocessingGroup">
                  <wpg:wgp>
                    <wpg:cNvGrpSpPr/>
                    <wpg:grpSpPr>
                      <a:xfrm>
                        <a:off x="0" y="0"/>
                        <a:ext cx="7534275" cy="399415"/>
                        <a:chOff x="-1362075" y="0"/>
                        <a:chExt cx="7534275" cy="39941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362075" y="9525"/>
                          <a:ext cx="7305675"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5947" w:rsidRDefault="00D75947" w:rsidP="00E873C0">
                            <w:pPr>
                              <w:pStyle w:val="Footer"/>
                              <w:tabs>
                                <w:tab w:val="clear" w:pos="4680"/>
                                <w:tab w:val="clear" w:pos="9360"/>
                              </w:tabs>
                              <w:jc w:val="center"/>
                              <w:rPr>
                                <w:sz w:val="20"/>
                                <w:szCs w:val="20"/>
                              </w:rPr>
                            </w:pPr>
                            <w:bookmarkStart w:id="26" w:name="_GoBack"/>
                            <w:r>
                              <w:rPr>
                                <w:sz w:val="20"/>
                                <w:szCs w:val="20"/>
                              </w:rPr>
                              <w:t>White copy to Building Management</w:t>
                            </w:r>
                          </w:p>
                          <w:p w:rsidR="00D75947" w:rsidRPr="00D75947" w:rsidRDefault="00D75947" w:rsidP="00E873C0">
                            <w:pPr>
                              <w:pStyle w:val="Footer"/>
                              <w:tabs>
                                <w:tab w:val="clear" w:pos="4680"/>
                                <w:tab w:val="clear" w:pos="9360"/>
                              </w:tabs>
                              <w:jc w:val="center"/>
                              <w:rPr>
                                <w:sz w:val="20"/>
                                <w:szCs w:val="20"/>
                              </w:rPr>
                            </w:pPr>
                            <w:r>
                              <w:rPr>
                                <w:sz w:val="20"/>
                                <w:szCs w:val="20"/>
                              </w:rPr>
                              <w:t>Yellow copy to Fire Prevention Bureau</w:t>
                            </w:r>
                            <w:bookmarkEnd w:id="26"/>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id="Group 164" o:spid="_x0000_s1026" style="position:absolute;left:0;text-align:left;margin-left:18.75pt;margin-top:26.95pt;width:593.25pt;height:31.45pt;z-index:251659264;mso-position-horizontal-relative:page;mso-position-vertical-relative:bottom-margin-area;mso-width-relative:margin" coordorigin="-13620" coordsize="75342,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13620;top:95;width:73056;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D75947" w:rsidRDefault="00D75947" w:rsidP="00E873C0">
                      <w:pPr>
                        <w:pStyle w:val="Footer"/>
                        <w:tabs>
                          <w:tab w:val="clear" w:pos="4680"/>
                          <w:tab w:val="clear" w:pos="9360"/>
                        </w:tabs>
                        <w:jc w:val="center"/>
                        <w:rPr>
                          <w:sz w:val="20"/>
                          <w:szCs w:val="20"/>
                        </w:rPr>
                      </w:pPr>
                      <w:bookmarkStart w:id="27" w:name="_GoBack"/>
                      <w:r>
                        <w:rPr>
                          <w:sz w:val="20"/>
                          <w:szCs w:val="20"/>
                        </w:rPr>
                        <w:t>White copy to Building Management</w:t>
                      </w:r>
                    </w:p>
                    <w:p w:rsidR="00D75947" w:rsidRPr="00D75947" w:rsidRDefault="00D75947" w:rsidP="00E873C0">
                      <w:pPr>
                        <w:pStyle w:val="Footer"/>
                        <w:tabs>
                          <w:tab w:val="clear" w:pos="4680"/>
                          <w:tab w:val="clear" w:pos="9360"/>
                        </w:tabs>
                        <w:jc w:val="center"/>
                        <w:rPr>
                          <w:sz w:val="20"/>
                          <w:szCs w:val="20"/>
                        </w:rPr>
                      </w:pPr>
                      <w:r>
                        <w:rPr>
                          <w:sz w:val="20"/>
                          <w:szCs w:val="20"/>
                        </w:rPr>
                        <w:t>Yellow copy to Fire Prevention Bureau</w:t>
                      </w:r>
                      <w:bookmarkEnd w:id="27"/>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C0" w:rsidRDefault="00E87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03" w:rsidRDefault="007B4364">
      <w:r>
        <w:separator/>
      </w:r>
    </w:p>
  </w:footnote>
  <w:footnote w:type="continuationSeparator" w:id="0">
    <w:p w:rsidR="00582D03" w:rsidRDefault="007B4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C0" w:rsidRDefault="00E87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29" w:rsidRDefault="007B4364">
    <w:pPr>
      <w:widowControl/>
      <w:tabs>
        <w:tab w:val="center" w:pos="4680"/>
        <w:tab w:val="right" w:pos="9360"/>
      </w:tabs>
      <w:spacing w:before="274"/>
      <w:jc w:val="center"/>
      <w:rPr>
        <w:rFonts w:ascii="Calibri" w:eastAsia="Calibri" w:hAnsi="Calibri" w:cs="Calibri"/>
        <w:sz w:val="22"/>
        <w:szCs w:val="22"/>
      </w:rPr>
    </w:pPr>
    <w:r>
      <w:rPr>
        <w:noProof/>
      </w:rPr>
      <w:drawing>
        <wp:inline distT="0" distB="0" distL="0" distR="0">
          <wp:extent cx="5991409" cy="718072"/>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r="420" b="30708"/>
                  <a:stretch>
                    <a:fillRect/>
                  </a:stretch>
                </pic:blipFill>
                <pic:spPr>
                  <a:xfrm>
                    <a:off x="0" y="0"/>
                    <a:ext cx="5991409" cy="718072"/>
                  </a:xfrm>
                  <a:prstGeom prst="rect">
                    <a:avLst/>
                  </a:prstGeom>
                  <a:ln/>
                </pic:spPr>
              </pic:pic>
            </a:graphicData>
          </a:graphic>
        </wp:inline>
      </w:drawing>
    </w:r>
  </w:p>
  <w:p w:rsidR="00B16129" w:rsidRDefault="007B4364">
    <w:pPr>
      <w:jc w:val="center"/>
    </w:pPr>
    <w:r>
      <w:t>FIRE PREVENTION &amp;</w:t>
    </w:r>
  </w:p>
  <w:p w:rsidR="00B16129" w:rsidRDefault="007B4364">
    <w:pPr>
      <w:jc w:val="center"/>
    </w:pPr>
    <w:r>
      <w:t>COMMUNITY OUTREACH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C0" w:rsidRDefault="00E87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16129"/>
    <w:rsid w:val="004B3DE7"/>
    <w:rsid w:val="00582D03"/>
    <w:rsid w:val="007B4364"/>
    <w:rsid w:val="00B16129"/>
    <w:rsid w:val="00D75947"/>
    <w:rsid w:val="00D9235B"/>
    <w:rsid w:val="00E8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EA622"/>
  <w15:docId w15:val="{FB68A38E-4D31-42BA-932F-6FBDCDA1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ind w:left="36"/>
      <w:jc w:val="center"/>
      <w:outlineLvl w:val="4"/>
    </w:pPr>
    <w:rPr>
      <w:b/>
      <w:sz w:val="28"/>
      <w:szCs w:val="2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widowControl/>
      <w:spacing w:after="160"/>
    </w:pPr>
    <w:rPr>
      <w:rFonts w:ascii="Calibri" w:eastAsia="Calibri" w:hAnsi="Calibri" w:cs="Calibri"/>
      <w:color w:val="5A5A5A"/>
      <w:sz w:val="22"/>
      <w:szCs w:val="22"/>
    </w:rPr>
  </w:style>
  <w:style w:type="paragraph" w:styleId="Header">
    <w:name w:val="header"/>
    <w:basedOn w:val="Normal"/>
    <w:link w:val="HeaderChar"/>
    <w:uiPriority w:val="99"/>
    <w:unhideWhenUsed/>
    <w:rsid w:val="004B3DE7"/>
    <w:pPr>
      <w:tabs>
        <w:tab w:val="center" w:pos="4680"/>
        <w:tab w:val="right" w:pos="9360"/>
      </w:tabs>
    </w:pPr>
  </w:style>
  <w:style w:type="character" w:customStyle="1" w:styleId="HeaderChar">
    <w:name w:val="Header Char"/>
    <w:basedOn w:val="DefaultParagraphFont"/>
    <w:link w:val="Header"/>
    <w:uiPriority w:val="99"/>
    <w:rsid w:val="004B3DE7"/>
  </w:style>
  <w:style w:type="paragraph" w:styleId="Footer">
    <w:name w:val="footer"/>
    <w:basedOn w:val="Normal"/>
    <w:link w:val="FooterChar"/>
    <w:uiPriority w:val="99"/>
    <w:unhideWhenUsed/>
    <w:rsid w:val="004B3DE7"/>
    <w:pPr>
      <w:tabs>
        <w:tab w:val="center" w:pos="4680"/>
        <w:tab w:val="right" w:pos="9360"/>
      </w:tabs>
    </w:pPr>
  </w:style>
  <w:style w:type="character" w:customStyle="1" w:styleId="FooterChar">
    <w:name w:val="Footer Char"/>
    <w:basedOn w:val="DefaultParagraphFont"/>
    <w:link w:val="Footer"/>
    <w:uiPriority w:val="99"/>
    <w:rsid w:val="004B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Brennan</dc:creator>
  <cp:lastModifiedBy>John Brennan</cp:lastModifiedBy>
  <cp:revision>6</cp:revision>
  <dcterms:created xsi:type="dcterms:W3CDTF">2017-03-16T18:22:00Z</dcterms:created>
  <dcterms:modified xsi:type="dcterms:W3CDTF">2017-03-16T18:48:00Z</dcterms:modified>
</cp:coreProperties>
</file>