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BE" w:rsidRDefault="004852BD">
      <w:pPr>
        <w:rPr>
          <w:b/>
          <w:sz w:val="44"/>
          <w:szCs w:val="44"/>
        </w:rPr>
      </w:pPr>
      <w:r w:rsidRPr="004852BD">
        <w:rPr>
          <w:b/>
          <w:sz w:val="44"/>
          <w:szCs w:val="44"/>
        </w:rPr>
        <w:t>NOTE FOR FILE</w:t>
      </w:r>
    </w:p>
    <w:p w:rsidR="004852BD" w:rsidRPr="004852BD" w:rsidRDefault="004852BD">
      <w:pPr>
        <w:rPr>
          <w:b/>
        </w:rPr>
      </w:pPr>
      <w:r w:rsidRPr="004852BD">
        <w:rPr>
          <w:b/>
        </w:rPr>
        <w:t>1.30.2013</w:t>
      </w:r>
    </w:p>
    <w:p w:rsidR="004852BD" w:rsidRDefault="004852BD">
      <w:pPr>
        <w:rPr>
          <w:b/>
        </w:rPr>
      </w:pPr>
      <w:proofErr w:type="gramStart"/>
      <w:r>
        <w:rPr>
          <w:b/>
        </w:rPr>
        <w:t>Meeting with Danielle West-</w:t>
      </w:r>
      <w:proofErr w:type="spellStart"/>
      <w:r>
        <w:rPr>
          <w:b/>
        </w:rPr>
        <w:t>Chuhta</w:t>
      </w:r>
      <w:proofErr w:type="spellEnd"/>
      <w:r>
        <w:rPr>
          <w:b/>
        </w:rPr>
        <w:t xml:space="preserve"> (Corporation Counsel); Barbara </w:t>
      </w:r>
      <w:proofErr w:type="spellStart"/>
      <w:r>
        <w:rPr>
          <w:b/>
        </w:rPr>
        <w:t>Barhydt</w:t>
      </w:r>
      <w:proofErr w:type="spellEnd"/>
      <w:r>
        <w:rPr>
          <w:b/>
        </w:rPr>
        <w:t xml:space="preserve"> (</w:t>
      </w:r>
      <w:proofErr w:type="spellStart"/>
      <w:r>
        <w:rPr>
          <w:b/>
        </w:rPr>
        <w:t>Dev</w:t>
      </w:r>
      <w:proofErr w:type="spellEnd"/>
      <w:r>
        <w:rPr>
          <w:b/>
        </w:rPr>
        <w:t xml:space="preserve"> Rev Services Manager); Jean Fraser</w:t>
      </w:r>
      <w:r w:rsidR="005C14BB">
        <w:rPr>
          <w:b/>
        </w:rPr>
        <w:t xml:space="preserve"> (Planner)</w:t>
      </w:r>
      <w:r>
        <w:rPr>
          <w:b/>
        </w:rPr>
        <w:t xml:space="preserve">; Marge </w:t>
      </w:r>
      <w:proofErr w:type="spellStart"/>
      <w:r>
        <w:rPr>
          <w:b/>
        </w:rPr>
        <w:t>Schmuckal</w:t>
      </w:r>
      <w:proofErr w:type="spellEnd"/>
      <w:r>
        <w:rPr>
          <w:b/>
        </w:rPr>
        <w:t xml:space="preserve"> (Zoning Administrator)</w:t>
      </w:r>
      <w:r w:rsidR="005C14BB">
        <w:rPr>
          <w:b/>
        </w:rPr>
        <w:t xml:space="preserve"> and David </w:t>
      </w:r>
      <w:proofErr w:type="spellStart"/>
      <w:r w:rsidR="005C14BB">
        <w:rPr>
          <w:b/>
        </w:rPr>
        <w:t>maargolis-Pineo</w:t>
      </w:r>
      <w:proofErr w:type="spellEnd"/>
      <w:r w:rsidR="005C14BB">
        <w:rPr>
          <w:b/>
        </w:rPr>
        <w:t xml:space="preserve"> (DPS </w:t>
      </w:r>
      <w:proofErr w:type="spellStart"/>
      <w:r w:rsidR="005C14BB">
        <w:rPr>
          <w:b/>
        </w:rPr>
        <w:t>Dep</w:t>
      </w:r>
      <w:proofErr w:type="spellEnd"/>
      <w:r w:rsidR="005C14BB">
        <w:rPr>
          <w:b/>
        </w:rPr>
        <w:t xml:space="preserve"> </w:t>
      </w:r>
      <w:proofErr w:type="spellStart"/>
      <w:r w:rsidR="005C14BB">
        <w:rPr>
          <w:b/>
        </w:rPr>
        <w:t>Eng</w:t>
      </w:r>
      <w:proofErr w:type="spellEnd"/>
      <w:r w:rsidR="005C14BB">
        <w:rPr>
          <w:b/>
        </w:rPr>
        <w:t>).</w:t>
      </w:r>
      <w:proofErr w:type="gramEnd"/>
    </w:p>
    <w:p w:rsidR="005C14BB" w:rsidRDefault="005C14BB" w:rsidP="00775E1B">
      <w:pPr>
        <w:spacing w:after="0" w:line="240" w:lineRule="auto"/>
      </w:pPr>
      <w:r w:rsidRPr="00775E1B">
        <w:rPr>
          <w:u w:val="single"/>
        </w:rPr>
        <w:t>Purpose of the meeting</w:t>
      </w:r>
      <w:r w:rsidRPr="00775E1B">
        <w:t>:  to review the current proposals for Ice Pond Drive dead end (new subdivision street that stops short of the property boundary and does not extend across the frontages of the last two lots) in the context of the Subdivision an ordinance and 14-403</w:t>
      </w:r>
      <w:proofErr w:type="gramStart"/>
      <w:r w:rsidRPr="00775E1B">
        <w:t>-  to</w:t>
      </w:r>
      <w:proofErr w:type="gramEnd"/>
      <w:r w:rsidRPr="00775E1B">
        <w:t xml:space="preserve"> establish whether the Planning Board has the authority to waive the requirement and if so, how?</w:t>
      </w:r>
    </w:p>
    <w:p w:rsidR="00775E1B" w:rsidRDefault="00775E1B" w:rsidP="00775E1B">
      <w:pPr>
        <w:spacing w:after="0" w:line="240" w:lineRule="auto"/>
      </w:pPr>
    </w:p>
    <w:p w:rsidR="00775E1B" w:rsidRPr="00775E1B" w:rsidRDefault="00775E1B" w:rsidP="00775E1B">
      <w:pPr>
        <w:spacing w:after="120" w:line="240" w:lineRule="auto"/>
        <w:rPr>
          <w:u w:val="single"/>
        </w:rPr>
      </w:pPr>
      <w:r w:rsidRPr="00775E1B">
        <w:rPr>
          <w:u w:val="single"/>
        </w:rPr>
        <w:t>Key points agreed:</w:t>
      </w:r>
    </w:p>
    <w:p w:rsidR="005C14BB" w:rsidRDefault="00775E1B" w:rsidP="00775E1B">
      <w:pPr>
        <w:pStyle w:val="ListParagraph"/>
        <w:numPr>
          <w:ilvl w:val="0"/>
          <w:numId w:val="1"/>
        </w:numPr>
        <w:spacing w:before="100" w:beforeAutospacing="1" w:after="120" w:line="240" w:lineRule="auto"/>
      </w:pPr>
      <w:r>
        <w:t>T</w:t>
      </w:r>
      <w:r w:rsidR="005C14BB" w:rsidRPr="00775E1B">
        <w:t xml:space="preserve">hat the </w:t>
      </w:r>
      <w:r w:rsidRPr="00775E1B">
        <w:t>S</w:t>
      </w:r>
      <w:r w:rsidR="005C14BB" w:rsidRPr="00775E1B">
        <w:t>ubdivision Ordinance requires that the street be designed to allow a future extension</w:t>
      </w:r>
      <w:r>
        <w:t>/connection</w:t>
      </w:r>
      <w:r w:rsidR="005C14BB" w:rsidRPr="00775E1B">
        <w:t xml:space="preserve">, </w:t>
      </w:r>
      <w:r>
        <w:t>which would require</w:t>
      </w:r>
      <w:r w:rsidR="005C14BB" w:rsidRPr="00775E1B">
        <w:t xml:space="preserve"> the ROW to</w:t>
      </w:r>
      <w:r>
        <w:t xml:space="preserve"> extend</w:t>
      </w:r>
      <w:r w:rsidR="005C14BB" w:rsidRPr="00775E1B">
        <w:t xml:space="preserve"> to the property boundary.  There is also a prohibition against creating spite </w:t>
      </w:r>
      <w:r>
        <w:t xml:space="preserve">(or malice) </w:t>
      </w:r>
      <w:r w:rsidR="005C14BB" w:rsidRPr="00775E1B">
        <w:t>strips.</w:t>
      </w:r>
    </w:p>
    <w:p w:rsidR="00775E1B" w:rsidRPr="00775E1B" w:rsidRDefault="00775E1B" w:rsidP="00775E1B">
      <w:pPr>
        <w:pStyle w:val="ListParagraph"/>
        <w:spacing w:before="100" w:beforeAutospacing="1" w:after="120" w:line="240" w:lineRule="auto"/>
        <w:rPr>
          <w:sz w:val="16"/>
          <w:szCs w:val="16"/>
        </w:rPr>
      </w:pPr>
    </w:p>
    <w:p w:rsidR="005C14BB" w:rsidRPr="00775E1B" w:rsidRDefault="00DC0EE0" w:rsidP="00775E1B">
      <w:pPr>
        <w:pStyle w:val="ListParagraph"/>
        <w:numPr>
          <w:ilvl w:val="0"/>
          <w:numId w:val="1"/>
        </w:numPr>
        <w:spacing w:before="100" w:beforeAutospacing="1" w:after="160" w:line="240" w:lineRule="auto"/>
      </w:pPr>
      <w:r>
        <w:t>A</w:t>
      </w:r>
      <w:r w:rsidR="005C14BB" w:rsidRPr="00775E1B">
        <w:t>butting land is now conservation land and under the control of</w:t>
      </w:r>
      <w:r w:rsidR="00775E1B">
        <w:t xml:space="preserve"> the </w:t>
      </w:r>
      <w:r w:rsidR="005C14BB" w:rsidRPr="00775E1B">
        <w:t xml:space="preserve">Falmouth Land </w:t>
      </w:r>
      <w:proofErr w:type="spellStart"/>
      <w:r w:rsidR="005C14BB" w:rsidRPr="00775E1B">
        <w:t>Trust</w:t>
      </w:r>
      <w:r>
        <w:t>and</w:t>
      </w:r>
      <w:proofErr w:type="spellEnd"/>
      <w:r>
        <w:t xml:space="preserve"> includes trails</w:t>
      </w:r>
      <w:proofErr w:type="gramStart"/>
      <w:r>
        <w:t>;  should</w:t>
      </w:r>
      <w:proofErr w:type="gramEnd"/>
      <w:r>
        <w:t xml:space="preserve"> have connectivity of pedestrian links</w:t>
      </w:r>
      <w:r w:rsidR="00775E1B">
        <w:t>.</w:t>
      </w:r>
    </w:p>
    <w:p w:rsidR="00775E1B" w:rsidRDefault="00775E1B" w:rsidP="00775E1B">
      <w:pPr>
        <w:numPr>
          <w:ilvl w:val="0"/>
          <w:numId w:val="1"/>
        </w:numPr>
        <w:spacing w:before="100" w:beforeAutospacing="1" w:after="160" w:line="240" w:lineRule="auto"/>
        <w:rPr>
          <w:rFonts w:eastAsia="Times New Roman" w:cs="Segoe UI"/>
        </w:rPr>
      </w:pPr>
      <w:r>
        <w:rPr>
          <w:rFonts w:eastAsia="Times New Roman" w:cs="Segoe UI"/>
        </w:rPr>
        <w:t xml:space="preserve">Staff will </w:t>
      </w:r>
      <w:r w:rsidRPr="00775E1B">
        <w:rPr>
          <w:rFonts w:eastAsia="Times New Roman" w:cs="Segoe UI"/>
        </w:rPr>
        <w:t>advise the Planning Board that they have the ability to waive the requirements under Sec 14-506</w:t>
      </w:r>
      <w:r>
        <w:rPr>
          <w:rFonts w:eastAsia="Times New Roman" w:cs="Segoe UI"/>
        </w:rPr>
        <w:t xml:space="preserve"> in</w:t>
      </w:r>
      <w:r w:rsidR="00254C76">
        <w:rPr>
          <w:rFonts w:eastAsia="Times New Roman" w:cs="Segoe UI"/>
        </w:rPr>
        <w:t xml:space="preserve"> </w:t>
      </w:r>
      <w:r>
        <w:rPr>
          <w:rFonts w:eastAsia="Times New Roman" w:cs="Segoe UI"/>
        </w:rPr>
        <w:t>view</w:t>
      </w:r>
      <w:r w:rsidR="00254C76">
        <w:rPr>
          <w:rFonts w:eastAsia="Times New Roman" w:cs="Segoe UI"/>
        </w:rPr>
        <w:t xml:space="preserve"> </w:t>
      </w:r>
      <w:r>
        <w:rPr>
          <w:rFonts w:eastAsia="Times New Roman" w:cs="Segoe UI"/>
        </w:rPr>
        <w:t xml:space="preserve">of the wetland setbacks; the status of the Falmouth land (conservation easements </w:t>
      </w:r>
      <w:proofErr w:type="spellStart"/>
      <w:r>
        <w:rPr>
          <w:rFonts w:eastAsia="Times New Roman" w:cs="Segoe UI"/>
        </w:rPr>
        <w:t>etc</w:t>
      </w:r>
      <w:proofErr w:type="spellEnd"/>
      <w:r>
        <w:rPr>
          <w:rFonts w:eastAsia="Times New Roman" w:cs="Segoe UI"/>
        </w:rPr>
        <w:t>) and the objective of reducing impervious surface.  Th</w:t>
      </w:r>
      <w:r w:rsidRPr="00775E1B">
        <w:rPr>
          <w:rFonts w:eastAsia="Times New Roman" w:cs="Segoe UI"/>
        </w:rPr>
        <w:t xml:space="preserve">e PB Report will have PB findings </w:t>
      </w:r>
      <w:r w:rsidR="00254C76">
        <w:rPr>
          <w:rFonts w:eastAsia="Times New Roman" w:cs="Segoe UI"/>
        </w:rPr>
        <w:t xml:space="preserve">for the waiver </w:t>
      </w:r>
      <w:r w:rsidRPr="00775E1B">
        <w:rPr>
          <w:rFonts w:eastAsia="Times New Roman" w:cs="Segoe UI"/>
        </w:rPr>
        <w:t>and there will be an associated condition of approval to be quoted on the final plat</w:t>
      </w:r>
      <w:r>
        <w:rPr>
          <w:rFonts w:eastAsia="Times New Roman" w:cs="Segoe UI"/>
        </w:rPr>
        <w:t xml:space="preserve"> along with a note at the location of the ROW end</w:t>
      </w:r>
      <w:r w:rsidR="00254C76">
        <w:rPr>
          <w:rFonts w:eastAsia="Times New Roman" w:cs="Segoe UI"/>
        </w:rPr>
        <w:t xml:space="preserve"> (which could confirm status in relation to 14-403)</w:t>
      </w:r>
      <w:r>
        <w:rPr>
          <w:rFonts w:eastAsia="Times New Roman" w:cs="Segoe UI"/>
        </w:rPr>
        <w:t>.</w:t>
      </w:r>
    </w:p>
    <w:p w:rsidR="00775E1B" w:rsidRPr="00775E1B" w:rsidRDefault="00775E1B" w:rsidP="00775E1B">
      <w:pPr>
        <w:numPr>
          <w:ilvl w:val="0"/>
          <w:numId w:val="1"/>
        </w:numPr>
        <w:spacing w:before="100" w:beforeAutospacing="1" w:after="160" w:line="240" w:lineRule="auto"/>
        <w:rPr>
          <w:rFonts w:eastAsia="Times New Roman" w:cs="Segoe UI"/>
        </w:rPr>
      </w:pPr>
      <w:r w:rsidRPr="00775E1B">
        <w:rPr>
          <w:rFonts w:eastAsia="Times New Roman" w:cs="Segoe UI"/>
        </w:rPr>
        <w:t xml:space="preserve">The plans should show the ROW shortened to match the paved street, with the land between the end of the paved street and the Falmouth boundary reverting to one or both of the abutting lots as long as they each meet the frontage requirement under zoning. </w:t>
      </w:r>
    </w:p>
    <w:p w:rsidR="00775E1B" w:rsidRPr="00775E1B" w:rsidRDefault="00DC0EE0" w:rsidP="00775E1B">
      <w:pPr>
        <w:numPr>
          <w:ilvl w:val="0"/>
          <w:numId w:val="1"/>
        </w:numPr>
        <w:spacing w:before="100" w:beforeAutospacing="1" w:after="160" w:line="240" w:lineRule="auto"/>
        <w:rPr>
          <w:rFonts w:eastAsia="Times New Roman" w:cs="Segoe UI"/>
        </w:rPr>
      </w:pPr>
      <w:r>
        <w:rPr>
          <w:rFonts w:eastAsia="Times New Roman" w:cs="Segoe UI"/>
        </w:rPr>
        <w:t>A 20 foot wide easement</w:t>
      </w:r>
      <w:r w:rsidR="00775E1B" w:rsidRPr="00775E1B">
        <w:rPr>
          <w:rFonts w:eastAsia="Times New Roman" w:cs="Segoe UI"/>
        </w:rPr>
        <w:t xml:space="preserve"> between the end of the ROW and the Falmouth boundary needs an associated public access easement from the ROW to the property boundary. </w:t>
      </w:r>
      <w:r>
        <w:rPr>
          <w:rFonts w:eastAsia="Times New Roman" w:cs="Segoe UI"/>
        </w:rPr>
        <w:t>I</w:t>
      </w:r>
      <w:r w:rsidR="00775E1B" w:rsidRPr="00775E1B">
        <w:rPr>
          <w:rFonts w:eastAsia="Times New Roman" w:cs="Segoe UI"/>
        </w:rPr>
        <w:t>t should cover potential use for ped</w:t>
      </w:r>
      <w:r w:rsidR="00775E1B">
        <w:rPr>
          <w:rFonts w:eastAsia="Times New Roman" w:cs="Segoe UI"/>
        </w:rPr>
        <w:t>estrian</w:t>
      </w:r>
      <w:r w:rsidR="00775E1B" w:rsidRPr="00775E1B">
        <w:rPr>
          <w:rFonts w:eastAsia="Times New Roman" w:cs="Segoe UI"/>
        </w:rPr>
        <w:t xml:space="preserve">s and bikes. It also should clarify that the </w:t>
      </w:r>
      <w:r>
        <w:rPr>
          <w:rFonts w:eastAsia="Times New Roman" w:cs="Segoe UI"/>
        </w:rPr>
        <w:t>trail within the easement</w:t>
      </w:r>
      <w:r w:rsidR="00775E1B" w:rsidRPr="00775E1B">
        <w:rPr>
          <w:rFonts w:eastAsia="Times New Roman" w:cs="Segoe UI"/>
        </w:rPr>
        <w:t xml:space="preserve"> is for public access to the </w:t>
      </w:r>
      <w:r>
        <w:rPr>
          <w:rFonts w:eastAsia="Times New Roman" w:cs="Segoe UI"/>
        </w:rPr>
        <w:t>abutting trail system</w:t>
      </w:r>
      <w:r w:rsidR="00775E1B" w:rsidRPr="00775E1B">
        <w:rPr>
          <w:rFonts w:eastAsia="Times New Roman" w:cs="Segoe UI"/>
        </w:rPr>
        <w:t xml:space="preserve"> and state who to maintain and be liable for it as won't be city</w:t>
      </w:r>
      <w:r>
        <w:rPr>
          <w:rFonts w:eastAsia="Times New Roman" w:cs="Segoe UI"/>
        </w:rPr>
        <w:t xml:space="preserve"> (discussions still going on between applicant and Falmouth Land Trust).</w:t>
      </w:r>
      <w:bookmarkStart w:id="0" w:name="_GoBack"/>
      <w:bookmarkEnd w:id="0"/>
      <w:r w:rsidR="00775E1B" w:rsidRPr="00775E1B">
        <w:rPr>
          <w:rFonts w:eastAsia="Times New Roman" w:cs="Segoe UI"/>
        </w:rPr>
        <w:t xml:space="preserve">. </w:t>
      </w:r>
    </w:p>
    <w:p w:rsidR="00775E1B" w:rsidRPr="00775E1B" w:rsidRDefault="00775E1B" w:rsidP="00775E1B">
      <w:pPr>
        <w:numPr>
          <w:ilvl w:val="0"/>
          <w:numId w:val="1"/>
        </w:numPr>
        <w:spacing w:before="100" w:beforeAutospacing="1" w:after="160" w:line="240" w:lineRule="auto"/>
        <w:rPr>
          <w:rFonts w:eastAsia="Times New Roman" w:cs="Segoe UI"/>
        </w:rPr>
      </w:pPr>
      <w:r w:rsidRPr="00775E1B">
        <w:rPr>
          <w:rFonts w:eastAsia="Times New Roman" w:cs="Segoe UI"/>
        </w:rPr>
        <w:t xml:space="preserve">The access for the </w:t>
      </w:r>
      <w:proofErr w:type="spellStart"/>
      <w:r w:rsidRPr="00775E1B">
        <w:rPr>
          <w:rFonts w:eastAsia="Times New Roman" w:cs="Segoe UI"/>
        </w:rPr>
        <w:t>stormwater</w:t>
      </w:r>
      <w:proofErr w:type="spellEnd"/>
      <w:r w:rsidRPr="00775E1B">
        <w:rPr>
          <w:rFonts w:eastAsia="Times New Roman" w:cs="Segoe UI"/>
        </w:rPr>
        <w:t xml:space="preserve"> maintenance would also need an easement from the end of the ROW. </w:t>
      </w:r>
    </w:p>
    <w:p w:rsidR="00775E1B" w:rsidRPr="00775E1B" w:rsidRDefault="00775E1B" w:rsidP="00775E1B">
      <w:pPr>
        <w:spacing w:after="160"/>
        <w:rPr>
          <w:b/>
        </w:rPr>
      </w:pPr>
    </w:p>
    <w:p w:rsidR="004852BD" w:rsidRPr="004852BD" w:rsidRDefault="004852BD" w:rsidP="00775E1B">
      <w:pPr>
        <w:spacing w:after="160"/>
        <w:rPr>
          <w:b/>
        </w:rPr>
      </w:pPr>
    </w:p>
    <w:sectPr w:rsidR="004852BD" w:rsidRPr="0048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099"/>
    <w:multiLevelType w:val="multilevel"/>
    <w:tmpl w:val="2EE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C4E0D"/>
    <w:multiLevelType w:val="hybridMultilevel"/>
    <w:tmpl w:val="50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D"/>
    <w:rsid w:val="00254C76"/>
    <w:rsid w:val="00454CBE"/>
    <w:rsid w:val="004852BD"/>
    <w:rsid w:val="005C14BB"/>
    <w:rsid w:val="00775E1B"/>
    <w:rsid w:val="00DC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99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2</cp:revision>
  <dcterms:created xsi:type="dcterms:W3CDTF">2013-01-30T19:51:00Z</dcterms:created>
  <dcterms:modified xsi:type="dcterms:W3CDTF">2013-03-08T18:22:00Z</dcterms:modified>
</cp:coreProperties>
</file>