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86" w:rsidRDefault="00122986" w:rsidP="00122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Viessman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vitoden</w:t>
      </w:r>
      <w:proofErr w:type="spellEnd"/>
      <w:r>
        <w:rPr>
          <w:rFonts w:ascii="Arial" w:hAnsi="Arial" w:cs="Arial"/>
        </w:rPr>
        <w:t xml:space="preserve"> 100 Wall mounted under the laundry room in the basement with Polly propylene venting through the sidewall. </w:t>
      </w:r>
    </w:p>
    <w:p w:rsidR="00122986" w:rsidRDefault="00122986" w:rsidP="00122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Baseboard mounted her heat loss app -10° outdoors to maintain 70° indoor</w:t>
      </w:r>
    </w:p>
    <w:p w:rsidR="00122986" w:rsidRDefault="00122986" w:rsidP="00122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Boiler is mounted to plywood screwed to the wall</w:t>
      </w:r>
    </w:p>
    <w:p w:rsidR="00C936E3" w:rsidRDefault="00C936E3">
      <w:bookmarkStart w:id="0" w:name="_GoBack"/>
      <w:bookmarkEnd w:id="0"/>
    </w:p>
    <w:sectPr w:rsidR="00C936E3" w:rsidSect="003770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6"/>
    <w:rsid w:val="00122986"/>
    <w:rsid w:val="00C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C0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>Custom Built Homes of Maine, LLC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Wandishin</dc:creator>
  <cp:keywords/>
  <dc:description/>
  <cp:lastModifiedBy>Ted Wandishin</cp:lastModifiedBy>
  <cp:revision>1</cp:revision>
  <dcterms:created xsi:type="dcterms:W3CDTF">2016-06-23T21:31:00Z</dcterms:created>
  <dcterms:modified xsi:type="dcterms:W3CDTF">2016-06-23T21:32:00Z</dcterms:modified>
</cp:coreProperties>
</file>