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505DF" w14:textId="77777777" w:rsidR="00B54868" w:rsidRDefault="00B54868" w:rsidP="007E49D1">
      <w:pPr>
        <w:spacing w:after="0" w:line="240" w:lineRule="auto"/>
      </w:pPr>
    </w:p>
    <w:p w14:paraId="264EB0B3" w14:textId="77777777" w:rsidR="00CF36FE" w:rsidRPr="00A70973" w:rsidRDefault="00CF36FE" w:rsidP="007E49D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3DD9C58" w14:textId="56B124CA" w:rsidR="00CF36FE" w:rsidRPr="00A70973" w:rsidRDefault="007E49D1" w:rsidP="007E4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12, 2017</w:t>
      </w:r>
    </w:p>
    <w:p w14:paraId="57C3A339" w14:textId="77777777" w:rsidR="00CF36FE" w:rsidRDefault="00CF36FE" w:rsidP="007E49D1">
      <w:pPr>
        <w:spacing w:after="0" w:line="240" w:lineRule="auto"/>
        <w:rPr>
          <w:rFonts w:ascii="Times New Roman" w:hAnsi="Times New Roman" w:cs="Times New Roman"/>
        </w:rPr>
      </w:pPr>
    </w:p>
    <w:p w14:paraId="270EBDA8" w14:textId="35C07678" w:rsidR="007E49D1" w:rsidRDefault="007E49D1" w:rsidP="007E4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Email:</w:t>
      </w:r>
      <w:r w:rsidRPr="007E49D1">
        <w:rPr>
          <w:rFonts w:ascii="Times New Roman" w:hAnsi="Times New Roman" w:cs="Times New Roman"/>
        </w:rPr>
        <w:t xml:space="preserve"> bonita.knight.84@gmail.com</w:t>
      </w:r>
    </w:p>
    <w:p w14:paraId="7B8E9199" w14:textId="77777777" w:rsidR="007E49D1" w:rsidRPr="00A70973" w:rsidRDefault="007E49D1" w:rsidP="007E49D1">
      <w:pPr>
        <w:spacing w:after="0" w:line="240" w:lineRule="auto"/>
        <w:rPr>
          <w:rFonts w:ascii="Times New Roman" w:hAnsi="Times New Roman" w:cs="Times New Roman"/>
        </w:rPr>
      </w:pPr>
    </w:p>
    <w:p w14:paraId="0759B7F3" w14:textId="329486FE" w:rsidR="00CF36FE" w:rsidRDefault="007E49D1" w:rsidP="007E4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Howard Zoning Associates, LLC</w:t>
      </w:r>
    </w:p>
    <w:p w14:paraId="15E5F92A" w14:textId="510EE262" w:rsidR="007E49D1" w:rsidRDefault="007E49D1" w:rsidP="007E4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Bonita Knight</w:t>
      </w:r>
    </w:p>
    <w:p w14:paraId="24914911" w14:textId="77777777" w:rsidR="007E49D1" w:rsidRDefault="007E49D1" w:rsidP="007E49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19045 North Rockwell Avenue </w:t>
      </w:r>
    </w:p>
    <w:p w14:paraId="5FC98562" w14:textId="74ACDFB3" w:rsidR="007E49D1" w:rsidRPr="00A70973" w:rsidRDefault="007E49D1" w:rsidP="007E49D1">
      <w:pPr>
        <w:spacing w:after="0" w:line="240" w:lineRule="auto"/>
        <w:rPr>
          <w:rFonts w:ascii="Times New Roman" w:hAnsi="Times New Roman" w:cs="Times New Roman"/>
        </w:rPr>
      </w:pPr>
      <w:r w:rsidRPr="007E49D1">
        <w:rPr>
          <w:rFonts w:ascii="Times New Roman" w:hAnsi="Times New Roman" w:cs="Times New Roman"/>
        </w:rPr>
        <w:t>Edmond, OK 73012</w:t>
      </w:r>
    </w:p>
    <w:p w14:paraId="17F28A85" w14:textId="77777777" w:rsidR="00CF36FE" w:rsidRPr="00A70973" w:rsidRDefault="00CF36FE" w:rsidP="007E49D1">
      <w:pPr>
        <w:spacing w:after="0" w:line="240" w:lineRule="auto"/>
        <w:rPr>
          <w:rFonts w:ascii="Times New Roman" w:hAnsi="Times New Roman" w:cs="Times New Roman"/>
        </w:rPr>
      </w:pPr>
    </w:p>
    <w:p w14:paraId="4EB8CE5B" w14:textId="58B164BB" w:rsidR="00CF36FE" w:rsidRPr="00A70973" w:rsidRDefault="00CF36FE" w:rsidP="007E49D1">
      <w:pPr>
        <w:spacing w:after="0" w:line="240" w:lineRule="auto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 xml:space="preserve">RE:  </w:t>
      </w:r>
      <w:r w:rsidRPr="00A70973">
        <w:rPr>
          <w:rFonts w:ascii="Times New Roman" w:hAnsi="Times New Roman" w:cs="Times New Roman"/>
        </w:rPr>
        <w:tab/>
      </w:r>
      <w:r w:rsidR="007E49D1" w:rsidRPr="007E49D1">
        <w:rPr>
          <w:rFonts w:ascii="Times New Roman" w:hAnsi="Times New Roman" w:cs="Times New Roman"/>
        </w:rPr>
        <w:t>340 Allen Avenue, Portland, Maine</w:t>
      </w:r>
      <w:r w:rsidRPr="007E49D1">
        <w:rPr>
          <w:rFonts w:ascii="Times New Roman" w:hAnsi="Times New Roman" w:cs="Times New Roman"/>
        </w:rPr>
        <w:t xml:space="preserve"> address</w:t>
      </w:r>
      <w:r w:rsidR="007E49D1">
        <w:rPr>
          <w:rFonts w:ascii="Times New Roman" w:hAnsi="Times New Roman" w:cs="Times New Roman"/>
        </w:rPr>
        <w:t>;</w:t>
      </w:r>
      <w:r w:rsidRPr="00A70973">
        <w:rPr>
          <w:rFonts w:ascii="Times New Roman" w:hAnsi="Times New Roman" w:cs="Times New Roman"/>
        </w:rPr>
        <w:t xml:space="preserve"> CBL: </w:t>
      </w:r>
      <w:r w:rsidR="007E49D1">
        <w:rPr>
          <w:rFonts w:ascii="Times New Roman" w:hAnsi="Times New Roman" w:cs="Times New Roman"/>
        </w:rPr>
        <w:t>344-E-008</w:t>
      </w:r>
      <w:r w:rsidRPr="00A70973">
        <w:rPr>
          <w:rFonts w:ascii="Times New Roman" w:hAnsi="Times New Roman" w:cs="Times New Roman"/>
        </w:rPr>
        <w:t xml:space="preserve"> (the “Property”)</w:t>
      </w:r>
    </w:p>
    <w:p w14:paraId="22D1622F" w14:textId="77777777" w:rsidR="00CF36FE" w:rsidRPr="00A70973" w:rsidRDefault="00CF36FE" w:rsidP="007E49D1">
      <w:pPr>
        <w:spacing w:after="0" w:line="240" w:lineRule="auto"/>
        <w:rPr>
          <w:rFonts w:ascii="Times New Roman" w:hAnsi="Times New Roman" w:cs="Times New Roman"/>
        </w:rPr>
      </w:pPr>
    </w:p>
    <w:p w14:paraId="55B078D8" w14:textId="77777777" w:rsidR="00CF36FE" w:rsidRPr="00A70973" w:rsidRDefault="00CF36FE" w:rsidP="007E49D1">
      <w:pPr>
        <w:spacing w:after="0" w:line="240" w:lineRule="auto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>To Whom It May Concern:</w:t>
      </w:r>
    </w:p>
    <w:p w14:paraId="6E18D327" w14:textId="77777777" w:rsidR="00CF36FE" w:rsidRPr="00A70973" w:rsidRDefault="00CF36FE" w:rsidP="00CF36FE">
      <w:pPr>
        <w:rPr>
          <w:rFonts w:ascii="Times New Roman" w:hAnsi="Times New Roman" w:cs="Times New Roman"/>
        </w:rPr>
      </w:pPr>
    </w:p>
    <w:p w14:paraId="49697375" w14:textId="432742D9" w:rsidR="00CF36FE" w:rsidRPr="00A70973" w:rsidRDefault="00CF36FE" w:rsidP="00CF36FE">
      <w:pPr>
        <w:jc w:val="both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 xml:space="preserve">Regarding the property at </w:t>
      </w:r>
      <w:r w:rsidR="007E49D1">
        <w:rPr>
          <w:rFonts w:ascii="Times New Roman" w:hAnsi="Times New Roman" w:cs="Times New Roman"/>
        </w:rPr>
        <w:t>340 Allen Avenue</w:t>
      </w:r>
      <w:r w:rsidRPr="00A70973">
        <w:rPr>
          <w:rFonts w:ascii="Times New Roman" w:hAnsi="Times New Roman" w:cs="Times New Roman"/>
        </w:rPr>
        <w:t xml:space="preserve"> in Portland Maine, I am providing the following information:</w:t>
      </w:r>
    </w:p>
    <w:p w14:paraId="6D7F25BE" w14:textId="77777777" w:rsidR="00CF36FE" w:rsidRPr="00A70973" w:rsidRDefault="00CF36FE" w:rsidP="00CF36FE">
      <w:pPr>
        <w:jc w:val="both"/>
        <w:rPr>
          <w:rFonts w:ascii="Times New Roman" w:hAnsi="Times New Roman" w:cs="Times New Roman"/>
        </w:rPr>
      </w:pPr>
    </w:p>
    <w:p w14:paraId="41D7ECD9" w14:textId="29DAB364" w:rsidR="00CF36FE" w:rsidRPr="00A70973" w:rsidRDefault="00CF36FE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 xml:space="preserve">The Property is located in the </w:t>
      </w:r>
      <w:r w:rsidR="007E49D1">
        <w:rPr>
          <w:rFonts w:ascii="Times New Roman" w:hAnsi="Times New Roman" w:cs="Times New Roman"/>
        </w:rPr>
        <w:t>B-2</w:t>
      </w:r>
      <w:r w:rsidRPr="00A70973">
        <w:rPr>
          <w:rFonts w:ascii="Times New Roman" w:hAnsi="Times New Roman" w:cs="Times New Roman"/>
        </w:rPr>
        <w:t xml:space="preserve"> zone.</w:t>
      </w:r>
    </w:p>
    <w:p w14:paraId="13A6205E" w14:textId="2749A0EF" w:rsidR="00CF36FE" w:rsidRDefault="00CF36FE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 xml:space="preserve">Based on building permits and certificates of occupancy, I understand that the Property’s </w:t>
      </w:r>
      <w:r w:rsidR="007E49D1">
        <w:rPr>
          <w:rFonts w:ascii="Times New Roman" w:hAnsi="Times New Roman" w:cs="Times New Roman"/>
        </w:rPr>
        <w:t>current</w:t>
      </w:r>
      <w:r w:rsidRPr="00A70973">
        <w:rPr>
          <w:rFonts w:ascii="Times New Roman" w:hAnsi="Times New Roman" w:cs="Times New Roman"/>
        </w:rPr>
        <w:t xml:space="preserve"> use is </w:t>
      </w:r>
      <w:r w:rsidR="008B41BD">
        <w:rPr>
          <w:rFonts w:ascii="Times New Roman" w:hAnsi="Times New Roman" w:cs="Times New Roman"/>
        </w:rPr>
        <w:t>as a retail and personal services establishment (namely, a Walgreen’s store and pharmacy).  Under Section 14-182 of the City’s Land Use Code, t</w:t>
      </w:r>
      <w:r w:rsidRPr="00A70973">
        <w:rPr>
          <w:rFonts w:ascii="Times New Roman" w:hAnsi="Times New Roman" w:cs="Times New Roman"/>
        </w:rPr>
        <w:t xml:space="preserve">hat use </w:t>
      </w:r>
      <w:r w:rsidR="008B41BD">
        <w:rPr>
          <w:rFonts w:ascii="Times New Roman" w:hAnsi="Times New Roman" w:cs="Times New Roman"/>
        </w:rPr>
        <w:t>is</w:t>
      </w:r>
      <w:r w:rsidRPr="00A70973">
        <w:rPr>
          <w:rFonts w:ascii="Times New Roman" w:hAnsi="Times New Roman" w:cs="Times New Roman"/>
        </w:rPr>
        <w:t xml:space="preserve"> a permitted use in its current zone. To the extent that the Property’s use changes or does not meet the requirements for the use described, this determination is not valid.  </w:t>
      </w:r>
    </w:p>
    <w:p w14:paraId="1392D87E" w14:textId="0388077C" w:rsidR="001B6B22" w:rsidRPr="00A70973" w:rsidRDefault="001B6B22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Property did undergo site plan review and approval.  A copy of that approval is </w:t>
      </w:r>
      <w:commentRangeStart w:id="0"/>
      <w:r>
        <w:rPr>
          <w:rFonts w:ascii="Times New Roman" w:hAnsi="Times New Roman" w:cs="Times New Roman"/>
        </w:rPr>
        <w:t>attached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>.</w:t>
      </w:r>
    </w:p>
    <w:p w14:paraId="67348053" w14:textId="6EA7FDBF" w:rsidR="00CF36FE" w:rsidRPr="00A70973" w:rsidRDefault="00CF36FE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 xml:space="preserve">To the best of my knowledge, there </w:t>
      </w:r>
      <w:r w:rsidR="001B6B22">
        <w:rPr>
          <w:rFonts w:ascii="Times New Roman" w:hAnsi="Times New Roman" w:cs="Times New Roman"/>
        </w:rPr>
        <w:t xml:space="preserve">are no </w:t>
      </w:r>
      <w:r w:rsidRPr="00A70973">
        <w:rPr>
          <w:rFonts w:ascii="Times New Roman" w:hAnsi="Times New Roman" w:cs="Times New Roman"/>
        </w:rPr>
        <w:t>outstanding notices of violation or enforcement actions by the Permitting and Inspections Department regarding this property.  However, I cannot certify that the Property meets all applicable laws, codes, rules, and standards at this time.</w:t>
      </w:r>
    </w:p>
    <w:p w14:paraId="642BE99C" w14:textId="77777777" w:rsidR="00CF36FE" w:rsidRPr="00A70973" w:rsidRDefault="00CF36FE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>The Property [</w:t>
      </w:r>
      <w:r w:rsidRPr="00A70973">
        <w:rPr>
          <w:rFonts w:ascii="Times New Roman" w:hAnsi="Times New Roman" w:cs="Times New Roman"/>
          <w:u w:val="single"/>
        </w:rPr>
        <w:t>does/</w:t>
      </w:r>
      <w:commentRangeStart w:id="1"/>
      <w:r w:rsidRPr="00A70973">
        <w:rPr>
          <w:rFonts w:ascii="Times New Roman" w:hAnsi="Times New Roman" w:cs="Times New Roman"/>
          <w:u w:val="single"/>
        </w:rPr>
        <w:t>does</w:t>
      </w:r>
      <w:commentRangeEnd w:id="1"/>
      <w:r w:rsidR="001B6B22">
        <w:rPr>
          <w:rStyle w:val="CommentReference"/>
        </w:rPr>
        <w:commentReference w:id="1"/>
      </w:r>
      <w:r w:rsidRPr="00A70973">
        <w:rPr>
          <w:rFonts w:ascii="Times New Roman" w:hAnsi="Times New Roman" w:cs="Times New Roman"/>
          <w:u w:val="single"/>
        </w:rPr>
        <w:t xml:space="preserve"> not</w:t>
      </w:r>
      <w:r w:rsidRPr="00A70973">
        <w:rPr>
          <w:rFonts w:ascii="Times New Roman" w:hAnsi="Times New Roman" w:cs="Times New Roman"/>
        </w:rPr>
        <w:t>] have a certificate of occupancy [</w:t>
      </w:r>
      <w:r w:rsidRPr="00A70973">
        <w:rPr>
          <w:rFonts w:ascii="Times New Roman" w:hAnsi="Times New Roman" w:cs="Times New Roman"/>
          <w:u w:val="single"/>
        </w:rPr>
        <w:t>a copy of which is attached</w:t>
      </w:r>
      <w:r w:rsidRPr="00A70973">
        <w:rPr>
          <w:rFonts w:ascii="Times New Roman" w:hAnsi="Times New Roman" w:cs="Times New Roman"/>
        </w:rPr>
        <w:t xml:space="preserve"> (if existing CO)].</w:t>
      </w:r>
    </w:p>
    <w:p w14:paraId="03ADF060" w14:textId="4269AA7F" w:rsidR="00CF36FE" w:rsidRDefault="00CF36FE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973">
        <w:rPr>
          <w:rFonts w:ascii="Times New Roman" w:hAnsi="Times New Roman" w:cs="Times New Roman"/>
        </w:rPr>
        <w:t xml:space="preserve">The Property </w:t>
      </w:r>
      <w:r w:rsidRPr="001B6B22">
        <w:rPr>
          <w:rFonts w:ascii="Times New Roman" w:hAnsi="Times New Roman" w:cs="Times New Roman"/>
        </w:rPr>
        <w:t>does not</w:t>
      </w:r>
      <w:r w:rsidRPr="00A70973">
        <w:rPr>
          <w:rFonts w:ascii="Times New Roman" w:hAnsi="Times New Roman" w:cs="Times New Roman"/>
        </w:rPr>
        <w:t xml:space="preserve"> have an outstanding </w:t>
      </w:r>
      <w:r w:rsidR="001B6B22">
        <w:rPr>
          <w:rFonts w:ascii="Times New Roman" w:hAnsi="Times New Roman" w:cs="Times New Roman"/>
        </w:rPr>
        <w:t xml:space="preserve">building permit or </w:t>
      </w:r>
      <w:r w:rsidR="00B64C21">
        <w:rPr>
          <w:rFonts w:ascii="Times New Roman" w:hAnsi="Times New Roman" w:cs="Times New Roman"/>
        </w:rPr>
        <w:t xml:space="preserve">any </w:t>
      </w:r>
      <w:bookmarkStart w:id="2" w:name="_GoBack"/>
      <w:bookmarkEnd w:id="2"/>
      <w:r w:rsidR="001B6B22">
        <w:rPr>
          <w:rFonts w:ascii="Times New Roman" w:hAnsi="Times New Roman" w:cs="Times New Roman"/>
        </w:rPr>
        <w:t>pending applications</w:t>
      </w:r>
      <w:r w:rsidRPr="00A70973">
        <w:rPr>
          <w:rFonts w:ascii="Times New Roman" w:hAnsi="Times New Roman" w:cs="Times New Roman"/>
        </w:rPr>
        <w:t>.</w:t>
      </w:r>
    </w:p>
    <w:p w14:paraId="31A0AA4B" w14:textId="71F8C61E" w:rsidR="00E90F2D" w:rsidRDefault="00E90F2D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site has not been approved as a Planned Unit Development.</w:t>
      </w:r>
    </w:p>
    <w:p w14:paraId="7BB1E05A" w14:textId="6B1E2BFF" w:rsidR="00E90F2D" w:rsidRDefault="00E90F2D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setbacks of buildings on the Property were addressed in an interpretation appeal</w:t>
      </w:r>
      <w:r w:rsidR="007B2EF6">
        <w:rPr>
          <w:rFonts w:ascii="Times New Roman" w:hAnsi="Times New Roman" w:cs="Times New Roman"/>
        </w:rPr>
        <w:t xml:space="preserve"> which permitted a front setback of 134 feet such that that setback distance is lawful.  A copy of the Zoning Board of Appeals’ decision and other materials is attached.</w:t>
      </w:r>
    </w:p>
    <w:p w14:paraId="7F8ACF04" w14:textId="60A10E15" w:rsidR="007B2EF6" w:rsidRPr="00A70973" w:rsidRDefault="007B2EF6" w:rsidP="00CF36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City’s zoning map is available online at </w:t>
      </w:r>
      <w:hyperlink r:id="rId9" w:history="1">
        <w:r w:rsidRPr="00B25C85">
          <w:rPr>
            <w:rStyle w:val="Hyperlink"/>
            <w:rFonts w:ascii="Times New Roman" w:hAnsi="Times New Roman" w:cs="Times New Roman"/>
          </w:rPr>
          <w:t>http://click.portlandmaine.gov/gisportal/</w:t>
        </w:r>
      </w:hyperlink>
      <w:r>
        <w:rPr>
          <w:rFonts w:ascii="Times New Roman" w:hAnsi="Times New Roman" w:cs="Times New Roman"/>
        </w:rPr>
        <w:t>. Zones abutting the property can be viewed there.</w:t>
      </w:r>
    </w:p>
    <w:p w14:paraId="54FCD321" w14:textId="77777777" w:rsidR="00CF36FE" w:rsidRPr="00A70973" w:rsidRDefault="00CF36FE" w:rsidP="00CF36FE">
      <w:pPr>
        <w:jc w:val="both"/>
        <w:rPr>
          <w:rFonts w:ascii="Times New Roman" w:hAnsi="Times New Roman" w:cs="Times New Roman"/>
        </w:rPr>
      </w:pPr>
    </w:p>
    <w:p w14:paraId="023C6EC9" w14:textId="77777777" w:rsidR="00CF36FE" w:rsidRDefault="00CF36FE" w:rsidP="00CF36FE">
      <w:pPr>
        <w:ind w:firstLine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70973">
        <w:rPr>
          <w:rFonts w:ascii="Times New Roman" w:hAnsi="Times New Roman" w:cs="Times New Roman"/>
        </w:rPr>
        <w:t xml:space="preserve">I trust the information provided is sufficient.  Please contact me at (207) 874-8709 with questions or concerns. </w:t>
      </w:r>
      <w:r w:rsidRPr="00A70973">
        <w:rPr>
          <w:rFonts w:ascii="Times New Roman" w:hAnsi="Times New Roman" w:cs="Times New Roman"/>
          <w:color w:val="222222"/>
          <w:shd w:val="clear" w:color="auto" w:fill="FFFFFF"/>
        </w:rPr>
        <w:t>This interpretation is</w:t>
      </w:r>
      <w:r w:rsidRPr="005473A4">
        <w:rPr>
          <w:rFonts w:ascii="Times New Roman" w:hAnsi="Times New Roman" w:cs="Times New Roman"/>
          <w:color w:val="222222"/>
          <w:shd w:val="clear" w:color="auto" w:fill="FFFFFF"/>
        </w:rPr>
        <w:t xml:space="preserve"> based on the information provided and available at the time, and the </w:t>
      </w:r>
      <w:r w:rsidRPr="005473A4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current City of Portland Code of Ordinances.  It is not binding on the City of Portland in any future decisions.</w:t>
      </w:r>
    </w:p>
    <w:p w14:paraId="2CFBF660" w14:textId="77777777" w:rsidR="00CF36FE" w:rsidRDefault="00CF36FE" w:rsidP="00CF36F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2789A1" w14:textId="77777777" w:rsidR="00CF36FE" w:rsidRPr="006C1F59" w:rsidRDefault="00CF36FE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Sincerely</w:t>
      </w:r>
      <w:r w:rsidRPr="006C1F59">
        <w:rPr>
          <w:rFonts w:ascii="Times New Roman" w:hAnsi="Times New Roman" w:cs="Times New Roman"/>
          <w:color w:val="000000"/>
        </w:rPr>
        <w:t>,</w:t>
      </w:r>
    </w:p>
    <w:p w14:paraId="5CD7CDA3" w14:textId="77777777" w:rsidR="00CF36FE" w:rsidRPr="006C1F59" w:rsidRDefault="00CF36FE" w:rsidP="00CF3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8D27C" w14:textId="77777777" w:rsidR="00CF36FE" w:rsidRPr="006C1F59" w:rsidRDefault="00CF36FE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59">
        <w:rPr>
          <w:rFonts w:ascii="Times New Roman" w:hAnsi="Times New Roman" w:cs="Times New Roman"/>
          <w:color w:val="000000"/>
        </w:rPr>
        <w:t>Ann B. Machado</w:t>
      </w:r>
    </w:p>
    <w:p w14:paraId="2DAFCAF2" w14:textId="77777777" w:rsidR="00CF36FE" w:rsidRPr="006C1F59" w:rsidRDefault="00CF36FE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59">
        <w:rPr>
          <w:rFonts w:ascii="Times New Roman" w:hAnsi="Times New Roman" w:cs="Times New Roman"/>
          <w:color w:val="000000"/>
        </w:rPr>
        <w:t>Zoning Administrator</w:t>
      </w:r>
    </w:p>
    <w:p w14:paraId="4C096EF8" w14:textId="77777777" w:rsidR="00CF36FE" w:rsidRPr="006C1F59" w:rsidRDefault="00CF36FE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59">
        <w:rPr>
          <w:rFonts w:ascii="Times New Roman" w:hAnsi="Times New Roman" w:cs="Times New Roman"/>
          <w:color w:val="000000"/>
        </w:rPr>
        <w:t xml:space="preserve">Permitting and Inspections Department </w:t>
      </w:r>
    </w:p>
    <w:p w14:paraId="20F2FDC2" w14:textId="77777777" w:rsidR="00CF36FE" w:rsidRPr="006C1F59" w:rsidRDefault="00CF36FE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59">
        <w:rPr>
          <w:rFonts w:ascii="Times New Roman" w:hAnsi="Times New Roman" w:cs="Times New Roman"/>
          <w:color w:val="000000"/>
        </w:rPr>
        <w:t>City of Portland, Maine</w:t>
      </w:r>
    </w:p>
    <w:p w14:paraId="24FDB0E7" w14:textId="77777777" w:rsidR="00CF36FE" w:rsidRPr="006C1F59" w:rsidRDefault="00CF36FE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59">
        <w:rPr>
          <w:rFonts w:ascii="Times New Roman" w:hAnsi="Times New Roman" w:cs="Times New Roman"/>
          <w:color w:val="000000"/>
        </w:rPr>
        <w:t>207. 874.8709</w:t>
      </w:r>
    </w:p>
    <w:p w14:paraId="337854F3" w14:textId="77777777" w:rsidR="00CF36FE" w:rsidRPr="006C1F59" w:rsidRDefault="00607F6B" w:rsidP="00CF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F36FE" w:rsidRPr="006C1F59">
          <w:rPr>
            <w:rFonts w:ascii="Times New Roman" w:hAnsi="Times New Roman" w:cs="Times New Roman"/>
            <w:color w:val="1155CC"/>
            <w:u w:val="single"/>
          </w:rPr>
          <w:t>amachado@portlandmaine.gov</w:t>
        </w:r>
      </w:hyperlink>
      <w:r w:rsidR="00CF36FE" w:rsidRPr="006C1F59">
        <w:rPr>
          <w:rFonts w:ascii="Times New Roman" w:hAnsi="Times New Roman" w:cs="Times New Roman"/>
          <w:color w:val="000000"/>
        </w:rPr>
        <w:t xml:space="preserve"> </w:t>
      </w:r>
    </w:p>
    <w:p w14:paraId="2A5FCF9C" w14:textId="77777777" w:rsidR="00CF36FE" w:rsidRPr="006C1F59" w:rsidRDefault="00CF36FE" w:rsidP="00CF36FE">
      <w:pPr>
        <w:rPr>
          <w:rFonts w:ascii="Times New Roman" w:hAnsi="Times New Roman" w:cs="Times New Roman"/>
        </w:rPr>
      </w:pPr>
    </w:p>
    <w:p w14:paraId="212F0BF6" w14:textId="77777777" w:rsidR="00B54868" w:rsidRDefault="00B54868"/>
    <w:p w14:paraId="24EAAEF1" w14:textId="77777777" w:rsidR="00754220" w:rsidRDefault="00754220"/>
    <w:p w14:paraId="5A460D78" w14:textId="77777777" w:rsidR="00754220" w:rsidRDefault="00754220"/>
    <w:p w14:paraId="4C7F9E18" w14:textId="77777777" w:rsidR="00754220" w:rsidRDefault="00754220"/>
    <w:p w14:paraId="56E0CEF7" w14:textId="77777777" w:rsidR="00754220" w:rsidRDefault="00754220"/>
    <w:p w14:paraId="0970C82E" w14:textId="77777777" w:rsidR="00754220" w:rsidRDefault="00754220"/>
    <w:p w14:paraId="46BC3625" w14:textId="77777777" w:rsidR="00754220" w:rsidRDefault="00754220"/>
    <w:p w14:paraId="3D761471" w14:textId="77777777" w:rsidR="00754220" w:rsidRDefault="00754220"/>
    <w:p w14:paraId="75FAF536" w14:textId="77777777" w:rsidR="00754220" w:rsidRDefault="00754220"/>
    <w:p w14:paraId="379E015E" w14:textId="77777777" w:rsidR="00754220" w:rsidRDefault="00754220"/>
    <w:p w14:paraId="43A74A97" w14:textId="77777777" w:rsidR="00754220" w:rsidRDefault="00754220"/>
    <w:p w14:paraId="03E55BB9" w14:textId="77777777" w:rsidR="00754220" w:rsidRDefault="00754220"/>
    <w:p w14:paraId="10FC8C05" w14:textId="77777777" w:rsidR="00754220" w:rsidRDefault="00754220"/>
    <w:p w14:paraId="43945E0E" w14:textId="77777777" w:rsidR="00754220" w:rsidRDefault="00754220"/>
    <w:sectPr w:rsidR="00754220" w:rsidSect="00CC4826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nnifer Thompson" w:date="2017-01-11T07:37:00Z" w:initials="JT">
    <w:p w14:paraId="05015A8C" w14:textId="541E8351" w:rsidR="001B6B22" w:rsidRDefault="001B6B22">
      <w:pPr>
        <w:pStyle w:val="CommentText"/>
      </w:pPr>
      <w:r>
        <w:rPr>
          <w:rStyle w:val="CommentReference"/>
        </w:rPr>
        <w:annotationRef/>
      </w:r>
      <w:r>
        <w:t xml:space="preserve">Ann – I don’t see this in the system but </w:t>
      </w:r>
      <w:r w:rsidR="00E90F2D">
        <w:t>there are references to it in the materials re: the interpretation appeal so I assume it can be found</w:t>
      </w:r>
    </w:p>
  </w:comment>
  <w:comment w:id="1" w:author="Jennifer Thompson" w:date="2017-01-11T07:37:00Z" w:initials="JT">
    <w:p w14:paraId="729CB753" w14:textId="294217B2" w:rsidR="001B6B22" w:rsidRDefault="001B6B22">
      <w:pPr>
        <w:pStyle w:val="CommentText"/>
      </w:pPr>
      <w:r>
        <w:rPr>
          <w:rStyle w:val="CommentReference"/>
        </w:rPr>
        <w:annotationRef/>
      </w:r>
      <w:r>
        <w:t>Again, I don’t see this in the system but I think you said you were going to fill something out.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015A8C" w15:done="0"/>
  <w15:commentEx w15:paraId="729CB75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C204C" w14:textId="77777777" w:rsidR="00607F6B" w:rsidRDefault="00607F6B" w:rsidP="00CC4826">
      <w:pPr>
        <w:spacing w:after="0" w:line="240" w:lineRule="auto"/>
      </w:pPr>
      <w:r>
        <w:separator/>
      </w:r>
    </w:p>
  </w:endnote>
  <w:endnote w:type="continuationSeparator" w:id="0">
    <w:p w14:paraId="09DD7397" w14:textId="77777777" w:rsidR="00607F6B" w:rsidRDefault="00607F6B" w:rsidP="00CC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xpo Sans Pro Light">
    <w:altName w:val="Arial"/>
    <w:panose1 w:val="00000000000000000000"/>
    <w:charset w:val="00"/>
    <w:family w:val="swiss"/>
    <w:notTrueType/>
    <w:pitch w:val="variable"/>
    <w:sig w:usb0="800000AF" w:usb1="5000005B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C31CB" w14:textId="77777777" w:rsidR="009F1BB0" w:rsidRPr="009F1BB0" w:rsidRDefault="009F1BB0" w:rsidP="009F1BB0">
    <w:pPr>
      <w:tabs>
        <w:tab w:val="center" w:pos="4320"/>
        <w:tab w:val="right" w:pos="8640"/>
      </w:tabs>
      <w:spacing w:after="0" w:line="240" w:lineRule="auto"/>
      <w:ind w:left="270"/>
      <w:jc w:val="center"/>
      <w:rPr>
        <w:rFonts w:ascii="Cambria" w:eastAsia="Times New Roman" w:hAnsi="Cambria" w:cs="Times New Roman"/>
        <w:sz w:val="16"/>
        <w:szCs w:val="24"/>
      </w:rPr>
    </w:pPr>
    <w:r w:rsidRPr="009F1BB0">
      <w:rPr>
        <w:rFonts w:ascii="Cambria" w:eastAsia="Times New Roman" w:hAnsi="Cambria" w:cs="Times New Roman"/>
        <w:sz w:val="16"/>
        <w:szCs w:val="24"/>
      </w:rPr>
      <w:t xml:space="preserve">389 Congress Street / Portland, Maine 04101 / </w:t>
    </w:r>
    <w:hyperlink r:id="rId1" w:history="1">
      <w:r w:rsidRPr="009F1BB0">
        <w:rPr>
          <w:rFonts w:ascii="Cambria" w:eastAsia="Times New Roman" w:hAnsi="Cambria" w:cs="Times New Roman"/>
          <w:color w:val="0000FF"/>
          <w:sz w:val="16"/>
          <w:szCs w:val="24"/>
          <w:u w:val="single"/>
        </w:rPr>
        <w:t>www.portlandmaine.gov</w:t>
      </w:r>
    </w:hyperlink>
    <w:r w:rsidRPr="009F1BB0">
      <w:rPr>
        <w:rFonts w:ascii="Cambria" w:eastAsia="Times New Roman" w:hAnsi="Cambria" w:cs="Times New Roman"/>
        <w:sz w:val="16"/>
        <w:szCs w:val="24"/>
      </w:rPr>
      <w:t xml:space="preserve"> / </w:t>
    </w:r>
    <w:proofErr w:type="spellStart"/>
    <w:r w:rsidRPr="009F1BB0">
      <w:rPr>
        <w:rFonts w:ascii="Cambria" w:eastAsia="Times New Roman" w:hAnsi="Cambria" w:cs="Times New Roman"/>
        <w:sz w:val="16"/>
        <w:szCs w:val="24"/>
      </w:rPr>
      <w:t>tel</w:t>
    </w:r>
    <w:proofErr w:type="spellEnd"/>
    <w:r w:rsidRPr="009F1BB0">
      <w:rPr>
        <w:rFonts w:ascii="Cambria" w:eastAsia="Times New Roman" w:hAnsi="Cambria" w:cs="Times New Roman"/>
        <w:sz w:val="16"/>
        <w:szCs w:val="24"/>
      </w:rPr>
      <w:t>:  207-874-8703 / fax:  207-874-8716</w:t>
    </w:r>
  </w:p>
  <w:p w14:paraId="534F06E5" w14:textId="77777777" w:rsidR="009F1BB0" w:rsidRDefault="009F1B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22AB" w14:textId="77777777" w:rsidR="00607F6B" w:rsidRDefault="00607F6B" w:rsidP="00CC4826">
      <w:pPr>
        <w:spacing w:after="0" w:line="240" w:lineRule="auto"/>
      </w:pPr>
      <w:r>
        <w:separator/>
      </w:r>
    </w:p>
  </w:footnote>
  <w:footnote w:type="continuationSeparator" w:id="0">
    <w:p w14:paraId="3A67946B" w14:textId="77777777" w:rsidR="00607F6B" w:rsidRDefault="00607F6B" w:rsidP="00CC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AA19B" w14:textId="77777777" w:rsidR="00CC4826" w:rsidRPr="00CC4826" w:rsidRDefault="00CC4826" w:rsidP="009F1BB0">
    <w:pPr>
      <w:tabs>
        <w:tab w:val="left" w:pos="-900"/>
        <w:tab w:val="left" w:pos="0"/>
        <w:tab w:val="center" w:pos="4320"/>
        <w:tab w:val="right" w:pos="8550"/>
      </w:tabs>
      <w:spacing w:after="0" w:line="240" w:lineRule="auto"/>
      <w:ind w:right="90"/>
      <w:jc w:val="center"/>
      <w:rPr>
        <w:rFonts w:ascii="Cambria" w:eastAsia="Times New Roman" w:hAnsi="Cambria" w:cs="Times New Roman"/>
        <w:sz w:val="24"/>
        <w:szCs w:val="24"/>
      </w:rPr>
    </w:pPr>
    <w:r w:rsidRPr="00CC4826">
      <w:rPr>
        <w:rFonts w:ascii="Cambria" w:eastAsia="Times New Roman" w:hAnsi="Cambria" w:cs="Times New Roman"/>
        <w:noProof/>
        <w:sz w:val="24"/>
        <w:szCs w:val="24"/>
      </w:rPr>
      <w:drawing>
        <wp:inline distT="0" distB="0" distL="0" distR="0" wp14:anchorId="145EE8E7" wp14:editId="18199799">
          <wp:extent cx="5485765" cy="6400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98" b="31656"/>
                  <a:stretch/>
                </pic:blipFill>
                <pic:spPr bwMode="auto">
                  <a:xfrm>
                    <a:off x="0" y="0"/>
                    <a:ext cx="5488952" cy="640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A68A41" w14:textId="77777777" w:rsidR="00CC4826" w:rsidRPr="00CC4826" w:rsidRDefault="00CC4826" w:rsidP="009F1BB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CC4826">
      <w:rPr>
        <w:rFonts w:ascii="Arial" w:eastAsia="Times New Roman" w:hAnsi="Arial" w:cs="Arial"/>
        <w:color w:val="000000"/>
        <w:sz w:val="19"/>
        <w:szCs w:val="19"/>
      </w:rPr>
      <w:t>Permitting and Inspections Department</w:t>
    </w:r>
  </w:p>
  <w:p w14:paraId="0C12BC61" w14:textId="77777777" w:rsidR="00CC4826" w:rsidRDefault="00CC4826" w:rsidP="009F1BB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9"/>
        <w:szCs w:val="19"/>
      </w:rPr>
    </w:pPr>
    <w:r w:rsidRPr="00CC4826">
      <w:rPr>
        <w:rFonts w:ascii="Arial" w:eastAsia="Times New Roman" w:hAnsi="Arial" w:cs="Arial"/>
        <w:color w:val="000000"/>
        <w:sz w:val="19"/>
        <w:szCs w:val="19"/>
      </w:rPr>
      <w:t>Michael A. Russell, MS, Director</w:t>
    </w:r>
  </w:p>
  <w:p w14:paraId="45D183C5" w14:textId="77777777" w:rsidR="009F1BB0" w:rsidRDefault="009F1BB0" w:rsidP="00561876">
    <w:pPr>
      <w:rPr>
        <w:rFonts w:ascii="Expo Sans Pro Light" w:hAnsi="Expo Sans Pro Light"/>
        <w:i/>
        <w:sz w:val="16"/>
        <w:szCs w:val="16"/>
      </w:rPr>
    </w:pPr>
  </w:p>
  <w:p w14:paraId="11B8EEB1" w14:textId="77777777" w:rsidR="00CC4826" w:rsidRPr="002F0806" w:rsidRDefault="00561876" w:rsidP="002F0806">
    <w:pPr>
      <w:jc w:val="center"/>
      <w:rPr>
        <w:rFonts w:ascii="Expo Sans Pro Light" w:hAnsi="Expo Sans Pro Light"/>
        <w:i/>
        <w:sz w:val="18"/>
        <w:szCs w:val="16"/>
      </w:rPr>
    </w:pPr>
    <w:r w:rsidRPr="002F0806">
      <w:rPr>
        <w:rFonts w:ascii="Expo Sans Pro Light" w:hAnsi="Expo Sans Pro Light"/>
        <w:i/>
        <w:sz w:val="18"/>
        <w:szCs w:val="16"/>
      </w:rPr>
      <w:t>Ann Machado, Zoning Administrator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0B12"/>
    <w:multiLevelType w:val="hybridMultilevel"/>
    <w:tmpl w:val="7A6CF7F0"/>
    <w:lvl w:ilvl="0" w:tplc="6DCCAC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Thompson">
    <w15:presenceInfo w15:providerId="Windows Live" w15:userId="898dbac5eaa08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26"/>
    <w:rsid w:val="00046C16"/>
    <w:rsid w:val="00125FDA"/>
    <w:rsid w:val="00173957"/>
    <w:rsid w:val="001B4890"/>
    <w:rsid w:val="001B6B22"/>
    <w:rsid w:val="001F3D29"/>
    <w:rsid w:val="002263E9"/>
    <w:rsid w:val="002941B4"/>
    <w:rsid w:val="002D451D"/>
    <w:rsid w:val="002F0806"/>
    <w:rsid w:val="002F5F51"/>
    <w:rsid w:val="004954A9"/>
    <w:rsid w:val="00531576"/>
    <w:rsid w:val="0054555C"/>
    <w:rsid w:val="00561876"/>
    <w:rsid w:val="005F5F8D"/>
    <w:rsid w:val="00607F6B"/>
    <w:rsid w:val="006775F7"/>
    <w:rsid w:val="00690088"/>
    <w:rsid w:val="006E1577"/>
    <w:rsid w:val="00722ED9"/>
    <w:rsid w:val="00723EEA"/>
    <w:rsid w:val="00754220"/>
    <w:rsid w:val="00766817"/>
    <w:rsid w:val="007807FC"/>
    <w:rsid w:val="007B2EF6"/>
    <w:rsid w:val="007E49D1"/>
    <w:rsid w:val="008B41BD"/>
    <w:rsid w:val="009F1BB0"/>
    <w:rsid w:val="00A121C3"/>
    <w:rsid w:val="00B54868"/>
    <w:rsid w:val="00B64C21"/>
    <w:rsid w:val="00B6596F"/>
    <w:rsid w:val="00BE1444"/>
    <w:rsid w:val="00C04B63"/>
    <w:rsid w:val="00CA20F0"/>
    <w:rsid w:val="00CC4826"/>
    <w:rsid w:val="00CF36FE"/>
    <w:rsid w:val="00D05E03"/>
    <w:rsid w:val="00D23AA6"/>
    <w:rsid w:val="00D53610"/>
    <w:rsid w:val="00DC10E5"/>
    <w:rsid w:val="00DE2D39"/>
    <w:rsid w:val="00E90F2D"/>
    <w:rsid w:val="00FB77FC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A0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826"/>
  </w:style>
  <w:style w:type="paragraph" w:styleId="Footer">
    <w:name w:val="footer"/>
    <w:basedOn w:val="Normal"/>
    <w:link w:val="FooterChar"/>
    <w:uiPriority w:val="99"/>
    <w:unhideWhenUsed/>
    <w:rsid w:val="00CC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26"/>
  </w:style>
  <w:style w:type="paragraph" w:styleId="BalloonText">
    <w:name w:val="Balloon Text"/>
    <w:basedOn w:val="Normal"/>
    <w:link w:val="BalloonTextChar"/>
    <w:uiPriority w:val="99"/>
    <w:semiHidden/>
    <w:unhideWhenUsed/>
    <w:rsid w:val="00DC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0E5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2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yperlink" Target="http://click.portlandmaine.gov/gisportal/" TargetMode="External"/><Relationship Id="rId10" Type="http://schemas.openxmlformats.org/officeDocument/2006/relationships/hyperlink" Target="mailto:amachado@portlandmain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land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cstacey</dc:creator>
  <cp:lastModifiedBy>Jennifer Thompson</cp:lastModifiedBy>
  <cp:revision>4</cp:revision>
  <cp:lastPrinted>2016-11-21T22:41:00Z</cp:lastPrinted>
  <dcterms:created xsi:type="dcterms:W3CDTF">2017-01-11T13:11:00Z</dcterms:created>
  <dcterms:modified xsi:type="dcterms:W3CDTF">2017-01-11T13:56:00Z</dcterms:modified>
</cp:coreProperties>
</file>