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74" w:rsidRDefault="006C0074" w:rsidP="00EE714B">
      <w:pPr>
        <w:tabs>
          <w:tab w:val="left" w:pos="-1152"/>
          <w:tab w:val="left" w:pos="-864"/>
          <w:tab w:val="left" w:pos="0"/>
          <w:tab w:val="left" w:pos="720"/>
          <w:tab w:val="left" w:pos="1440"/>
          <w:tab w:val="left" w:pos="2160"/>
          <w:tab w:val="left" w:pos="2880"/>
          <w:tab w:val="left" w:pos="3600"/>
        </w:tabs>
        <w:spacing w:after="0"/>
        <w:rPr>
          <w:rFonts w:ascii="Times New Roman" w:hAnsi="Times New Roman"/>
          <w:szCs w:val="24"/>
        </w:rPr>
      </w:pPr>
    </w:p>
    <w:p w:rsidR="006C0074" w:rsidRDefault="006C0074" w:rsidP="00EE714B">
      <w:pPr>
        <w:tabs>
          <w:tab w:val="left" w:pos="-1152"/>
          <w:tab w:val="left" w:pos="-864"/>
          <w:tab w:val="left" w:pos="0"/>
          <w:tab w:val="left" w:pos="720"/>
          <w:tab w:val="left" w:pos="1440"/>
          <w:tab w:val="left" w:pos="2160"/>
          <w:tab w:val="left" w:pos="2880"/>
          <w:tab w:val="left" w:pos="3600"/>
        </w:tabs>
        <w:spacing w:after="0"/>
        <w:rPr>
          <w:rFonts w:ascii="Times New Roman" w:hAnsi="Times New Roman"/>
          <w:szCs w:val="24"/>
        </w:rPr>
      </w:pPr>
    </w:p>
    <w:p w:rsidR="006C0074" w:rsidRDefault="006C0074" w:rsidP="00EE714B">
      <w:pPr>
        <w:tabs>
          <w:tab w:val="left" w:pos="-1152"/>
          <w:tab w:val="left" w:pos="-864"/>
          <w:tab w:val="left" w:pos="0"/>
          <w:tab w:val="left" w:pos="720"/>
          <w:tab w:val="left" w:pos="1440"/>
          <w:tab w:val="left" w:pos="2160"/>
          <w:tab w:val="left" w:pos="2880"/>
          <w:tab w:val="left" w:pos="3600"/>
        </w:tabs>
        <w:spacing w:after="0"/>
        <w:rPr>
          <w:rFonts w:ascii="Times New Roman" w:hAnsi="Times New Roman"/>
          <w:szCs w:val="24"/>
        </w:rPr>
      </w:pPr>
    </w:p>
    <w:p w:rsidR="006C0074" w:rsidRDefault="006C0074" w:rsidP="00EE714B">
      <w:pPr>
        <w:tabs>
          <w:tab w:val="left" w:pos="-1152"/>
          <w:tab w:val="left" w:pos="-864"/>
          <w:tab w:val="left" w:pos="0"/>
          <w:tab w:val="left" w:pos="720"/>
          <w:tab w:val="left" w:pos="1440"/>
          <w:tab w:val="left" w:pos="2160"/>
          <w:tab w:val="left" w:pos="2880"/>
          <w:tab w:val="left" w:pos="3600"/>
        </w:tabs>
        <w:spacing w:after="0"/>
        <w:rPr>
          <w:rFonts w:ascii="Times New Roman" w:hAnsi="Times New Roman"/>
          <w:szCs w:val="24"/>
        </w:rPr>
      </w:pPr>
    </w:p>
    <w:p w:rsidR="006C0074" w:rsidRDefault="006C0074" w:rsidP="00EE714B">
      <w:pPr>
        <w:tabs>
          <w:tab w:val="left" w:pos="-1152"/>
          <w:tab w:val="left" w:pos="-864"/>
          <w:tab w:val="left" w:pos="0"/>
          <w:tab w:val="left" w:pos="720"/>
          <w:tab w:val="left" w:pos="1440"/>
          <w:tab w:val="left" w:pos="2160"/>
          <w:tab w:val="left" w:pos="2880"/>
          <w:tab w:val="left" w:pos="3600"/>
        </w:tabs>
        <w:spacing w:after="0"/>
        <w:rPr>
          <w:rFonts w:ascii="Times New Roman" w:hAnsi="Times New Roman"/>
          <w:szCs w:val="24"/>
        </w:rPr>
      </w:pPr>
    </w:p>
    <w:p w:rsidR="006C0074" w:rsidRDefault="006C0074" w:rsidP="00EE714B">
      <w:pPr>
        <w:tabs>
          <w:tab w:val="left" w:pos="-1152"/>
          <w:tab w:val="left" w:pos="-864"/>
          <w:tab w:val="left" w:pos="0"/>
          <w:tab w:val="left" w:pos="720"/>
          <w:tab w:val="left" w:pos="1440"/>
          <w:tab w:val="left" w:pos="2160"/>
          <w:tab w:val="left" w:pos="2880"/>
          <w:tab w:val="left" w:pos="3600"/>
        </w:tabs>
        <w:spacing w:after="0"/>
        <w:rPr>
          <w:rFonts w:ascii="Times New Roman" w:hAnsi="Times New Roman"/>
          <w:szCs w:val="24"/>
        </w:rPr>
      </w:pPr>
    </w:p>
    <w:p w:rsidR="006C0074" w:rsidRDefault="006C0074" w:rsidP="00EE714B">
      <w:pPr>
        <w:tabs>
          <w:tab w:val="left" w:pos="-1152"/>
          <w:tab w:val="left" w:pos="-864"/>
          <w:tab w:val="left" w:pos="0"/>
          <w:tab w:val="left" w:pos="720"/>
          <w:tab w:val="left" w:pos="1440"/>
          <w:tab w:val="left" w:pos="2160"/>
          <w:tab w:val="left" w:pos="2880"/>
          <w:tab w:val="left" w:pos="3600"/>
        </w:tabs>
        <w:spacing w:after="0"/>
        <w:rPr>
          <w:rFonts w:ascii="Times New Roman" w:hAnsi="Times New Roman"/>
          <w:szCs w:val="24"/>
        </w:rPr>
      </w:pPr>
    </w:p>
    <w:p w:rsidR="006C0074" w:rsidRDefault="006C0074" w:rsidP="00EE714B">
      <w:pPr>
        <w:tabs>
          <w:tab w:val="left" w:pos="-1152"/>
          <w:tab w:val="left" w:pos="-864"/>
          <w:tab w:val="left" w:pos="0"/>
          <w:tab w:val="left" w:pos="720"/>
          <w:tab w:val="left" w:pos="1440"/>
          <w:tab w:val="left" w:pos="2160"/>
          <w:tab w:val="left" w:pos="2880"/>
          <w:tab w:val="left" w:pos="3600"/>
        </w:tabs>
        <w:spacing w:after="0"/>
        <w:rPr>
          <w:rFonts w:ascii="Times New Roman" w:hAnsi="Times New Roman"/>
          <w:szCs w:val="24"/>
        </w:rPr>
      </w:pPr>
    </w:p>
    <w:p w:rsidR="00EE714B" w:rsidRDefault="006C0074" w:rsidP="00EE714B">
      <w:pPr>
        <w:tabs>
          <w:tab w:val="left" w:pos="-1152"/>
          <w:tab w:val="left" w:pos="-864"/>
          <w:tab w:val="left" w:pos="0"/>
          <w:tab w:val="left" w:pos="720"/>
          <w:tab w:val="left" w:pos="1440"/>
          <w:tab w:val="left" w:pos="2160"/>
          <w:tab w:val="left" w:pos="2880"/>
          <w:tab w:val="left" w:pos="3600"/>
        </w:tabs>
        <w:spacing w:after="0"/>
        <w:rPr>
          <w:rFonts w:ascii="Times New Roman" w:hAnsi="Times New Roman"/>
          <w:szCs w:val="24"/>
        </w:rPr>
      </w:pPr>
      <w:r>
        <w:rPr>
          <w:rFonts w:ascii="Times New Roman" w:hAnsi="Times New Roman"/>
          <w:szCs w:val="24"/>
        </w:rPr>
        <w:t>July 15, 2011</w:t>
      </w:r>
    </w:p>
    <w:p w:rsidR="006C0074" w:rsidRDefault="006C0074" w:rsidP="00EE714B">
      <w:pPr>
        <w:tabs>
          <w:tab w:val="left" w:pos="-1152"/>
          <w:tab w:val="left" w:pos="-864"/>
          <w:tab w:val="left" w:pos="0"/>
          <w:tab w:val="left" w:pos="720"/>
          <w:tab w:val="left" w:pos="1440"/>
          <w:tab w:val="left" w:pos="2160"/>
          <w:tab w:val="left" w:pos="2880"/>
          <w:tab w:val="left" w:pos="3600"/>
        </w:tabs>
        <w:spacing w:after="0"/>
        <w:rPr>
          <w:rFonts w:ascii="Times New Roman" w:hAnsi="Times New Roman"/>
          <w:szCs w:val="24"/>
        </w:rPr>
      </w:pPr>
    </w:p>
    <w:p w:rsidR="00EE714B" w:rsidRDefault="00EE714B" w:rsidP="00EE714B">
      <w:pPr>
        <w:tabs>
          <w:tab w:val="left" w:pos="-1152"/>
          <w:tab w:val="left" w:pos="-864"/>
          <w:tab w:val="left" w:pos="0"/>
          <w:tab w:val="left" w:pos="720"/>
          <w:tab w:val="left" w:pos="1440"/>
          <w:tab w:val="left" w:pos="2160"/>
          <w:tab w:val="left" w:pos="2880"/>
          <w:tab w:val="left" w:pos="3600"/>
        </w:tabs>
        <w:spacing w:after="0"/>
        <w:rPr>
          <w:rFonts w:ascii="Times New Roman" w:hAnsi="Times New Roman"/>
          <w:szCs w:val="24"/>
        </w:rPr>
      </w:pPr>
    </w:p>
    <w:p w:rsidR="00EE714B" w:rsidRDefault="00EE714B" w:rsidP="00EE714B">
      <w:pPr>
        <w:tabs>
          <w:tab w:val="left" w:pos="-1152"/>
          <w:tab w:val="left" w:pos="-864"/>
          <w:tab w:val="left" w:pos="0"/>
          <w:tab w:val="left" w:pos="720"/>
          <w:tab w:val="left" w:pos="1440"/>
          <w:tab w:val="left" w:pos="2160"/>
          <w:tab w:val="left" w:pos="2880"/>
          <w:tab w:val="left" w:pos="3600"/>
        </w:tabs>
        <w:spacing w:after="0"/>
        <w:rPr>
          <w:rFonts w:ascii="Times New Roman" w:hAnsi="Times New Roman"/>
          <w:szCs w:val="24"/>
        </w:rPr>
      </w:pPr>
      <w:proofErr w:type="spellStart"/>
      <w:r>
        <w:rPr>
          <w:rFonts w:ascii="Times New Roman" w:hAnsi="Times New Roman"/>
          <w:szCs w:val="24"/>
        </w:rPr>
        <w:t>Poulin</w:t>
      </w:r>
      <w:proofErr w:type="spellEnd"/>
      <w:r>
        <w:rPr>
          <w:rFonts w:ascii="Times New Roman" w:hAnsi="Times New Roman"/>
          <w:szCs w:val="24"/>
        </w:rPr>
        <w:t xml:space="preserve"> Property Holdings LLC</w:t>
      </w:r>
    </w:p>
    <w:p w:rsidR="00EE714B" w:rsidRDefault="00EE714B" w:rsidP="00EE714B">
      <w:pPr>
        <w:tabs>
          <w:tab w:val="left" w:pos="-1152"/>
          <w:tab w:val="left" w:pos="-864"/>
          <w:tab w:val="left" w:pos="0"/>
          <w:tab w:val="left" w:pos="720"/>
          <w:tab w:val="left" w:pos="1440"/>
          <w:tab w:val="left" w:pos="2160"/>
          <w:tab w:val="left" w:pos="2880"/>
          <w:tab w:val="left" w:pos="3600"/>
        </w:tabs>
        <w:spacing w:after="0"/>
        <w:rPr>
          <w:rFonts w:ascii="Times New Roman" w:hAnsi="Times New Roman"/>
          <w:szCs w:val="24"/>
        </w:rPr>
      </w:pPr>
      <w:proofErr w:type="gramStart"/>
      <w:r>
        <w:rPr>
          <w:rFonts w:ascii="Times New Roman" w:hAnsi="Times New Roman"/>
          <w:szCs w:val="24"/>
        </w:rPr>
        <w:t>c/o</w:t>
      </w:r>
      <w:proofErr w:type="gramEnd"/>
      <w:r>
        <w:rPr>
          <w:rFonts w:ascii="Times New Roman" w:hAnsi="Times New Roman"/>
          <w:szCs w:val="24"/>
        </w:rPr>
        <w:t xml:space="preserve"> Marc </w:t>
      </w:r>
      <w:proofErr w:type="spellStart"/>
      <w:r>
        <w:rPr>
          <w:rFonts w:ascii="Times New Roman" w:hAnsi="Times New Roman"/>
          <w:szCs w:val="24"/>
        </w:rPr>
        <w:t>Poulin</w:t>
      </w:r>
      <w:proofErr w:type="spellEnd"/>
    </w:p>
    <w:p w:rsidR="00EE714B" w:rsidRDefault="00EE714B" w:rsidP="00EE714B">
      <w:pPr>
        <w:tabs>
          <w:tab w:val="left" w:pos="-1152"/>
          <w:tab w:val="left" w:pos="-864"/>
          <w:tab w:val="left" w:pos="0"/>
          <w:tab w:val="left" w:pos="720"/>
          <w:tab w:val="left" w:pos="1440"/>
          <w:tab w:val="left" w:pos="2160"/>
          <w:tab w:val="left" w:pos="2880"/>
          <w:tab w:val="left" w:pos="3600"/>
        </w:tabs>
        <w:spacing w:after="0"/>
        <w:rPr>
          <w:rFonts w:ascii="Times New Roman" w:hAnsi="Times New Roman"/>
          <w:szCs w:val="24"/>
        </w:rPr>
      </w:pPr>
      <w:smartTag w:uri="urn:schemas-microsoft-com:office:smarttags" w:element="Street">
        <w:smartTag w:uri="urn:schemas-microsoft-com:office:smarttags" w:element="address">
          <w:r>
            <w:rPr>
              <w:rFonts w:ascii="Times New Roman" w:hAnsi="Times New Roman"/>
              <w:szCs w:val="24"/>
            </w:rPr>
            <w:t xml:space="preserve">276 </w:t>
          </w:r>
          <w:proofErr w:type="spellStart"/>
          <w:r>
            <w:rPr>
              <w:rFonts w:ascii="Times New Roman" w:hAnsi="Times New Roman"/>
              <w:szCs w:val="24"/>
            </w:rPr>
            <w:t>Canco</w:t>
          </w:r>
          <w:proofErr w:type="spellEnd"/>
          <w:r>
            <w:rPr>
              <w:rFonts w:ascii="Times New Roman" w:hAnsi="Times New Roman"/>
              <w:szCs w:val="24"/>
            </w:rPr>
            <w:t xml:space="preserve"> Road</w:t>
          </w:r>
        </w:smartTag>
      </w:smartTag>
    </w:p>
    <w:p w:rsidR="00EE714B" w:rsidRDefault="00EE714B" w:rsidP="00EE714B">
      <w:pPr>
        <w:tabs>
          <w:tab w:val="left" w:pos="-1152"/>
          <w:tab w:val="left" w:pos="-864"/>
          <w:tab w:val="left" w:pos="0"/>
          <w:tab w:val="left" w:pos="720"/>
          <w:tab w:val="left" w:pos="1440"/>
          <w:tab w:val="left" w:pos="2160"/>
          <w:tab w:val="left" w:pos="2880"/>
          <w:tab w:val="left" w:pos="3600"/>
        </w:tabs>
        <w:spacing w:after="0"/>
        <w:rPr>
          <w:rFonts w:ascii="Times New Roman" w:hAnsi="Times New Roman"/>
          <w:szCs w:val="24"/>
        </w:rPr>
      </w:pPr>
      <w:smartTag w:uri="urn:schemas-microsoft-com:office:smarttags" w:element="City">
        <w:r>
          <w:rPr>
            <w:rFonts w:ascii="Times New Roman" w:hAnsi="Times New Roman"/>
            <w:szCs w:val="24"/>
          </w:rPr>
          <w:t>Portland</w:t>
        </w:r>
      </w:smartTag>
      <w:r>
        <w:rPr>
          <w:rFonts w:ascii="Times New Roman" w:hAnsi="Times New Roman"/>
          <w:szCs w:val="24"/>
        </w:rPr>
        <w:t xml:space="preserve">, </w:t>
      </w:r>
      <w:smartTag w:uri="urn:schemas-microsoft-com:office:smarttags" w:element="State">
        <w:r>
          <w:rPr>
            <w:rFonts w:ascii="Times New Roman" w:hAnsi="Times New Roman"/>
            <w:szCs w:val="24"/>
          </w:rPr>
          <w:t>ME</w:t>
        </w:r>
      </w:smartTag>
      <w:r>
        <w:rPr>
          <w:rFonts w:ascii="Times New Roman" w:hAnsi="Times New Roman"/>
          <w:szCs w:val="24"/>
        </w:rPr>
        <w:t xml:space="preserve">  04103</w:t>
      </w:r>
    </w:p>
    <w:p w:rsidR="006C0074" w:rsidRDefault="006C0074" w:rsidP="006C0074">
      <w:pPr>
        <w:tabs>
          <w:tab w:val="left" w:pos="-1152"/>
          <w:tab w:val="left" w:pos="-864"/>
          <w:tab w:val="left" w:pos="0"/>
          <w:tab w:val="left" w:pos="720"/>
          <w:tab w:val="left" w:pos="1440"/>
          <w:tab w:val="left" w:pos="2160"/>
          <w:tab w:val="left" w:pos="2880"/>
          <w:tab w:val="left" w:pos="3600"/>
        </w:tabs>
        <w:spacing w:after="0"/>
        <w:rPr>
          <w:rFonts w:ascii="Times New Roman" w:hAnsi="Times New Roman"/>
          <w:szCs w:val="24"/>
        </w:rPr>
      </w:pPr>
    </w:p>
    <w:p w:rsidR="006C0074" w:rsidRDefault="006C0074" w:rsidP="006C0074">
      <w:pPr>
        <w:tabs>
          <w:tab w:val="left" w:pos="-1152"/>
          <w:tab w:val="left" w:pos="-864"/>
          <w:tab w:val="left" w:pos="0"/>
          <w:tab w:val="left" w:pos="720"/>
          <w:tab w:val="left" w:pos="1440"/>
          <w:tab w:val="left" w:pos="2160"/>
          <w:tab w:val="left" w:pos="2880"/>
          <w:tab w:val="left" w:pos="3600"/>
        </w:tabs>
        <w:spacing w:after="0"/>
        <w:rPr>
          <w:rFonts w:ascii="Times New Roman" w:hAnsi="Times New Roman"/>
          <w:szCs w:val="24"/>
        </w:rPr>
      </w:pPr>
      <w:r>
        <w:rPr>
          <w:rFonts w:ascii="Times New Roman" w:hAnsi="Times New Roman"/>
          <w:szCs w:val="24"/>
        </w:rPr>
        <w:t>RE:  171 Warren Avenue</w:t>
      </w:r>
    </w:p>
    <w:p w:rsidR="006C0074" w:rsidRDefault="006C0074" w:rsidP="006C0074">
      <w:pPr>
        <w:tabs>
          <w:tab w:val="left" w:pos="-1152"/>
          <w:tab w:val="left" w:pos="-864"/>
          <w:tab w:val="left" w:pos="0"/>
          <w:tab w:val="left" w:pos="720"/>
          <w:tab w:val="left" w:pos="1440"/>
          <w:tab w:val="left" w:pos="2160"/>
          <w:tab w:val="left" w:pos="2880"/>
          <w:tab w:val="left" w:pos="3600"/>
        </w:tabs>
        <w:spacing w:after="0"/>
        <w:rPr>
          <w:rFonts w:ascii="Times New Roman" w:hAnsi="Times New Roman"/>
          <w:szCs w:val="24"/>
        </w:rPr>
      </w:pPr>
      <w:r>
        <w:rPr>
          <w:rFonts w:ascii="Times New Roman" w:hAnsi="Times New Roman"/>
          <w:szCs w:val="24"/>
        </w:rPr>
        <w:t>Project ID:  #10-79900021</w:t>
      </w:r>
    </w:p>
    <w:p w:rsidR="006C0074" w:rsidRDefault="006C0074" w:rsidP="006C0074">
      <w:pPr>
        <w:spacing w:after="0"/>
        <w:rPr>
          <w:rFonts w:ascii="Times New Roman" w:hAnsi="Times New Roman" w:cs="Times New Roman"/>
        </w:rPr>
      </w:pPr>
    </w:p>
    <w:p w:rsidR="003B04D7" w:rsidRDefault="003B04D7" w:rsidP="006C0074">
      <w:pPr>
        <w:spacing w:after="0"/>
        <w:rPr>
          <w:rFonts w:ascii="Times New Roman" w:hAnsi="Times New Roman" w:cs="Times New Roman"/>
        </w:rPr>
      </w:pPr>
      <w:r w:rsidRPr="003B04D7">
        <w:rPr>
          <w:rFonts w:ascii="Times New Roman" w:hAnsi="Times New Roman" w:cs="Times New Roman"/>
        </w:rPr>
        <w:t xml:space="preserve">Dear Mr. </w:t>
      </w:r>
      <w:proofErr w:type="spellStart"/>
      <w:r w:rsidRPr="003B04D7">
        <w:rPr>
          <w:rFonts w:ascii="Times New Roman" w:hAnsi="Times New Roman" w:cs="Times New Roman"/>
        </w:rPr>
        <w:t>Poulin</w:t>
      </w:r>
      <w:proofErr w:type="spellEnd"/>
      <w:r w:rsidR="00E273CD">
        <w:rPr>
          <w:rFonts w:ascii="Times New Roman" w:hAnsi="Times New Roman" w:cs="Times New Roman"/>
        </w:rPr>
        <w:t>:</w:t>
      </w:r>
    </w:p>
    <w:p w:rsidR="006C0074" w:rsidRDefault="006C0074" w:rsidP="006C0074">
      <w:pPr>
        <w:spacing w:after="0"/>
        <w:rPr>
          <w:rFonts w:ascii="Times New Roman" w:hAnsi="Times New Roman" w:cs="Times New Roman"/>
        </w:rPr>
      </w:pPr>
    </w:p>
    <w:p w:rsidR="003B04D7" w:rsidRDefault="003B04D7">
      <w:pPr>
        <w:rPr>
          <w:rFonts w:ascii="Times New Roman" w:hAnsi="Times New Roman" w:cs="Times New Roman"/>
        </w:rPr>
      </w:pPr>
      <w:r>
        <w:rPr>
          <w:rFonts w:ascii="Times New Roman" w:hAnsi="Times New Roman" w:cs="Times New Roman"/>
        </w:rPr>
        <w:t>Thank you for your information regarding proposed changes to your approved site plan at 171 Warren Avenue that was submitted to Jean Fraser on July 12, 2011</w:t>
      </w:r>
      <w:r w:rsidR="00B12E1D">
        <w:rPr>
          <w:rFonts w:ascii="Times New Roman" w:hAnsi="Times New Roman" w:cs="Times New Roman"/>
        </w:rPr>
        <w:t xml:space="preserve"> (Attachment 1)</w:t>
      </w:r>
      <w:r>
        <w:rPr>
          <w:rFonts w:ascii="Times New Roman" w:hAnsi="Times New Roman" w:cs="Times New Roman"/>
        </w:rPr>
        <w:t>.  The proposed revisions include the following:</w:t>
      </w:r>
    </w:p>
    <w:p w:rsidR="003B04D7" w:rsidRDefault="003B04D7" w:rsidP="003B04D7">
      <w:pPr>
        <w:pStyle w:val="ListParagraph"/>
        <w:numPr>
          <w:ilvl w:val="0"/>
          <w:numId w:val="1"/>
        </w:numPr>
        <w:rPr>
          <w:rFonts w:ascii="Times New Roman" w:hAnsi="Times New Roman" w:cs="Times New Roman"/>
        </w:rPr>
      </w:pPr>
      <w:r>
        <w:rPr>
          <w:rFonts w:ascii="Times New Roman" w:hAnsi="Times New Roman" w:cs="Times New Roman"/>
        </w:rPr>
        <w:t>Removing a berm that was</w:t>
      </w:r>
      <w:r w:rsidR="00E273CD">
        <w:rPr>
          <w:rFonts w:ascii="Times New Roman" w:hAnsi="Times New Roman" w:cs="Times New Roman"/>
        </w:rPr>
        <w:t xml:space="preserve"> installed, but </w:t>
      </w:r>
      <w:r>
        <w:rPr>
          <w:rFonts w:ascii="Times New Roman" w:hAnsi="Times New Roman" w:cs="Times New Roman"/>
        </w:rPr>
        <w:t>not proposed as part of the original site plan</w:t>
      </w:r>
      <w:r w:rsidR="00E273CD">
        <w:rPr>
          <w:rFonts w:ascii="Times New Roman" w:hAnsi="Times New Roman" w:cs="Times New Roman"/>
        </w:rPr>
        <w:t>.  The proposed revisions show returning this to a grassed area consistent with the original approval</w:t>
      </w:r>
      <w:r>
        <w:rPr>
          <w:rFonts w:ascii="Times New Roman" w:hAnsi="Times New Roman" w:cs="Times New Roman"/>
        </w:rPr>
        <w:t>;</w:t>
      </w:r>
    </w:p>
    <w:p w:rsidR="003B04D7" w:rsidRDefault="003B04D7" w:rsidP="003B04D7">
      <w:pPr>
        <w:pStyle w:val="ListParagraph"/>
        <w:numPr>
          <w:ilvl w:val="0"/>
          <w:numId w:val="1"/>
        </w:numPr>
        <w:rPr>
          <w:rFonts w:ascii="Times New Roman" w:hAnsi="Times New Roman" w:cs="Times New Roman"/>
        </w:rPr>
      </w:pPr>
      <w:r>
        <w:rPr>
          <w:rFonts w:ascii="Times New Roman" w:hAnsi="Times New Roman" w:cs="Times New Roman"/>
        </w:rPr>
        <w:t>Installing boulders along Hemingway Street</w:t>
      </w:r>
      <w:r w:rsidR="00E273CD">
        <w:rPr>
          <w:rFonts w:ascii="Times New Roman" w:hAnsi="Times New Roman" w:cs="Times New Roman"/>
        </w:rPr>
        <w:t xml:space="preserve"> to limit cross through traffic</w:t>
      </w:r>
      <w:r>
        <w:rPr>
          <w:rFonts w:ascii="Times New Roman" w:hAnsi="Times New Roman" w:cs="Times New Roman"/>
        </w:rPr>
        <w:t>;</w:t>
      </w:r>
    </w:p>
    <w:p w:rsidR="003B04D7" w:rsidRDefault="003B04D7" w:rsidP="003B04D7">
      <w:pPr>
        <w:pStyle w:val="ListParagraph"/>
        <w:numPr>
          <w:ilvl w:val="0"/>
          <w:numId w:val="1"/>
        </w:numPr>
        <w:rPr>
          <w:rFonts w:ascii="Times New Roman" w:hAnsi="Times New Roman" w:cs="Times New Roman"/>
        </w:rPr>
      </w:pPr>
      <w:r>
        <w:rPr>
          <w:rFonts w:ascii="Times New Roman" w:hAnsi="Times New Roman" w:cs="Times New Roman"/>
        </w:rPr>
        <w:t>Adding a bituminous curb along the parking lot edge</w:t>
      </w:r>
      <w:r w:rsidR="00E273CD">
        <w:rPr>
          <w:rFonts w:ascii="Times New Roman" w:hAnsi="Times New Roman" w:cs="Times New Roman"/>
        </w:rPr>
        <w:t>, parallel to Hemingway</w:t>
      </w:r>
      <w:r>
        <w:rPr>
          <w:rFonts w:ascii="Times New Roman" w:hAnsi="Times New Roman" w:cs="Times New Roman"/>
        </w:rPr>
        <w:t>;</w:t>
      </w:r>
    </w:p>
    <w:p w:rsidR="003B04D7" w:rsidRDefault="003B04D7" w:rsidP="003B04D7">
      <w:pPr>
        <w:pStyle w:val="ListParagraph"/>
        <w:numPr>
          <w:ilvl w:val="0"/>
          <w:numId w:val="1"/>
        </w:numPr>
        <w:rPr>
          <w:rFonts w:ascii="Times New Roman" w:hAnsi="Times New Roman" w:cs="Times New Roman"/>
        </w:rPr>
      </w:pPr>
      <w:r>
        <w:rPr>
          <w:rFonts w:ascii="Times New Roman" w:hAnsi="Times New Roman" w:cs="Times New Roman"/>
        </w:rPr>
        <w:t xml:space="preserve">Adding pavement to the parking area at the rear to square it off; </w:t>
      </w:r>
    </w:p>
    <w:p w:rsidR="003B04D7" w:rsidRDefault="003B04D7" w:rsidP="003B04D7">
      <w:pPr>
        <w:pStyle w:val="ListParagraph"/>
        <w:numPr>
          <w:ilvl w:val="0"/>
          <w:numId w:val="1"/>
        </w:numPr>
        <w:rPr>
          <w:rFonts w:ascii="Times New Roman" w:hAnsi="Times New Roman" w:cs="Times New Roman"/>
        </w:rPr>
      </w:pPr>
      <w:r>
        <w:rPr>
          <w:rFonts w:ascii="Times New Roman" w:hAnsi="Times New Roman" w:cs="Times New Roman"/>
        </w:rPr>
        <w:t xml:space="preserve">Installing rip rap as erosion control in the grass knoll to eliminate erosion.  </w:t>
      </w:r>
    </w:p>
    <w:p w:rsidR="003B04D7" w:rsidRDefault="00D3113A" w:rsidP="003B04D7">
      <w:pPr>
        <w:rPr>
          <w:rFonts w:ascii="Times New Roman" w:hAnsi="Times New Roman" w:cs="Times New Roman"/>
        </w:rPr>
      </w:pPr>
      <w:r>
        <w:rPr>
          <w:rFonts w:ascii="Times New Roman" w:hAnsi="Times New Roman" w:cs="Times New Roman"/>
        </w:rPr>
        <w:t>As you are aware, changes to your site plan do require review by the Planning Division.  The first standard condition of site plan approval (based upon the site plan ordinance and court decisions</w:t>
      </w:r>
      <w:r w:rsidR="00BF1D13">
        <w:rPr>
          <w:rFonts w:ascii="Times New Roman" w:hAnsi="Times New Roman" w:cs="Times New Roman"/>
        </w:rPr>
        <w:t>)</w:t>
      </w:r>
      <w:r>
        <w:rPr>
          <w:rFonts w:ascii="Times New Roman" w:hAnsi="Times New Roman" w:cs="Times New Roman"/>
        </w:rPr>
        <w:t xml:space="preserve"> contained in the approval letter for 171 Warren Avenue (Attachment </w:t>
      </w:r>
      <w:r w:rsidR="00B12E1D">
        <w:rPr>
          <w:rFonts w:ascii="Times New Roman" w:hAnsi="Times New Roman" w:cs="Times New Roman"/>
        </w:rPr>
        <w:t>2</w:t>
      </w:r>
      <w:r>
        <w:rPr>
          <w:rFonts w:ascii="Times New Roman" w:hAnsi="Times New Roman" w:cs="Times New Roman"/>
        </w:rPr>
        <w:t>) states:</w:t>
      </w:r>
    </w:p>
    <w:p w:rsidR="00D3113A" w:rsidRDefault="00D3113A" w:rsidP="00D3113A">
      <w:pPr>
        <w:pStyle w:val="ListParagraph"/>
        <w:numPr>
          <w:ilvl w:val="0"/>
          <w:numId w:val="2"/>
        </w:numPr>
        <w:rPr>
          <w:rFonts w:ascii="Times New Roman" w:hAnsi="Times New Roman" w:cs="Times New Roman"/>
        </w:rPr>
      </w:pPr>
      <w:r>
        <w:rPr>
          <w:rFonts w:ascii="Times New Roman" w:hAnsi="Times New Roman" w:cs="Times New Roman"/>
        </w:rPr>
        <w:t xml:space="preserve">The site shall be developed and maintained as depicted in the site plan and the written submission of the applicant.  Modification of any approved site plan or alteration of a parcel which was the subject of site plan approval after May 20, 1974, shall require prior approval of a revised site plan by the Planning Board or the planning authority pursuant to the terms of Article V, Site Plan ordinance.  Any such parcel lawfully altered prior the enactment date of these revisions shall not be further altered without approval as provide herein. </w:t>
      </w:r>
    </w:p>
    <w:p w:rsidR="00BF1D13" w:rsidRDefault="00D3113A" w:rsidP="00B1638E">
      <w:pPr>
        <w:rPr>
          <w:rFonts w:ascii="Times New Roman" w:hAnsi="Times New Roman" w:cs="Times New Roman"/>
        </w:rPr>
      </w:pPr>
      <w:r>
        <w:rPr>
          <w:rFonts w:ascii="Times New Roman" w:hAnsi="Times New Roman" w:cs="Times New Roman"/>
        </w:rPr>
        <w:t>The third standard condition of approval</w:t>
      </w:r>
      <w:r w:rsidR="00BF1D13">
        <w:rPr>
          <w:rFonts w:ascii="Times New Roman" w:hAnsi="Times New Roman" w:cs="Times New Roman"/>
        </w:rPr>
        <w:t xml:space="preserve"> (Attachment </w:t>
      </w:r>
      <w:r w:rsidR="00B12E1D">
        <w:rPr>
          <w:rFonts w:ascii="Times New Roman" w:hAnsi="Times New Roman" w:cs="Times New Roman"/>
        </w:rPr>
        <w:t>2</w:t>
      </w:r>
      <w:r w:rsidR="00BF1D13">
        <w:rPr>
          <w:rFonts w:ascii="Times New Roman" w:hAnsi="Times New Roman" w:cs="Times New Roman"/>
        </w:rPr>
        <w:t>)</w:t>
      </w:r>
      <w:r>
        <w:rPr>
          <w:rFonts w:ascii="Times New Roman" w:hAnsi="Times New Roman" w:cs="Times New Roman"/>
        </w:rPr>
        <w:t xml:space="preserve"> </w:t>
      </w:r>
      <w:r w:rsidR="00BF1D13">
        <w:rPr>
          <w:rFonts w:ascii="Times New Roman" w:hAnsi="Times New Roman" w:cs="Times New Roman"/>
        </w:rPr>
        <w:t>requires:</w:t>
      </w:r>
    </w:p>
    <w:p w:rsidR="00D3113A" w:rsidRPr="00BF1D13" w:rsidRDefault="00BF1D13" w:rsidP="00BF1D13">
      <w:pPr>
        <w:pStyle w:val="ListParagraph"/>
        <w:numPr>
          <w:ilvl w:val="0"/>
          <w:numId w:val="4"/>
        </w:numPr>
        <w:rPr>
          <w:rFonts w:ascii="Times New Roman" w:hAnsi="Times New Roman" w:cs="Times New Roman"/>
        </w:rPr>
      </w:pPr>
      <w:r w:rsidRPr="00BF1D13">
        <w:rPr>
          <w:rFonts w:ascii="Times New Roman" w:hAnsi="Times New Roman" w:cs="Times New Roman"/>
        </w:rPr>
        <w:lastRenderedPageBreak/>
        <w:t xml:space="preserve"> F</w:t>
      </w:r>
      <w:r w:rsidR="00D3113A" w:rsidRPr="00BF1D13">
        <w:rPr>
          <w:rFonts w:ascii="Times New Roman" w:hAnsi="Times New Roman" w:cs="Times New Roman"/>
        </w:rPr>
        <w:t>inal sets of plans shall be submitted digitally to the Planning Division, on a CD or DVD, in AutoCAD format (*</w:t>
      </w:r>
      <w:proofErr w:type="spellStart"/>
      <w:r w:rsidR="00D3113A" w:rsidRPr="00BF1D13">
        <w:rPr>
          <w:rFonts w:ascii="Times New Roman" w:hAnsi="Times New Roman" w:cs="Times New Roman"/>
        </w:rPr>
        <w:t>dwg</w:t>
      </w:r>
      <w:proofErr w:type="spellEnd"/>
      <w:r w:rsidR="00D3113A" w:rsidRPr="00BF1D13">
        <w:rPr>
          <w:rFonts w:ascii="Times New Roman" w:hAnsi="Times New Roman" w:cs="Times New Roman"/>
        </w:rPr>
        <w:t>) release AutoCAD 2005 or greater.</w:t>
      </w:r>
    </w:p>
    <w:p w:rsidR="00BF1D13" w:rsidRDefault="00BF1D13" w:rsidP="006C0074">
      <w:pPr>
        <w:spacing w:after="0"/>
        <w:rPr>
          <w:rFonts w:ascii="Times New Roman" w:hAnsi="Times New Roman" w:cs="Times New Roman"/>
          <w:b/>
          <w:u w:val="single"/>
        </w:rPr>
      </w:pPr>
      <w:r>
        <w:rPr>
          <w:rFonts w:ascii="Times New Roman" w:hAnsi="Times New Roman" w:cs="Times New Roman"/>
        </w:rPr>
        <w:t>On July 15, 2011, the proposed revisions are approved as minor revisions to the approved site plan with a condition of approval that the final set of plans be revised to accurately reflect the</w:t>
      </w:r>
      <w:r w:rsidR="00E273CD">
        <w:rPr>
          <w:rFonts w:ascii="Times New Roman" w:hAnsi="Times New Roman" w:cs="Times New Roman"/>
        </w:rPr>
        <w:t xml:space="preserve"> revisions</w:t>
      </w:r>
      <w:r>
        <w:rPr>
          <w:rFonts w:ascii="Times New Roman" w:hAnsi="Times New Roman" w:cs="Times New Roman"/>
        </w:rPr>
        <w:t>.  All other conditions and standard conditions of approval from the August 27,</w:t>
      </w:r>
      <w:r w:rsidR="002145C1">
        <w:rPr>
          <w:rFonts w:ascii="Times New Roman" w:hAnsi="Times New Roman" w:cs="Times New Roman"/>
        </w:rPr>
        <w:t xml:space="preserve"> </w:t>
      </w:r>
      <w:proofErr w:type="gramStart"/>
      <w:r w:rsidR="002145C1">
        <w:rPr>
          <w:rFonts w:ascii="Times New Roman" w:hAnsi="Times New Roman" w:cs="Times New Roman"/>
        </w:rPr>
        <w:t>2010  approval</w:t>
      </w:r>
      <w:proofErr w:type="gramEnd"/>
      <w:r w:rsidR="002145C1">
        <w:rPr>
          <w:rFonts w:ascii="Times New Roman" w:hAnsi="Times New Roman" w:cs="Times New Roman"/>
        </w:rPr>
        <w:t xml:space="preserve"> shall apply and </w:t>
      </w:r>
      <w:r>
        <w:rPr>
          <w:rFonts w:ascii="Times New Roman" w:hAnsi="Times New Roman" w:cs="Times New Roman"/>
        </w:rPr>
        <w:t xml:space="preserve">the performance guarantee or defect guarantee </w:t>
      </w:r>
      <w:r w:rsidR="002145C1">
        <w:rPr>
          <w:rFonts w:ascii="Times New Roman" w:hAnsi="Times New Roman" w:cs="Times New Roman"/>
        </w:rPr>
        <w:t>shall no</w:t>
      </w:r>
      <w:r>
        <w:rPr>
          <w:rFonts w:ascii="Times New Roman" w:hAnsi="Times New Roman" w:cs="Times New Roman"/>
        </w:rPr>
        <w:t xml:space="preserve">t be released until the updated final plans are submitted.  </w:t>
      </w:r>
      <w:r w:rsidRPr="002145C1">
        <w:rPr>
          <w:rFonts w:ascii="Times New Roman" w:hAnsi="Times New Roman" w:cs="Times New Roman"/>
          <w:b/>
          <w:u w:val="single"/>
        </w:rPr>
        <w:t>Please be advised that if you are considering any other revisions to the site, you will need to submit an application</w:t>
      </w:r>
      <w:r w:rsidR="002145C1" w:rsidRPr="002145C1">
        <w:rPr>
          <w:rFonts w:ascii="Times New Roman" w:hAnsi="Times New Roman" w:cs="Times New Roman"/>
          <w:b/>
          <w:u w:val="single"/>
        </w:rPr>
        <w:t xml:space="preserve"> for a new or amended site plan. </w:t>
      </w:r>
    </w:p>
    <w:p w:rsidR="006C0074" w:rsidRPr="002145C1" w:rsidRDefault="006C0074" w:rsidP="006C0074">
      <w:pPr>
        <w:spacing w:after="0"/>
        <w:rPr>
          <w:rFonts w:ascii="Times New Roman" w:hAnsi="Times New Roman" w:cs="Times New Roman"/>
          <w:b/>
          <w:u w:val="single"/>
        </w:rPr>
      </w:pPr>
    </w:p>
    <w:p w:rsidR="00BF1D13" w:rsidRDefault="00BF1D13" w:rsidP="006C0074">
      <w:pPr>
        <w:spacing w:after="0"/>
        <w:rPr>
          <w:rFonts w:ascii="Times New Roman" w:hAnsi="Times New Roman" w:cs="Times New Roman"/>
        </w:rPr>
      </w:pPr>
      <w:r>
        <w:rPr>
          <w:rFonts w:ascii="Times New Roman" w:hAnsi="Times New Roman" w:cs="Times New Roman"/>
        </w:rPr>
        <w:t xml:space="preserve">If you have any questions, please contact Jean Fraser at 874-8728 or </w:t>
      </w:r>
      <w:hyperlink r:id="rId8" w:history="1">
        <w:r w:rsidRPr="00191658">
          <w:rPr>
            <w:rStyle w:val="Hyperlink"/>
            <w:rFonts w:ascii="Times New Roman" w:hAnsi="Times New Roman" w:cs="Times New Roman"/>
          </w:rPr>
          <w:t>jf@portlandmaine.gov</w:t>
        </w:r>
      </w:hyperlink>
    </w:p>
    <w:p w:rsidR="00BF1D13" w:rsidRDefault="00BF1D13" w:rsidP="006C0074">
      <w:pPr>
        <w:spacing w:after="0"/>
        <w:rPr>
          <w:rFonts w:ascii="Times New Roman" w:hAnsi="Times New Roman" w:cs="Times New Roman"/>
        </w:rPr>
      </w:pPr>
    </w:p>
    <w:p w:rsidR="00BF1D13" w:rsidRDefault="00BF1D13" w:rsidP="006C0074">
      <w:pPr>
        <w:spacing w:after="0"/>
        <w:rPr>
          <w:rFonts w:ascii="Times New Roman" w:hAnsi="Times New Roman" w:cs="Times New Roman"/>
        </w:rPr>
      </w:pPr>
      <w:r>
        <w:rPr>
          <w:rFonts w:ascii="Times New Roman" w:hAnsi="Times New Roman" w:cs="Times New Roman"/>
        </w:rPr>
        <w:t xml:space="preserve">Sincerely, </w:t>
      </w:r>
    </w:p>
    <w:p w:rsidR="00BF1D13" w:rsidRDefault="00BF1D13" w:rsidP="006C0074">
      <w:pPr>
        <w:spacing w:after="0"/>
        <w:rPr>
          <w:rFonts w:ascii="Times New Roman" w:hAnsi="Times New Roman" w:cs="Times New Roman"/>
        </w:rPr>
      </w:pPr>
    </w:p>
    <w:p w:rsidR="006C0074" w:rsidRDefault="006C0074" w:rsidP="006C0074">
      <w:pPr>
        <w:spacing w:after="0"/>
        <w:rPr>
          <w:rFonts w:ascii="Times New Roman" w:hAnsi="Times New Roman" w:cs="Times New Roman"/>
        </w:rPr>
      </w:pPr>
    </w:p>
    <w:p w:rsidR="006C0074" w:rsidRDefault="006C0074" w:rsidP="006C0074">
      <w:pPr>
        <w:spacing w:after="0"/>
        <w:rPr>
          <w:rFonts w:ascii="Times New Roman" w:hAnsi="Times New Roman" w:cs="Times New Roman"/>
        </w:rPr>
      </w:pPr>
    </w:p>
    <w:p w:rsidR="006C0074" w:rsidRDefault="006C0074" w:rsidP="006C0074">
      <w:pPr>
        <w:spacing w:after="0"/>
        <w:rPr>
          <w:rFonts w:ascii="Times New Roman" w:hAnsi="Times New Roman" w:cs="Times New Roman"/>
        </w:rPr>
      </w:pPr>
    </w:p>
    <w:p w:rsidR="00BF1D13" w:rsidRDefault="00BF1D13" w:rsidP="006C0074">
      <w:pPr>
        <w:spacing w:after="0"/>
        <w:rPr>
          <w:rFonts w:ascii="Times New Roman" w:hAnsi="Times New Roman" w:cs="Times New Roman"/>
        </w:rPr>
      </w:pPr>
      <w:r>
        <w:rPr>
          <w:rFonts w:ascii="Times New Roman" w:hAnsi="Times New Roman" w:cs="Times New Roman"/>
        </w:rPr>
        <w:t xml:space="preserve">Alexander </w:t>
      </w:r>
      <w:proofErr w:type="spellStart"/>
      <w:r>
        <w:rPr>
          <w:rFonts w:ascii="Times New Roman" w:hAnsi="Times New Roman" w:cs="Times New Roman"/>
        </w:rPr>
        <w:t>Jaegerman</w:t>
      </w:r>
      <w:proofErr w:type="spellEnd"/>
    </w:p>
    <w:p w:rsidR="00D3113A" w:rsidRDefault="00BF1D13" w:rsidP="006C0074">
      <w:pPr>
        <w:spacing w:after="0"/>
        <w:rPr>
          <w:rFonts w:ascii="Times New Roman" w:hAnsi="Times New Roman" w:cs="Times New Roman"/>
        </w:rPr>
      </w:pPr>
      <w:r>
        <w:rPr>
          <w:rFonts w:ascii="Times New Roman" w:hAnsi="Times New Roman" w:cs="Times New Roman"/>
        </w:rPr>
        <w:t xml:space="preserve">Planning Division Director   </w:t>
      </w:r>
    </w:p>
    <w:p w:rsidR="006C0074" w:rsidRDefault="006C0074" w:rsidP="006C0074">
      <w:pPr>
        <w:spacing w:after="0"/>
        <w:rPr>
          <w:rFonts w:ascii="Times New Roman" w:hAnsi="Times New Roman" w:cs="Times New Roman"/>
        </w:rPr>
      </w:pPr>
    </w:p>
    <w:p w:rsidR="00B12E1D" w:rsidRDefault="00B12E1D" w:rsidP="00B12E1D">
      <w:pPr>
        <w:tabs>
          <w:tab w:val="left" w:pos="-1152"/>
          <w:tab w:val="left" w:pos="0"/>
          <w:tab w:val="left" w:pos="720"/>
          <w:tab w:val="left" w:pos="1440"/>
          <w:tab w:val="left" w:pos="2160"/>
          <w:tab w:val="left" w:pos="2880"/>
        </w:tabs>
        <w:spacing w:after="0"/>
        <w:jc w:val="both"/>
        <w:outlineLvl w:val="0"/>
        <w:rPr>
          <w:rFonts w:ascii="Times New Roman" w:hAnsi="Times New Roman"/>
          <w:sz w:val="18"/>
          <w:szCs w:val="18"/>
        </w:rPr>
      </w:pPr>
      <w:r>
        <w:rPr>
          <w:rFonts w:ascii="Times New Roman" w:hAnsi="Times New Roman"/>
          <w:b/>
          <w:sz w:val="18"/>
          <w:szCs w:val="18"/>
        </w:rPr>
        <w:t>Electronic Distribution</w:t>
      </w:r>
      <w:r>
        <w:rPr>
          <w:rFonts w:ascii="Times New Roman" w:hAnsi="Times New Roman"/>
          <w:sz w:val="18"/>
          <w:szCs w:val="18"/>
        </w:rPr>
        <w:t>:</w:t>
      </w:r>
    </w:p>
    <w:p w:rsidR="00B12E1D" w:rsidRDefault="00B12E1D" w:rsidP="00B12E1D">
      <w:pPr>
        <w:tabs>
          <w:tab w:val="left" w:pos="5580"/>
        </w:tabs>
        <w:spacing w:after="0"/>
        <w:outlineLvl w:val="0"/>
        <w:rPr>
          <w:rFonts w:ascii="Times New Roman" w:hAnsi="Times New Roman"/>
          <w:sz w:val="18"/>
          <w:szCs w:val="18"/>
        </w:rPr>
      </w:pPr>
      <w:r>
        <w:rPr>
          <w:rFonts w:ascii="Times New Roman" w:hAnsi="Times New Roman"/>
          <w:sz w:val="18"/>
          <w:szCs w:val="18"/>
        </w:rPr>
        <w:t>Penny St. Louis, Director of Planning and Urban Development</w:t>
      </w:r>
    </w:p>
    <w:p w:rsidR="00B12E1D" w:rsidRDefault="00B12E1D" w:rsidP="00B12E1D">
      <w:pPr>
        <w:tabs>
          <w:tab w:val="left" w:pos="5580"/>
        </w:tabs>
        <w:spacing w:after="0"/>
        <w:rPr>
          <w:rFonts w:ascii="Times New Roman" w:hAnsi="Times New Roman"/>
          <w:sz w:val="18"/>
          <w:szCs w:val="18"/>
        </w:rPr>
      </w:pPr>
      <w:r>
        <w:rPr>
          <w:rFonts w:ascii="Times New Roman" w:hAnsi="Times New Roman"/>
          <w:sz w:val="18"/>
          <w:szCs w:val="18"/>
        </w:rPr>
        <w:t xml:space="preserve">Alexander </w:t>
      </w:r>
      <w:proofErr w:type="spellStart"/>
      <w:r>
        <w:rPr>
          <w:rFonts w:ascii="Times New Roman" w:hAnsi="Times New Roman"/>
          <w:sz w:val="18"/>
          <w:szCs w:val="18"/>
        </w:rPr>
        <w:t>Jaegerman</w:t>
      </w:r>
      <w:proofErr w:type="spellEnd"/>
      <w:r>
        <w:rPr>
          <w:rFonts w:ascii="Times New Roman" w:hAnsi="Times New Roman"/>
          <w:sz w:val="18"/>
          <w:szCs w:val="18"/>
        </w:rPr>
        <w:t xml:space="preserve">, Planning Division Director </w:t>
      </w:r>
    </w:p>
    <w:p w:rsidR="00B12E1D" w:rsidRDefault="00B12E1D" w:rsidP="00B12E1D">
      <w:pPr>
        <w:tabs>
          <w:tab w:val="left" w:pos="5580"/>
        </w:tabs>
        <w:spacing w:after="0"/>
        <w:rPr>
          <w:rFonts w:ascii="Times New Roman" w:hAnsi="Times New Roman"/>
          <w:sz w:val="18"/>
          <w:szCs w:val="18"/>
        </w:rPr>
      </w:pPr>
      <w:r>
        <w:rPr>
          <w:rFonts w:ascii="Times New Roman" w:hAnsi="Times New Roman"/>
          <w:sz w:val="18"/>
          <w:szCs w:val="18"/>
        </w:rPr>
        <w:t>Barbara Barhydt, Development Review Services Manager</w:t>
      </w:r>
    </w:p>
    <w:p w:rsidR="00B12E1D" w:rsidRDefault="00B12E1D" w:rsidP="00B12E1D">
      <w:pPr>
        <w:spacing w:after="0"/>
        <w:rPr>
          <w:rFonts w:ascii="Times New Roman" w:hAnsi="Times New Roman"/>
          <w:sz w:val="18"/>
          <w:szCs w:val="18"/>
        </w:rPr>
      </w:pPr>
      <w:r>
        <w:rPr>
          <w:rFonts w:ascii="Times New Roman" w:hAnsi="Times New Roman"/>
          <w:sz w:val="18"/>
          <w:szCs w:val="18"/>
        </w:rPr>
        <w:t>Jean Fraser, Planner</w:t>
      </w:r>
    </w:p>
    <w:p w:rsidR="00B12E1D" w:rsidRDefault="00B12E1D" w:rsidP="00B12E1D">
      <w:pPr>
        <w:tabs>
          <w:tab w:val="left" w:pos="5580"/>
        </w:tabs>
        <w:spacing w:after="0"/>
        <w:rPr>
          <w:rFonts w:ascii="Times New Roman" w:hAnsi="Times New Roman"/>
          <w:sz w:val="18"/>
          <w:szCs w:val="18"/>
        </w:rPr>
      </w:pPr>
      <w:r>
        <w:rPr>
          <w:rFonts w:ascii="Times New Roman" w:hAnsi="Times New Roman"/>
          <w:sz w:val="18"/>
          <w:szCs w:val="18"/>
        </w:rPr>
        <w:t xml:space="preserve">Philip </w:t>
      </w:r>
      <w:proofErr w:type="spellStart"/>
      <w:r>
        <w:rPr>
          <w:rFonts w:ascii="Times New Roman" w:hAnsi="Times New Roman"/>
          <w:sz w:val="18"/>
          <w:szCs w:val="18"/>
        </w:rPr>
        <w:t>DiPierro</w:t>
      </w:r>
      <w:proofErr w:type="spellEnd"/>
      <w:r>
        <w:rPr>
          <w:rFonts w:ascii="Times New Roman" w:hAnsi="Times New Roman"/>
          <w:sz w:val="18"/>
          <w:szCs w:val="18"/>
        </w:rPr>
        <w:t>, Development Review Coordinator</w:t>
      </w:r>
    </w:p>
    <w:p w:rsidR="00B12E1D" w:rsidRDefault="00B12E1D" w:rsidP="00B12E1D">
      <w:pPr>
        <w:tabs>
          <w:tab w:val="left" w:pos="5580"/>
        </w:tabs>
        <w:spacing w:after="0"/>
        <w:rPr>
          <w:rFonts w:ascii="Times New Roman" w:hAnsi="Times New Roman"/>
          <w:sz w:val="18"/>
          <w:szCs w:val="18"/>
        </w:rPr>
      </w:pPr>
      <w:r>
        <w:rPr>
          <w:rFonts w:ascii="Times New Roman" w:hAnsi="Times New Roman"/>
          <w:sz w:val="18"/>
          <w:szCs w:val="18"/>
        </w:rPr>
        <w:t xml:space="preserve">Marge </w:t>
      </w:r>
      <w:proofErr w:type="spellStart"/>
      <w:r>
        <w:rPr>
          <w:rFonts w:ascii="Times New Roman" w:hAnsi="Times New Roman"/>
          <w:sz w:val="18"/>
          <w:szCs w:val="18"/>
        </w:rPr>
        <w:t>Schmuckal</w:t>
      </w:r>
      <w:proofErr w:type="spellEnd"/>
      <w:r>
        <w:rPr>
          <w:rFonts w:ascii="Times New Roman" w:hAnsi="Times New Roman"/>
          <w:sz w:val="18"/>
          <w:szCs w:val="18"/>
        </w:rPr>
        <w:t>, Zoning Administrator</w:t>
      </w:r>
    </w:p>
    <w:p w:rsidR="00B12E1D" w:rsidRDefault="00B12E1D" w:rsidP="00B12E1D">
      <w:pPr>
        <w:tabs>
          <w:tab w:val="left" w:pos="5580"/>
        </w:tabs>
        <w:spacing w:after="0"/>
        <w:rPr>
          <w:rFonts w:ascii="Times New Roman" w:hAnsi="Times New Roman"/>
          <w:sz w:val="18"/>
          <w:szCs w:val="18"/>
        </w:rPr>
      </w:pPr>
      <w:r>
        <w:rPr>
          <w:rFonts w:ascii="Times New Roman" w:hAnsi="Times New Roman"/>
          <w:sz w:val="18"/>
          <w:szCs w:val="18"/>
        </w:rPr>
        <w:t>Tammy Munson, Inspections Division Director</w:t>
      </w:r>
    </w:p>
    <w:p w:rsidR="00B12E1D" w:rsidRDefault="00B12E1D" w:rsidP="00B12E1D">
      <w:pPr>
        <w:tabs>
          <w:tab w:val="left" w:pos="5580"/>
        </w:tabs>
        <w:spacing w:after="0"/>
        <w:rPr>
          <w:rFonts w:ascii="Times New Roman" w:hAnsi="Times New Roman"/>
          <w:sz w:val="18"/>
          <w:szCs w:val="18"/>
        </w:rPr>
      </w:pPr>
      <w:r>
        <w:rPr>
          <w:rFonts w:ascii="Times New Roman" w:hAnsi="Times New Roman"/>
          <w:sz w:val="18"/>
          <w:szCs w:val="18"/>
        </w:rPr>
        <w:t xml:space="preserve">Gayle </w:t>
      </w:r>
      <w:proofErr w:type="spellStart"/>
      <w:r>
        <w:rPr>
          <w:rFonts w:ascii="Times New Roman" w:hAnsi="Times New Roman"/>
          <w:sz w:val="18"/>
          <w:szCs w:val="18"/>
        </w:rPr>
        <w:t>Guertin</w:t>
      </w:r>
      <w:proofErr w:type="spellEnd"/>
      <w:r>
        <w:rPr>
          <w:rFonts w:ascii="Times New Roman" w:hAnsi="Times New Roman"/>
          <w:sz w:val="18"/>
          <w:szCs w:val="18"/>
        </w:rPr>
        <w:t>, Inspections Division</w:t>
      </w:r>
      <w:bookmarkStart w:id="0" w:name="_GoBack"/>
      <w:bookmarkEnd w:id="0"/>
    </w:p>
    <w:p w:rsidR="00B12E1D" w:rsidRDefault="00B12E1D" w:rsidP="00B12E1D">
      <w:pPr>
        <w:tabs>
          <w:tab w:val="left" w:pos="5580"/>
        </w:tabs>
        <w:spacing w:after="0"/>
        <w:rPr>
          <w:rFonts w:ascii="Times New Roman" w:hAnsi="Times New Roman"/>
          <w:sz w:val="18"/>
          <w:szCs w:val="18"/>
        </w:rPr>
      </w:pPr>
      <w:proofErr w:type="spellStart"/>
      <w:r>
        <w:rPr>
          <w:rFonts w:ascii="Times New Roman" w:hAnsi="Times New Roman"/>
          <w:sz w:val="18"/>
          <w:szCs w:val="18"/>
        </w:rPr>
        <w:t>Lannie</w:t>
      </w:r>
      <w:proofErr w:type="spellEnd"/>
      <w:r>
        <w:rPr>
          <w:rFonts w:ascii="Times New Roman" w:hAnsi="Times New Roman"/>
          <w:sz w:val="18"/>
          <w:szCs w:val="18"/>
        </w:rPr>
        <w:t xml:space="preserve"> Dobson, Inspections Division</w:t>
      </w:r>
    </w:p>
    <w:p w:rsidR="00B12E1D" w:rsidRDefault="00B12E1D" w:rsidP="00B12E1D">
      <w:pPr>
        <w:tabs>
          <w:tab w:val="left" w:pos="5580"/>
        </w:tabs>
        <w:spacing w:after="0"/>
        <w:rPr>
          <w:rFonts w:ascii="Times New Roman" w:hAnsi="Times New Roman"/>
          <w:sz w:val="18"/>
          <w:szCs w:val="18"/>
        </w:rPr>
      </w:pPr>
      <w:r>
        <w:rPr>
          <w:rFonts w:ascii="Times New Roman" w:hAnsi="Times New Roman"/>
          <w:sz w:val="18"/>
          <w:szCs w:val="18"/>
        </w:rPr>
        <w:t xml:space="preserve">Michael </w:t>
      </w:r>
      <w:proofErr w:type="spellStart"/>
      <w:r>
        <w:rPr>
          <w:rFonts w:ascii="Times New Roman" w:hAnsi="Times New Roman"/>
          <w:sz w:val="18"/>
          <w:szCs w:val="18"/>
        </w:rPr>
        <w:t>Bobinsky</w:t>
      </w:r>
      <w:proofErr w:type="spellEnd"/>
      <w:r>
        <w:rPr>
          <w:rFonts w:ascii="Times New Roman" w:hAnsi="Times New Roman"/>
          <w:sz w:val="18"/>
          <w:szCs w:val="18"/>
        </w:rPr>
        <w:t>, Public Services Director</w:t>
      </w:r>
    </w:p>
    <w:p w:rsidR="00B12E1D" w:rsidRDefault="00B12E1D" w:rsidP="00B12E1D">
      <w:pPr>
        <w:tabs>
          <w:tab w:val="left" w:pos="5580"/>
        </w:tabs>
        <w:spacing w:after="0"/>
        <w:rPr>
          <w:rFonts w:ascii="Times New Roman" w:hAnsi="Times New Roman"/>
          <w:sz w:val="18"/>
          <w:szCs w:val="18"/>
        </w:rPr>
      </w:pPr>
      <w:proofErr w:type="spellStart"/>
      <w:r>
        <w:rPr>
          <w:rFonts w:ascii="Times New Roman" w:hAnsi="Times New Roman"/>
          <w:sz w:val="18"/>
          <w:szCs w:val="18"/>
        </w:rPr>
        <w:t>Kathi</w:t>
      </w:r>
      <w:proofErr w:type="spellEnd"/>
      <w:r>
        <w:rPr>
          <w:rFonts w:ascii="Times New Roman" w:hAnsi="Times New Roman"/>
          <w:sz w:val="18"/>
          <w:szCs w:val="18"/>
        </w:rPr>
        <w:t xml:space="preserve"> </w:t>
      </w:r>
      <w:proofErr w:type="spellStart"/>
      <w:r>
        <w:rPr>
          <w:rFonts w:ascii="Times New Roman" w:hAnsi="Times New Roman"/>
          <w:sz w:val="18"/>
          <w:szCs w:val="18"/>
        </w:rPr>
        <w:t>Earley</w:t>
      </w:r>
      <w:proofErr w:type="spellEnd"/>
      <w:r>
        <w:rPr>
          <w:rFonts w:ascii="Times New Roman" w:hAnsi="Times New Roman"/>
          <w:sz w:val="18"/>
          <w:szCs w:val="18"/>
        </w:rPr>
        <w:t>, Public Services</w:t>
      </w:r>
    </w:p>
    <w:p w:rsidR="00B12E1D" w:rsidRDefault="00B12E1D" w:rsidP="00B12E1D">
      <w:pPr>
        <w:tabs>
          <w:tab w:val="left" w:pos="5580"/>
        </w:tabs>
        <w:spacing w:after="0"/>
        <w:rPr>
          <w:rFonts w:ascii="Times New Roman" w:hAnsi="Times New Roman"/>
          <w:sz w:val="18"/>
          <w:szCs w:val="18"/>
        </w:rPr>
      </w:pPr>
      <w:r>
        <w:rPr>
          <w:rFonts w:ascii="Times New Roman" w:hAnsi="Times New Roman"/>
          <w:sz w:val="18"/>
          <w:szCs w:val="18"/>
        </w:rPr>
        <w:t>Bill Clark, Public Services</w:t>
      </w:r>
    </w:p>
    <w:p w:rsidR="00B12E1D" w:rsidRDefault="00B12E1D" w:rsidP="00B12E1D">
      <w:pPr>
        <w:tabs>
          <w:tab w:val="left" w:pos="5580"/>
        </w:tabs>
        <w:spacing w:after="0"/>
        <w:rPr>
          <w:rFonts w:ascii="Times New Roman" w:hAnsi="Times New Roman"/>
          <w:sz w:val="18"/>
          <w:szCs w:val="18"/>
        </w:rPr>
      </w:pPr>
      <w:r>
        <w:rPr>
          <w:rFonts w:ascii="Times New Roman" w:hAnsi="Times New Roman"/>
          <w:sz w:val="18"/>
          <w:szCs w:val="18"/>
        </w:rPr>
        <w:t>David Margolis-</w:t>
      </w:r>
      <w:proofErr w:type="spellStart"/>
      <w:r>
        <w:rPr>
          <w:rFonts w:ascii="Times New Roman" w:hAnsi="Times New Roman"/>
          <w:sz w:val="18"/>
          <w:szCs w:val="18"/>
        </w:rPr>
        <w:t>Pineo</w:t>
      </w:r>
      <w:proofErr w:type="spellEnd"/>
      <w:r>
        <w:rPr>
          <w:rFonts w:ascii="Times New Roman" w:hAnsi="Times New Roman"/>
          <w:sz w:val="18"/>
          <w:szCs w:val="18"/>
        </w:rPr>
        <w:t>, Deputy City Engineer</w:t>
      </w:r>
    </w:p>
    <w:p w:rsidR="00B12E1D" w:rsidRDefault="00B12E1D" w:rsidP="00B12E1D">
      <w:pPr>
        <w:spacing w:after="0"/>
        <w:rPr>
          <w:rFonts w:ascii="Times New Roman" w:hAnsi="Times New Roman"/>
          <w:sz w:val="18"/>
          <w:szCs w:val="18"/>
        </w:rPr>
      </w:pPr>
      <w:r>
        <w:rPr>
          <w:rFonts w:ascii="Times New Roman" w:hAnsi="Times New Roman"/>
          <w:sz w:val="18"/>
          <w:szCs w:val="18"/>
        </w:rPr>
        <w:t>Jane Ward, Public Services</w:t>
      </w:r>
    </w:p>
    <w:p w:rsidR="00B12E1D" w:rsidRDefault="00B12E1D" w:rsidP="00B12E1D">
      <w:pPr>
        <w:spacing w:after="0"/>
        <w:rPr>
          <w:rFonts w:ascii="Times New Roman" w:hAnsi="Times New Roman"/>
          <w:sz w:val="18"/>
          <w:szCs w:val="18"/>
        </w:rPr>
      </w:pPr>
      <w:r>
        <w:rPr>
          <w:rFonts w:ascii="Times New Roman" w:hAnsi="Times New Roman"/>
          <w:sz w:val="18"/>
          <w:szCs w:val="18"/>
        </w:rPr>
        <w:t xml:space="preserve">Chris </w:t>
      </w:r>
      <w:proofErr w:type="spellStart"/>
      <w:r>
        <w:rPr>
          <w:rFonts w:ascii="Times New Roman" w:hAnsi="Times New Roman"/>
          <w:sz w:val="18"/>
          <w:szCs w:val="18"/>
        </w:rPr>
        <w:t>Pirone</w:t>
      </w:r>
      <w:proofErr w:type="spellEnd"/>
      <w:r>
        <w:rPr>
          <w:rFonts w:ascii="Times New Roman" w:hAnsi="Times New Roman"/>
          <w:sz w:val="18"/>
          <w:szCs w:val="18"/>
        </w:rPr>
        <w:t xml:space="preserve">, Fire </w:t>
      </w:r>
    </w:p>
    <w:p w:rsidR="00B12E1D" w:rsidRDefault="00B12E1D" w:rsidP="00B12E1D">
      <w:pPr>
        <w:tabs>
          <w:tab w:val="left" w:pos="5580"/>
        </w:tabs>
        <w:spacing w:after="0"/>
        <w:rPr>
          <w:rFonts w:ascii="Times New Roman" w:hAnsi="Times New Roman"/>
          <w:sz w:val="18"/>
          <w:szCs w:val="18"/>
        </w:rPr>
      </w:pPr>
      <w:r>
        <w:rPr>
          <w:rFonts w:ascii="Times New Roman" w:hAnsi="Times New Roman"/>
          <w:sz w:val="18"/>
          <w:szCs w:val="18"/>
        </w:rPr>
        <w:t xml:space="preserve">Jeff </w:t>
      </w:r>
      <w:proofErr w:type="spellStart"/>
      <w:r>
        <w:rPr>
          <w:rFonts w:ascii="Times New Roman" w:hAnsi="Times New Roman"/>
          <w:sz w:val="18"/>
          <w:szCs w:val="18"/>
        </w:rPr>
        <w:t>Tarling</w:t>
      </w:r>
      <w:proofErr w:type="spellEnd"/>
      <w:r>
        <w:rPr>
          <w:rFonts w:ascii="Times New Roman" w:hAnsi="Times New Roman"/>
          <w:sz w:val="18"/>
          <w:szCs w:val="18"/>
        </w:rPr>
        <w:t>, City Arborist</w:t>
      </w:r>
    </w:p>
    <w:p w:rsidR="00B12E1D" w:rsidRDefault="00B12E1D" w:rsidP="00B12E1D">
      <w:pPr>
        <w:tabs>
          <w:tab w:val="left" w:pos="5580"/>
        </w:tabs>
        <w:spacing w:after="0"/>
        <w:rPr>
          <w:rFonts w:ascii="Times New Roman" w:hAnsi="Times New Roman"/>
          <w:sz w:val="18"/>
          <w:szCs w:val="18"/>
        </w:rPr>
      </w:pPr>
      <w:r>
        <w:rPr>
          <w:rFonts w:ascii="Times New Roman" w:hAnsi="Times New Roman"/>
          <w:sz w:val="18"/>
          <w:szCs w:val="18"/>
        </w:rPr>
        <w:t xml:space="preserve">Tom </w:t>
      </w:r>
      <w:proofErr w:type="spellStart"/>
      <w:r>
        <w:rPr>
          <w:rFonts w:ascii="Times New Roman" w:hAnsi="Times New Roman"/>
          <w:sz w:val="18"/>
          <w:szCs w:val="18"/>
        </w:rPr>
        <w:t>Errico</w:t>
      </w:r>
      <w:proofErr w:type="spellEnd"/>
      <w:r>
        <w:rPr>
          <w:rFonts w:ascii="Times New Roman" w:hAnsi="Times New Roman"/>
          <w:sz w:val="18"/>
          <w:szCs w:val="18"/>
        </w:rPr>
        <w:t>, TY Lin</w:t>
      </w:r>
    </w:p>
    <w:p w:rsidR="00B12E1D" w:rsidRDefault="00B12E1D" w:rsidP="00B12E1D">
      <w:pPr>
        <w:tabs>
          <w:tab w:val="left" w:pos="5580"/>
        </w:tabs>
        <w:spacing w:after="0"/>
        <w:rPr>
          <w:rFonts w:ascii="Times New Roman" w:hAnsi="Times New Roman"/>
          <w:sz w:val="18"/>
          <w:szCs w:val="18"/>
        </w:rPr>
      </w:pPr>
      <w:r>
        <w:rPr>
          <w:rFonts w:ascii="Times New Roman" w:hAnsi="Times New Roman"/>
          <w:sz w:val="18"/>
          <w:szCs w:val="18"/>
        </w:rPr>
        <w:t xml:space="preserve">David </w:t>
      </w:r>
      <w:proofErr w:type="spellStart"/>
      <w:r>
        <w:rPr>
          <w:rFonts w:ascii="Times New Roman" w:hAnsi="Times New Roman"/>
          <w:sz w:val="18"/>
          <w:szCs w:val="18"/>
        </w:rPr>
        <w:t>Senus</w:t>
      </w:r>
      <w:proofErr w:type="spellEnd"/>
      <w:r>
        <w:rPr>
          <w:rFonts w:ascii="Times New Roman" w:hAnsi="Times New Roman"/>
          <w:sz w:val="18"/>
          <w:szCs w:val="18"/>
        </w:rPr>
        <w:t>, Woodard &amp; Curran</w:t>
      </w:r>
    </w:p>
    <w:p w:rsidR="00B12E1D" w:rsidRDefault="00B12E1D" w:rsidP="00B12E1D">
      <w:pPr>
        <w:tabs>
          <w:tab w:val="left" w:pos="5580"/>
        </w:tabs>
        <w:spacing w:after="0"/>
        <w:rPr>
          <w:rFonts w:ascii="Times New Roman" w:hAnsi="Times New Roman"/>
          <w:sz w:val="18"/>
          <w:szCs w:val="18"/>
        </w:rPr>
      </w:pPr>
      <w:r>
        <w:rPr>
          <w:rFonts w:ascii="Times New Roman" w:hAnsi="Times New Roman"/>
          <w:sz w:val="18"/>
          <w:szCs w:val="18"/>
        </w:rPr>
        <w:t>Assessor's Office</w:t>
      </w:r>
    </w:p>
    <w:p w:rsidR="00B12E1D" w:rsidRDefault="00B12E1D" w:rsidP="00B12E1D">
      <w:pPr>
        <w:tabs>
          <w:tab w:val="left" w:pos="5580"/>
        </w:tabs>
        <w:spacing w:after="0"/>
        <w:rPr>
          <w:rFonts w:ascii="Times New Roman" w:hAnsi="Times New Roman"/>
          <w:sz w:val="18"/>
          <w:szCs w:val="18"/>
        </w:rPr>
      </w:pPr>
      <w:r>
        <w:rPr>
          <w:rFonts w:ascii="Times New Roman" w:hAnsi="Times New Roman"/>
          <w:sz w:val="18"/>
          <w:szCs w:val="18"/>
        </w:rPr>
        <w:t>Approval Letter File</w:t>
      </w:r>
    </w:p>
    <w:p w:rsidR="00B12E1D" w:rsidRDefault="00B12E1D" w:rsidP="00B12E1D">
      <w:pPr>
        <w:tabs>
          <w:tab w:val="left" w:pos="5580"/>
        </w:tabs>
        <w:spacing w:after="0"/>
        <w:rPr>
          <w:rFonts w:ascii="Times New Roman" w:hAnsi="Times New Roman"/>
          <w:sz w:val="18"/>
          <w:szCs w:val="18"/>
        </w:rPr>
      </w:pPr>
    </w:p>
    <w:p w:rsidR="00B12E1D" w:rsidRDefault="00B12E1D" w:rsidP="00B12E1D">
      <w:pPr>
        <w:tabs>
          <w:tab w:val="left" w:pos="5580"/>
        </w:tabs>
        <w:spacing w:after="0"/>
        <w:rPr>
          <w:rFonts w:ascii="Times New Roman" w:hAnsi="Times New Roman"/>
          <w:sz w:val="18"/>
          <w:szCs w:val="18"/>
        </w:rPr>
      </w:pPr>
      <w:r>
        <w:rPr>
          <w:rFonts w:ascii="Times New Roman" w:hAnsi="Times New Roman"/>
          <w:b/>
          <w:sz w:val="18"/>
          <w:szCs w:val="18"/>
        </w:rPr>
        <w:t>Hard Copy</w:t>
      </w:r>
      <w:r>
        <w:rPr>
          <w:rFonts w:ascii="Times New Roman" w:hAnsi="Times New Roman"/>
          <w:sz w:val="18"/>
          <w:szCs w:val="18"/>
        </w:rPr>
        <w:t xml:space="preserve">:  Project File  </w:t>
      </w:r>
    </w:p>
    <w:p w:rsidR="002145C1" w:rsidRDefault="002145C1" w:rsidP="00B12E1D">
      <w:pPr>
        <w:tabs>
          <w:tab w:val="left" w:pos="5580"/>
        </w:tabs>
        <w:spacing w:after="0"/>
        <w:rPr>
          <w:rFonts w:ascii="Times New Roman" w:hAnsi="Times New Roman"/>
          <w:sz w:val="18"/>
          <w:szCs w:val="18"/>
        </w:rPr>
      </w:pPr>
    </w:p>
    <w:p w:rsidR="002145C1" w:rsidRDefault="002145C1" w:rsidP="00B12E1D">
      <w:pPr>
        <w:tabs>
          <w:tab w:val="left" w:pos="5580"/>
        </w:tabs>
        <w:spacing w:after="0"/>
        <w:rPr>
          <w:rFonts w:ascii="Times New Roman" w:hAnsi="Times New Roman"/>
          <w:sz w:val="18"/>
          <w:szCs w:val="18"/>
        </w:rPr>
      </w:pPr>
    </w:p>
    <w:p w:rsidR="002145C1" w:rsidRDefault="002145C1" w:rsidP="00B12E1D">
      <w:pPr>
        <w:tabs>
          <w:tab w:val="left" w:pos="5580"/>
        </w:tabs>
        <w:spacing w:after="0"/>
        <w:rPr>
          <w:rFonts w:ascii="Times New Roman" w:hAnsi="Times New Roman"/>
          <w:sz w:val="18"/>
          <w:szCs w:val="18"/>
        </w:rPr>
      </w:pPr>
    </w:p>
    <w:p w:rsidR="002145C1" w:rsidRPr="002B1E79" w:rsidRDefault="002145C1" w:rsidP="00B12E1D">
      <w:pPr>
        <w:tabs>
          <w:tab w:val="left" w:pos="5580"/>
        </w:tabs>
        <w:spacing w:after="0"/>
        <w:rPr>
          <w:rFonts w:ascii="Times New Roman" w:hAnsi="Times New Roman"/>
          <w:szCs w:val="24"/>
        </w:rPr>
      </w:pPr>
    </w:p>
    <w:p w:rsidR="00BF1D13" w:rsidRPr="003B04D7" w:rsidRDefault="00BF1D13" w:rsidP="00B12E1D">
      <w:pPr>
        <w:rPr>
          <w:rFonts w:ascii="Times New Roman" w:hAnsi="Times New Roman" w:cs="Times New Roman"/>
        </w:rPr>
      </w:pPr>
    </w:p>
    <w:sectPr w:rsidR="00BF1D13" w:rsidRPr="003B04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074" w:rsidRDefault="006C0074" w:rsidP="002145C1">
      <w:pPr>
        <w:spacing w:after="0" w:line="240" w:lineRule="auto"/>
      </w:pPr>
      <w:r>
        <w:separator/>
      </w:r>
    </w:p>
  </w:endnote>
  <w:endnote w:type="continuationSeparator" w:id="0">
    <w:p w:rsidR="006C0074" w:rsidRDefault="006C0074" w:rsidP="0021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074" w:rsidRPr="002145C1" w:rsidRDefault="006C0074">
    <w:pPr>
      <w:pStyle w:val="Footer"/>
      <w:rPr>
        <w:rFonts w:ascii="Times New Roman" w:hAnsi="Times New Roman" w:cs="Times New Roman"/>
        <w:sz w:val="16"/>
        <w:szCs w:val="16"/>
      </w:rPr>
    </w:pPr>
    <w:r w:rsidRPr="002145C1">
      <w:rPr>
        <w:rFonts w:ascii="Times New Roman" w:hAnsi="Times New Roman" w:cs="Times New Roman"/>
        <w:sz w:val="16"/>
        <w:szCs w:val="16"/>
      </w:rPr>
      <w:fldChar w:fldCharType="begin"/>
    </w:r>
    <w:r w:rsidRPr="002145C1">
      <w:rPr>
        <w:rFonts w:ascii="Times New Roman" w:hAnsi="Times New Roman" w:cs="Times New Roman"/>
        <w:sz w:val="16"/>
        <w:szCs w:val="16"/>
      </w:rPr>
      <w:instrText xml:space="preserve"> FILENAME  \p  \* MERGEFORMAT </w:instrText>
    </w:r>
    <w:r w:rsidRPr="002145C1">
      <w:rPr>
        <w:rFonts w:ascii="Times New Roman" w:hAnsi="Times New Roman" w:cs="Times New Roman"/>
        <w:sz w:val="16"/>
        <w:szCs w:val="16"/>
      </w:rPr>
      <w:fldChar w:fldCharType="separate"/>
    </w:r>
    <w:r w:rsidR="007E2ACA">
      <w:rPr>
        <w:rFonts w:ascii="Times New Roman" w:hAnsi="Times New Roman" w:cs="Times New Roman"/>
        <w:noProof/>
        <w:sz w:val="16"/>
        <w:szCs w:val="16"/>
      </w:rPr>
      <w:t>O:\PLAN\Dev Rev\Warren Ave. - 171 (Office Expansion)\Correspondence\REvised Plan- Approval Letter.docx</w:t>
    </w:r>
    <w:r w:rsidRPr="002145C1">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074" w:rsidRDefault="006C0074" w:rsidP="002145C1">
      <w:pPr>
        <w:spacing w:after="0" w:line="240" w:lineRule="auto"/>
      </w:pPr>
      <w:r>
        <w:separator/>
      </w:r>
    </w:p>
  </w:footnote>
  <w:footnote w:type="continuationSeparator" w:id="0">
    <w:p w:rsidR="006C0074" w:rsidRDefault="006C0074" w:rsidP="00214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12442"/>
    <w:multiLevelType w:val="hybridMultilevel"/>
    <w:tmpl w:val="830E426E"/>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C90274B"/>
    <w:multiLevelType w:val="hybridMultilevel"/>
    <w:tmpl w:val="38E04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FB234A"/>
    <w:multiLevelType w:val="hybridMultilevel"/>
    <w:tmpl w:val="11844C8E"/>
    <w:lvl w:ilvl="0" w:tplc="4B8A513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EA1319"/>
    <w:multiLevelType w:val="hybridMultilevel"/>
    <w:tmpl w:val="D2D6FE86"/>
    <w:lvl w:ilvl="0" w:tplc="DCCADD6A">
      <w:start w:val="17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964F0B"/>
    <w:multiLevelType w:val="hybridMultilevel"/>
    <w:tmpl w:val="52842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D7"/>
    <w:rsid w:val="002145C1"/>
    <w:rsid w:val="003B04D7"/>
    <w:rsid w:val="006C0074"/>
    <w:rsid w:val="007E2ACA"/>
    <w:rsid w:val="00AA1195"/>
    <w:rsid w:val="00B12E1D"/>
    <w:rsid w:val="00B1638E"/>
    <w:rsid w:val="00BF1D13"/>
    <w:rsid w:val="00D3113A"/>
    <w:rsid w:val="00E273CD"/>
    <w:rsid w:val="00EE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D7"/>
    <w:pPr>
      <w:ind w:left="720"/>
      <w:contextualSpacing/>
    </w:pPr>
  </w:style>
  <w:style w:type="character" w:styleId="Hyperlink">
    <w:name w:val="Hyperlink"/>
    <w:basedOn w:val="DefaultParagraphFont"/>
    <w:uiPriority w:val="99"/>
    <w:unhideWhenUsed/>
    <w:rsid w:val="00BF1D13"/>
    <w:rPr>
      <w:color w:val="0000FF" w:themeColor="hyperlink"/>
      <w:u w:val="single"/>
    </w:rPr>
  </w:style>
  <w:style w:type="paragraph" w:styleId="Header">
    <w:name w:val="header"/>
    <w:basedOn w:val="Normal"/>
    <w:link w:val="HeaderChar"/>
    <w:uiPriority w:val="99"/>
    <w:unhideWhenUsed/>
    <w:rsid w:val="00214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5C1"/>
  </w:style>
  <w:style w:type="paragraph" w:styleId="Footer">
    <w:name w:val="footer"/>
    <w:basedOn w:val="Normal"/>
    <w:link w:val="FooterChar"/>
    <w:uiPriority w:val="99"/>
    <w:unhideWhenUsed/>
    <w:rsid w:val="00214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C1"/>
  </w:style>
  <w:style w:type="table" w:styleId="TableGrid">
    <w:name w:val="Table Grid"/>
    <w:basedOn w:val="TableNormal"/>
    <w:rsid w:val="006C00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D7"/>
    <w:pPr>
      <w:ind w:left="720"/>
      <w:contextualSpacing/>
    </w:pPr>
  </w:style>
  <w:style w:type="character" w:styleId="Hyperlink">
    <w:name w:val="Hyperlink"/>
    <w:basedOn w:val="DefaultParagraphFont"/>
    <w:uiPriority w:val="99"/>
    <w:unhideWhenUsed/>
    <w:rsid w:val="00BF1D13"/>
    <w:rPr>
      <w:color w:val="0000FF" w:themeColor="hyperlink"/>
      <w:u w:val="single"/>
    </w:rPr>
  </w:style>
  <w:style w:type="paragraph" w:styleId="Header">
    <w:name w:val="header"/>
    <w:basedOn w:val="Normal"/>
    <w:link w:val="HeaderChar"/>
    <w:uiPriority w:val="99"/>
    <w:unhideWhenUsed/>
    <w:rsid w:val="00214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5C1"/>
  </w:style>
  <w:style w:type="paragraph" w:styleId="Footer">
    <w:name w:val="footer"/>
    <w:basedOn w:val="Normal"/>
    <w:link w:val="FooterChar"/>
    <w:uiPriority w:val="99"/>
    <w:unhideWhenUsed/>
    <w:rsid w:val="00214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C1"/>
  </w:style>
  <w:style w:type="table" w:styleId="TableGrid">
    <w:name w:val="Table Grid"/>
    <w:basedOn w:val="TableNormal"/>
    <w:rsid w:val="006C00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portlandmain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Barhydt</dc:creator>
  <cp:lastModifiedBy>Administrator</cp:lastModifiedBy>
  <cp:revision>5</cp:revision>
  <cp:lastPrinted>2011-07-15T18:21:00Z</cp:lastPrinted>
  <dcterms:created xsi:type="dcterms:W3CDTF">2011-07-15T12:14:00Z</dcterms:created>
  <dcterms:modified xsi:type="dcterms:W3CDTF">2011-07-15T18:22:00Z</dcterms:modified>
</cp:coreProperties>
</file>