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E1ED" w14:textId="77777777" w:rsidR="00354090" w:rsidRPr="00BA02B5" w:rsidRDefault="00354090">
      <w:pPr>
        <w:rPr>
          <w:rFonts w:ascii="Century Gothic" w:hAnsi="Century Gothic"/>
          <w:sz w:val="18"/>
        </w:rPr>
      </w:pPr>
    </w:p>
    <w:p w14:paraId="123E91D3" w14:textId="77777777" w:rsidR="00354090" w:rsidRPr="00BA02B5" w:rsidRDefault="00354090">
      <w:pPr>
        <w:rPr>
          <w:rFonts w:ascii="Century Gothic" w:hAnsi="Century Gothic"/>
          <w:sz w:val="18"/>
        </w:rPr>
      </w:pPr>
    </w:p>
    <w:p w14:paraId="791C443F" w14:textId="4FBDABE2" w:rsidR="00A05A5F" w:rsidRDefault="00A87036" w:rsidP="00DD5CD0">
      <w:pPr>
        <w:tabs>
          <w:tab w:val="left" w:pos="720"/>
        </w:tabs>
        <w:rPr>
          <w:rFonts w:ascii="Century Gothic" w:hAnsi="Century Gothic"/>
          <w:b/>
          <w:sz w:val="18"/>
        </w:rPr>
      </w:pPr>
      <w:r>
        <w:rPr>
          <w:rFonts w:ascii="Century Gothic" w:hAnsi="Century Gothic"/>
          <w:b/>
          <w:sz w:val="18"/>
        </w:rPr>
        <w:tab/>
      </w:r>
      <w:r w:rsidR="00904B01">
        <w:rPr>
          <w:rFonts w:ascii="Century Gothic" w:hAnsi="Century Gothic"/>
          <w:b/>
          <w:sz w:val="18"/>
        </w:rPr>
        <w:t>8.</w:t>
      </w:r>
      <w:r w:rsidR="00D253E9">
        <w:rPr>
          <w:rFonts w:ascii="Century Gothic" w:hAnsi="Century Gothic"/>
          <w:b/>
          <w:sz w:val="18"/>
        </w:rPr>
        <w:t>7</w:t>
      </w:r>
      <w:r w:rsidR="00CC2C7E">
        <w:rPr>
          <w:rFonts w:ascii="Century Gothic" w:hAnsi="Century Gothic"/>
          <w:b/>
          <w:sz w:val="18"/>
        </w:rPr>
        <w:t>.17</w:t>
      </w:r>
      <w:r w:rsidR="00337537">
        <w:rPr>
          <w:rFonts w:ascii="Century Gothic" w:hAnsi="Century Gothic"/>
          <w:b/>
          <w:sz w:val="18"/>
        </w:rPr>
        <w:t xml:space="preserve"> </w:t>
      </w:r>
      <w:r w:rsidR="00CC2C7E">
        <w:rPr>
          <w:rFonts w:ascii="Century Gothic" w:hAnsi="Century Gothic"/>
          <w:b/>
          <w:sz w:val="18"/>
        </w:rPr>
        <w:t>–</w:t>
      </w:r>
      <w:r w:rsidR="00337537">
        <w:rPr>
          <w:rFonts w:ascii="Century Gothic" w:hAnsi="Century Gothic"/>
          <w:b/>
          <w:sz w:val="18"/>
        </w:rPr>
        <w:t xml:space="preserve"> </w:t>
      </w:r>
      <w:r w:rsidR="00D253E9">
        <w:rPr>
          <w:rFonts w:ascii="Century Gothic" w:hAnsi="Century Gothic"/>
          <w:b/>
          <w:sz w:val="18"/>
        </w:rPr>
        <w:t>12</w:t>
      </w:r>
      <w:r w:rsidR="00C14D6E">
        <w:rPr>
          <w:rFonts w:ascii="Century Gothic" w:hAnsi="Century Gothic"/>
          <w:b/>
          <w:sz w:val="18"/>
        </w:rPr>
        <w:t xml:space="preserve">-17 </w:t>
      </w:r>
      <w:r w:rsidR="00D253E9">
        <w:rPr>
          <w:rFonts w:ascii="Century Gothic" w:hAnsi="Century Gothic"/>
          <w:b/>
          <w:sz w:val="18"/>
        </w:rPr>
        <w:t xml:space="preserve"> BISHOP ST.-</w:t>
      </w:r>
      <w:r w:rsidR="00031246" w:rsidRPr="00031246">
        <w:rPr>
          <w:rFonts w:ascii="Century Gothic" w:hAnsi="Century Gothic"/>
          <w:b/>
          <w:sz w:val="18"/>
        </w:rPr>
        <w:t xml:space="preserve"> </w:t>
      </w:r>
      <w:r w:rsidR="00337537">
        <w:rPr>
          <w:rFonts w:ascii="Century Gothic" w:hAnsi="Century Gothic"/>
          <w:b/>
          <w:sz w:val="18"/>
        </w:rPr>
        <w:t xml:space="preserve"> </w:t>
      </w:r>
      <w:r w:rsidR="00E6108D" w:rsidRPr="00E6108D">
        <w:rPr>
          <w:rFonts w:ascii="Century Gothic" w:hAnsi="Century Gothic"/>
          <w:b/>
          <w:sz w:val="18"/>
          <w:u w:val="single"/>
        </w:rPr>
        <w:t>PINETREE RECOVERY</w:t>
      </w:r>
      <w:r w:rsidR="00E6108D">
        <w:rPr>
          <w:rFonts w:ascii="Century Gothic" w:hAnsi="Century Gothic"/>
          <w:b/>
          <w:sz w:val="18"/>
        </w:rPr>
        <w:t xml:space="preserve"> </w:t>
      </w:r>
      <w:r w:rsidR="00031246" w:rsidRPr="00031246">
        <w:rPr>
          <w:rFonts w:ascii="Century Gothic" w:hAnsi="Century Gothic"/>
          <w:b/>
          <w:sz w:val="18"/>
        </w:rPr>
        <w:t>CODE REVIEW SUMMARY</w:t>
      </w:r>
    </w:p>
    <w:p w14:paraId="7A04DE12" w14:textId="77777777" w:rsidR="00A716C7" w:rsidRDefault="00A716C7" w:rsidP="00A716C7">
      <w:pPr>
        <w:rPr>
          <w:rFonts w:ascii="Century Gothic" w:hAnsi="Century Gothic"/>
          <w:b/>
          <w:sz w:val="18"/>
          <w:u w:val="single"/>
        </w:rPr>
      </w:pPr>
    </w:p>
    <w:p w14:paraId="27C846FC" w14:textId="77777777" w:rsidR="00A716C7" w:rsidRDefault="00A716C7" w:rsidP="007F55A0">
      <w:pPr>
        <w:ind w:left="720"/>
        <w:rPr>
          <w:rFonts w:ascii="Century Gothic" w:hAnsi="Century Gothic"/>
          <w:b/>
          <w:sz w:val="18"/>
          <w:u w:val="single"/>
        </w:rPr>
      </w:pPr>
    </w:p>
    <w:p w14:paraId="62177FC0" w14:textId="228E8B27" w:rsidR="00A716C7" w:rsidRPr="00151293" w:rsidRDefault="00A716C7" w:rsidP="00A716C7">
      <w:pPr>
        <w:ind w:left="720"/>
        <w:rPr>
          <w:rFonts w:ascii="Century Gothic" w:hAnsi="Century Gothic"/>
          <w:b/>
          <w:sz w:val="18"/>
          <w:u w:val="single"/>
        </w:rPr>
      </w:pPr>
      <w:r>
        <w:rPr>
          <w:rFonts w:ascii="Century Gothic" w:hAnsi="Century Gothic"/>
          <w:b/>
          <w:sz w:val="18"/>
          <w:u w:val="single"/>
        </w:rPr>
        <w:t>Project Description</w:t>
      </w:r>
      <w:r w:rsidRPr="00151293">
        <w:rPr>
          <w:rFonts w:ascii="Century Gothic" w:hAnsi="Century Gothic"/>
          <w:b/>
          <w:sz w:val="18"/>
          <w:u w:val="single"/>
        </w:rPr>
        <w:t>;</w:t>
      </w:r>
    </w:p>
    <w:p w14:paraId="3A8CD83E" w14:textId="77777777" w:rsidR="00A716C7" w:rsidRDefault="00A716C7" w:rsidP="00A716C7">
      <w:pPr>
        <w:rPr>
          <w:rFonts w:ascii="Century Gothic" w:hAnsi="Century Gothic"/>
          <w:b/>
          <w:sz w:val="18"/>
        </w:rPr>
      </w:pPr>
    </w:p>
    <w:p w14:paraId="4850A727" w14:textId="65505A9A" w:rsidR="00A716C7" w:rsidRDefault="00D253E9" w:rsidP="00A716C7">
      <w:pPr>
        <w:ind w:left="720"/>
        <w:rPr>
          <w:rFonts w:ascii="Century Gothic" w:hAnsi="Century Gothic"/>
          <w:b/>
          <w:sz w:val="18"/>
        </w:rPr>
      </w:pPr>
      <w:r>
        <w:rPr>
          <w:rFonts w:ascii="Century Gothic" w:hAnsi="Century Gothic"/>
          <w:b/>
          <w:sz w:val="18"/>
        </w:rPr>
        <w:t>12-17 Bishop Street</w:t>
      </w:r>
      <w:r w:rsidR="00A716C7">
        <w:rPr>
          <w:rFonts w:ascii="Century Gothic" w:hAnsi="Century Gothic"/>
          <w:b/>
          <w:sz w:val="18"/>
        </w:rPr>
        <w:t xml:space="preserve"> is a two</w:t>
      </w:r>
      <w:r w:rsidR="00C14D6E">
        <w:rPr>
          <w:rFonts w:ascii="Century Gothic" w:hAnsi="Century Gothic"/>
          <w:b/>
          <w:sz w:val="18"/>
        </w:rPr>
        <w:t xml:space="preserve"> story</w:t>
      </w:r>
      <w:r w:rsidR="00A716C7">
        <w:rPr>
          <w:rFonts w:ascii="Century Gothic" w:hAnsi="Century Gothic"/>
          <w:b/>
          <w:sz w:val="18"/>
        </w:rPr>
        <w:t xml:space="preserve"> </w:t>
      </w:r>
      <w:r>
        <w:rPr>
          <w:rFonts w:ascii="Century Gothic" w:hAnsi="Century Gothic"/>
          <w:b/>
          <w:sz w:val="18"/>
        </w:rPr>
        <w:t>wood framed</w:t>
      </w:r>
      <w:r w:rsidR="00A716C7">
        <w:rPr>
          <w:rFonts w:ascii="Century Gothic" w:hAnsi="Century Gothic"/>
          <w:b/>
          <w:sz w:val="18"/>
        </w:rPr>
        <w:t xml:space="preserve"> structure with wood framed floor and roof</w:t>
      </w:r>
      <w:r w:rsidR="00E6108D">
        <w:rPr>
          <w:rFonts w:ascii="Century Gothic" w:hAnsi="Century Gothic"/>
          <w:b/>
          <w:sz w:val="18"/>
        </w:rPr>
        <w:t xml:space="preserve">. The wood frame is protected at floors and walls with 5/8” sheetrock. </w:t>
      </w:r>
      <w:r>
        <w:rPr>
          <w:rFonts w:ascii="Century Gothic" w:hAnsi="Century Gothic"/>
          <w:b/>
          <w:sz w:val="18"/>
        </w:rPr>
        <w:t xml:space="preserve">12 Bishop is the parking lot, 17 Bishop is the building site. </w:t>
      </w:r>
      <w:r w:rsidR="00A716C7">
        <w:rPr>
          <w:rFonts w:ascii="Century Gothic" w:hAnsi="Century Gothic"/>
          <w:b/>
          <w:sz w:val="18"/>
        </w:rPr>
        <w:t>The</w:t>
      </w:r>
      <w:r>
        <w:rPr>
          <w:rFonts w:ascii="Century Gothic" w:hAnsi="Century Gothic"/>
          <w:b/>
          <w:sz w:val="18"/>
        </w:rPr>
        <w:t xml:space="preserve"> building has 12,1</w:t>
      </w:r>
      <w:r w:rsidR="00A716C7">
        <w:rPr>
          <w:rFonts w:ascii="Century Gothic" w:hAnsi="Century Gothic"/>
          <w:b/>
          <w:sz w:val="18"/>
        </w:rPr>
        <w:t xml:space="preserve">00 </w:t>
      </w:r>
      <w:r>
        <w:rPr>
          <w:rFonts w:ascii="Century Gothic" w:hAnsi="Century Gothic"/>
          <w:b/>
          <w:sz w:val="18"/>
        </w:rPr>
        <w:t xml:space="preserve">total s.f., (approximately 6,000 </w:t>
      </w:r>
      <w:r w:rsidR="00A716C7">
        <w:rPr>
          <w:rFonts w:ascii="Century Gothic" w:hAnsi="Century Gothic"/>
          <w:b/>
          <w:sz w:val="18"/>
        </w:rPr>
        <w:t>s.f. per floor</w:t>
      </w:r>
      <w:r>
        <w:rPr>
          <w:rFonts w:ascii="Century Gothic" w:hAnsi="Century Gothic"/>
          <w:b/>
          <w:sz w:val="18"/>
        </w:rPr>
        <w:t>)</w:t>
      </w:r>
      <w:r w:rsidR="00B3693B">
        <w:rPr>
          <w:rFonts w:ascii="Century Gothic" w:hAnsi="Century Gothic"/>
          <w:b/>
          <w:sz w:val="18"/>
        </w:rPr>
        <w:t xml:space="preserve"> that is</w:t>
      </w:r>
      <w:r w:rsidR="00A716C7">
        <w:rPr>
          <w:rFonts w:ascii="Century Gothic" w:hAnsi="Century Gothic"/>
          <w:b/>
          <w:sz w:val="18"/>
        </w:rPr>
        <w:t xml:space="preserve"> currently partitioned into rooms and spaces that suite this tenant well. </w:t>
      </w:r>
      <w:r w:rsidR="0015491A">
        <w:rPr>
          <w:rFonts w:ascii="Century Gothic" w:hAnsi="Century Gothic"/>
          <w:b/>
          <w:sz w:val="18"/>
        </w:rPr>
        <w:t>Pinetree Recovery will have 2</w:t>
      </w:r>
      <w:r w:rsidR="00C14D6E">
        <w:rPr>
          <w:rFonts w:ascii="Century Gothic" w:hAnsi="Century Gothic"/>
          <w:b/>
          <w:sz w:val="18"/>
        </w:rPr>
        <w:t>0 clients and additional</w:t>
      </w:r>
      <w:r w:rsidR="00A716C7">
        <w:rPr>
          <w:rFonts w:ascii="Century Gothic" w:hAnsi="Century Gothic"/>
          <w:b/>
          <w:sz w:val="18"/>
        </w:rPr>
        <w:t xml:space="preserve"> staff</w:t>
      </w:r>
      <w:r w:rsidR="0015491A">
        <w:rPr>
          <w:rFonts w:ascii="Century Gothic" w:hAnsi="Century Gothic"/>
          <w:b/>
          <w:sz w:val="18"/>
        </w:rPr>
        <w:t xml:space="preserve"> as well as upper floor administrative space</w:t>
      </w:r>
      <w:r w:rsidR="00A716C7">
        <w:rPr>
          <w:rFonts w:ascii="Century Gothic" w:hAnsi="Century Gothic"/>
          <w:b/>
          <w:sz w:val="18"/>
        </w:rPr>
        <w:t xml:space="preserve">. </w:t>
      </w:r>
    </w:p>
    <w:p w14:paraId="7BC4E793" w14:textId="77777777" w:rsidR="007F3611" w:rsidRDefault="007F3611" w:rsidP="00A716C7">
      <w:pPr>
        <w:ind w:left="720"/>
        <w:rPr>
          <w:rFonts w:ascii="Century Gothic" w:hAnsi="Century Gothic"/>
          <w:b/>
          <w:sz w:val="18"/>
        </w:rPr>
      </w:pPr>
    </w:p>
    <w:p w14:paraId="4BF4F47A" w14:textId="628DDF8F" w:rsidR="007F3611" w:rsidRDefault="00D253E9" w:rsidP="00A716C7">
      <w:pPr>
        <w:ind w:left="720"/>
        <w:rPr>
          <w:rFonts w:ascii="Century Gothic" w:hAnsi="Century Gothic"/>
          <w:b/>
          <w:sz w:val="18"/>
          <w:u w:val="single"/>
        </w:rPr>
      </w:pPr>
      <w:r>
        <w:rPr>
          <w:rFonts w:ascii="Century Gothic" w:hAnsi="Century Gothic"/>
          <w:b/>
          <w:sz w:val="18"/>
          <w:u w:val="single"/>
        </w:rPr>
        <w:t>Site</w:t>
      </w:r>
      <w:r w:rsidR="007F3611" w:rsidRPr="007F3611">
        <w:rPr>
          <w:rFonts w:ascii="Century Gothic" w:hAnsi="Century Gothic"/>
          <w:b/>
          <w:sz w:val="18"/>
          <w:u w:val="single"/>
        </w:rPr>
        <w:t>:</w:t>
      </w:r>
    </w:p>
    <w:p w14:paraId="7F7FC476" w14:textId="77777777" w:rsidR="007F3611" w:rsidRDefault="007F3611" w:rsidP="00A716C7">
      <w:pPr>
        <w:ind w:left="720"/>
        <w:rPr>
          <w:rFonts w:ascii="Century Gothic" w:hAnsi="Century Gothic"/>
          <w:b/>
          <w:sz w:val="18"/>
          <w:u w:val="single"/>
        </w:rPr>
      </w:pPr>
    </w:p>
    <w:p w14:paraId="7DEBFB09" w14:textId="6D3AE6CF" w:rsidR="00A716C7" w:rsidRDefault="00D253E9" w:rsidP="00D253E9">
      <w:pPr>
        <w:ind w:left="720"/>
        <w:rPr>
          <w:rFonts w:ascii="Century Gothic" w:hAnsi="Century Gothic"/>
          <w:b/>
          <w:sz w:val="18"/>
        </w:rPr>
      </w:pPr>
      <w:r>
        <w:rPr>
          <w:rFonts w:ascii="Century Gothic" w:hAnsi="Century Gothic"/>
          <w:b/>
          <w:sz w:val="18"/>
        </w:rPr>
        <w:t xml:space="preserve">We are considering </w:t>
      </w:r>
      <w:r w:rsidR="0015491A">
        <w:rPr>
          <w:rFonts w:ascii="Century Gothic" w:hAnsi="Century Gothic"/>
          <w:b/>
          <w:sz w:val="18"/>
        </w:rPr>
        <w:t>minimal</w:t>
      </w:r>
      <w:r>
        <w:rPr>
          <w:rFonts w:ascii="Century Gothic" w:hAnsi="Century Gothic"/>
          <w:b/>
          <w:sz w:val="18"/>
        </w:rPr>
        <w:t xml:space="preserve"> work at the moment</w:t>
      </w:r>
      <w:r w:rsidR="007F3611">
        <w:rPr>
          <w:rFonts w:ascii="Century Gothic" w:hAnsi="Century Gothic"/>
          <w:b/>
          <w:sz w:val="18"/>
        </w:rPr>
        <w:t>.</w:t>
      </w:r>
      <w:r>
        <w:rPr>
          <w:rFonts w:ascii="Century Gothic" w:hAnsi="Century Gothic"/>
          <w:b/>
          <w:sz w:val="18"/>
        </w:rPr>
        <w:t xml:space="preserve"> </w:t>
      </w:r>
      <w:r w:rsidR="0015491A">
        <w:rPr>
          <w:rFonts w:ascii="Century Gothic" w:hAnsi="Century Gothic"/>
          <w:b/>
          <w:sz w:val="18"/>
        </w:rPr>
        <w:t xml:space="preserve">Replacement of asphalt with crushed stone and a planted screen are proposed at the rear of the property. </w:t>
      </w:r>
      <w:r>
        <w:rPr>
          <w:rFonts w:ascii="Century Gothic" w:hAnsi="Century Gothic"/>
          <w:b/>
          <w:sz w:val="18"/>
        </w:rPr>
        <w:t>The parking lot across the street accommodates 25 cars.</w:t>
      </w:r>
    </w:p>
    <w:p w14:paraId="378DB33E" w14:textId="77777777" w:rsidR="00D253E9" w:rsidRPr="00D253E9" w:rsidRDefault="00D253E9" w:rsidP="00D253E9">
      <w:pPr>
        <w:ind w:left="720"/>
        <w:rPr>
          <w:rFonts w:ascii="Century Gothic" w:hAnsi="Century Gothic"/>
          <w:b/>
          <w:sz w:val="18"/>
        </w:rPr>
      </w:pPr>
    </w:p>
    <w:p w14:paraId="5F1E2DA3" w14:textId="68FA7E3D" w:rsidR="007F55A0" w:rsidRPr="00151293" w:rsidRDefault="00A87036" w:rsidP="007F55A0">
      <w:pPr>
        <w:ind w:left="720"/>
        <w:rPr>
          <w:rFonts w:ascii="Century Gothic" w:hAnsi="Century Gothic"/>
          <w:b/>
          <w:sz w:val="18"/>
          <w:u w:val="single"/>
        </w:rPr>
      </w:pPr>
      <w:r w:rsidRPr="00151293">
        <w:rPr>
          <w:rFonts w:ascii="Century Gothic" w:hAnsi="Century Gothic"/>
          <w:b/>
          <w:sz w:val="18"/>
          <w:u w:val="single"/>
        </w:rPr>
        <w:t>Portland Zoning- 2009- Relevant sections;</w:t>
      </w:r>
    </w:p>
    <w:p w14:paraId="66562786" w14:textId="77777777" w:rsidR="00A87036" w:rsidRDefault="00A87036" w:rsidP="00A87036">
      <w:pPr>
        <w:rPr>
          <w:rFonts w:ascii="Century Gothic" w:hAnsi="Century Gothic"/>
          <w:b/>
          <w:sz w:val="18"/>
        </w:rPr>
      </w:pPr>
    </w:p>
    <w:p w14:paraId="12373BEA" w14:textId="77777777" w:rsidR="00A87036" w:rsidRDefault="00A87036" w:rsidP="00A87036">
      <w:pPr>
        <w:ind w:left="720"/>
        <w:rPr>
          <w:rFonts w:ascii="Century Gothic" w:hAnsi="Century Gothic"/>
          <w:b/>
          <w:sz w:val="18"/>
        </w:rPr>
      </w:pPr>
      <w:r>
        <w:rPr>
          <w:rFonts w:ascii="Century Gothic" w:hAnsi="Century Gothic"/>
          <w:b/>
          <w:sz w:val="18"/>
        </w:rPr>
        <w:t>14-250 Dimensional Req.:</w:t>
      </w:r>
    </w:p>
    <w:p w14:paraId="6C0239A0" w14:textId="77777777" w:rsidR="00A87036" w:rsidRDefault="00A87036" w:rsidP="00A87036">
      <w:pPr>
        <w:ind w:left="720"/>
        <w:rPr>
          <w:rFonts w:ascii="Century Gothic" w:hAnsi="Century Gothic"/>
          <w:b/>
          <w:sz w:val="18"/>
        </w:rPr>
      </w:pPr>
    </w:p>
    <w:p w14:paraId="2C69A31E" w14:textId="3F5E870F" w:rsidR="00A87036" w:rsidRDefault="00035581" w:rsidP="00A87036">
      <w:pPr>
        <w:ind w:left="720"/>
        <w:rPr>
          <w:rFonts w:ascii="Century Gothic" w:hAnsi="Century Gothic"/>
          <w:b/>
          <w:sz w:val="18"/>
        </w:rPr>
      </w:pPr>
      <w:r>
        <w:rPr>
          <w:rFonts w:ascii="Century Gothic" w:hAnsi="Century Gothic"/>
          <w:b/>
          <w:sz w:val="18"/>
        </w:rPr>
        <w:t>I-M</w:t>
      </w:r>
      <w:bookmarkStart w:id="0" w:name="_GoBack"/>
      <w:bookmarkEnd w:id="0"/>
      <w:r w:rsidR="007F55A0">
        <w:rPr>
          <w:rFonts w:ascii="Century Gothic" w:hAnsi="Century Gothic"/>
          <w:b/>
          <w:sz w:val="18"/>
        </w:rPr>
        <w:t xml:space="preserve"> zone- permitted use, day program and intermediate care facility</w:t>
      </w:r>
    </w:p>
    <w:p w14:paraId="6BA37044" w14:textId="77777777" w:rsidR="00A87036" w:rsidRDefault="00A87036" w:rsidP="00A87036">
      <w:pPr>
        <w:ind w:left="720"/>
        <w:rPr>
          <w:rFonts w:ascii="Century Gothic" w:hAnsi="Century Gothic"/>
          <w:b/>
          <w:sz w:val="18"/>
        </w:rPr>
      </w:pPr>
    </w:p>
    <w:p w14:paraId="7816CDA5" w14:textId="57CEAEB5" w:rsidR="00A87036" w:rsidRDefault="00B3693B" w:rsidP="00A87036">
      <w:pPr>
        <w:ind w:left="720"/>
        <w:rPr>
          <w:rFonts w:ascii="Century Gothic" w:hAnsi="Century Gothic"/>
          <w:b/>
          <w:sz w:val="18"/>
        </w:rPr>
      </w:pPr>
      <w:r>
        <w:rPr>
          <w:rFonts w:ascii="Century Gothic" w:hAnsi="Century Gothic"/>
          <w:b/>
          <w:sz w:val="18"/>
        </w:rPr>
        <w:t xml:space="preserve">Existing lot size- </w:t>
      </w:r>
      <w:r w:rsidR="00D253E9">
        <w:rPr>
          <w:rFonts w:ascii="Century Gothic" w:hAnsi="Century Gothic"/>
          <w:b/>
          <w:sz w:val="18"/>
        </w:rPr>
        <w:t>.56 ac.</w:t>
      </w:r>
    </w:p>
    <w:p w14:paraId="1DDC3758" w14:textId="77777777" w:rsidR="00A87036" w:rsidRDefault="00A87036" w:rsidP="00A87036">
      <w:pPr>
        <w:ind w:left="720"/>
        <w:rPr>
          <w:rFonts w:ascii="Century Gothic" w:hAnsi="Century Gothic"/>
          <w:b/>
          <w:sz w:val="18"/>
        </w:rPr>
      </w:pPr>
    </w:p>
    <w:p w14:paraId="2443DCF3" w14:textId="70D2AD76" w:rsidR="00A87036" w:rsidRDefault="00A87036" w:rsidP="00A87036">
      <w:pPr>
        <w:ind w:left="720"/>
        <w:rPr>
          <w:rFonts w:ascii="Century Gothic" w:hAnsi="Century Gothic"/>
          <w:b/>
          <w:sz w:val="18"/>
        </w:rPr>
      </w:pPr>
      <w:r>
        <w:rPr>
          <w:rFonts w:ascii="Century Gothic" w:hAnsi="Century Gothic"/>
          <w:b/>
          <w:sz w:val="18"/>
        </w:rPr>
        <w:t xml:space="preserve">Setback requirements </w:t>
      </w:r>
      <w:r w:rsidR="006E269E">
        <w:rPr>
          <w:rFonts w:ascii="Century Gothic" w:hAnsi="Century Gothic"/>
          <w:b/>
          <w:sz w:val="18"/>
        </w:rPr>
        <w:t>– NO EXPANSION PLANNED</w:t>
      </w:r>
    </w:p>
    <w:p w14:paraId="45976774" w14:textId="0550EA93" w:rsidR="00A87036" w:rsidRDefault="00A87036" w:rsidP="00A87036">
      <w:pPr>
        <w:ind w:left="720"/>
        <w:rPr>
          <w:rFonts w:ascii="Century Gothic" w:hAnsi="Century Gothic"/>
          <w:b/>
          <w:sz w:val="18"/>
        </w:rPr>
      </w:pPr>
      <w:r>
        <w:rPr>
          <w:rFonts w:ascii="Century Gothic" w:hAnsi="Century Gothic"/>
          <w:b/>
          <w:sz w:val="18"/>
        </w:rPr>
        <w:tab/>
        <w:t>S</w:t>
      </w:r>
      <w:r w:rsidR="002F44D5">
        <w:rPr>
          <w:rFonts w:ascii="Century Gothic" w:hAnsi="Century Gothic"/>
          <w:b/>
          <w:sz w:val="18"/>
        </w:rPr>
        <w:t>treet frontage Existing to remain</w:t>
      </w:r>
    </w:p>
    <w:p w14:paraId="4809515A" w14:textId="321314FD" w:rsidR="00A87036" w:rsidRDefault="00A87036" w:rsidP="00A87036">
      <w:pPr>
        <w:ind w:left="720"/>
        <w:rPr>
          <w:rFonts w:ascii="Century Gothic" w:hAnsi="Century Gothic"/>
          <w:b/>
          <w:sz w:val="18"/>
        </w:rPr>
      </w:pPr>
      <w:r>
        <w:rPr>
          <w:rFonts w:ascii="Century Gothic" w:hAnsi="Century Gothic"/>
          <w:b/>
          <w:sz w:val="18"/>
        </w:rPr>
        <w:tab/>
        <w:t xml:space="preserve">Front setback- </w:t>
      </w:r>
      <w:r w:rsidR="00C14D6E">
        <w:rPr>
          <w:rFonts w:ascii="Century Gothic" w:hAnsi="Century Gothic"/>
          <w:b/>
          <w:sz w:val="18"/>
        </w:rPr>
        <w:t>Existing to remain</w:t>
      </w:r>
    </w:p>
    <w:p w14:paraId="4A338B94" w14:textId="5437B15E" w:rsidR="00A87036" w:rsidRDefault="00A87036" w:rsidP="00A87036">
      <w:pPr>
        <w:ind w:left="720"/>
        <w:rPr>
          <w:rFonts w:ascii="Century Gothic" w:hAnsi="Century Gothic"/>
          <w:b/>
          <w:sz w:val="18"/>
        </w:rPr>
      </w:pPr>
      <w:r>
        <w:rPr>
          <w:rFonts w:ascii="Century Gothic" w:hAnsi="Century Gothic"/>
          <w:b/>
          <w:sz w:val="18"/>
        </w:rPr>
        <w:tab/>
        <w:t xml:space="preserve">Side setback- </w:t>
      </w:r>
      <w:r w:rsidR="00C14D6E">
        <w:rPr>
          <w:rFonts w:ascii="Century Gothic" w:hAnsi="Century Gothic"/>
          <w:b/>
          <w:sz w:val="18"/>
        </w:rPr>
        <w:t>Existing to remain</w:t>
      </w:r>
    </w:p>
    <w:p w14:paraId="43688BF1" w14:textId="779C3C4F" w:rsidR="00A87036" w:rsidRDefault="00A87036" w:rsidP="00A87036">
      <w:pPr>
        <w:ind w:left="720"/>
        <w:rPr>
          <w:rFonts w:ascii="Century Gothic" w:hAnsi="Century Gothic"/>
          <w:b/>
          <w:sz w:val="18"/>
        </w:rPr>
      </w:pPr>
      <w:r>
        <w:rPr>
          <w:rFonts w:ascii="Century Gothic" w:hAnsi="Century Gothic"/>
          <w:b/>
          <w:sz w:val="18"/>
        </w:rPr>
        <w:tab/>
        <w:t xml:space="preserve">Rear yard- </w:t>
      </w:r>
      <w:r w:rsidR="002F44D5">
        <w:rPr>
          <w:rFonts w:ascii="Century Gothic" w:hAnsi="Century Gothic"/>
          <w:b/>
          <w:sz w:val="18"/>
        </w:rPr>
        <w:t>varies, existing to remain</w:t>
      </w:r>
    </w:p>
    <w:p w14:paraId="01F6A174" w14:textId="77777777" w:rsidR="007F55A0" w:rsidRDefault="007F55A0" w:rsidP="00A87036">
      <w:pPr>
        <w:ind w:left="720"/>
        <w:rPr>
          <w:rFonts w:ascii="Century Gothic" w:hAnsi="Century Gothic"/>
          <w:b/>
          <w:sz w:val="18"/>
        </w:rPr>
      </w:pPr>
    </w:p>
    <w:p w14:paraId="6E819BF8" w14:textId="584431DC" w:rsidR="007F55A0" w:rsidRDefault="007F55A0" w:rsidP="00A87036">
      <w:pPr>
        <w:ind w:left="720"/>
        <w:rPr>
          <w:rFonts w:ascii="Century Gothic" w:hAnsi="Century Gothic"/>
          <w:b/>
          <w:sz w:val="18"/>
        </w:rPr>
      </w:pPr>
      <w:r>
        <w:rPr>
          <w:rFonts w:ascii="Century Gothic" w:hAnsi="Century Gothic"/>
          <w:b/>
          <w:sz w:val="18"/>
        </w:rPr>
        <w:t>Parking- one space for every 5 beds @ intermediate care, one space per 400 s.f. of area for day program.</w:t>
      </w:r>
      <w:r w:rsidR="0015491A">
        <w:rPr>
          <w:rFonts w:ascii="Century Gothic" w:hAnsi="Century Gothic"/>
          <w:b/>
          <w:sz w:val="18"/>
        </w:rPr>
        <w:t xml:space="preserve"> The program will have 2</w:t>
      </w:r>
      <w:r w:rsidR="00C14D6E">
        <w:rPr>
          <w:rFonts w:ascii="Century Gothic" w:hAnsi="Century Gothic"/>
          <w:b/>
          <w:sz w:val="18"/>
        </w:rPr>
        <w:t>0</w:t>
      </w:r>
      <w:r w:rsidR="0009655A">
        <w:rPr>
          <w:rFonts w:ascii="Century Gothic" w:hAnsi="Century Gothic"/>
          <w:b/>
          <w:sz w:val="18"/>
        </w:rPr>
        <w:t xml:space="preserve"> clients and </w:t>
      </w:r>
      <w:r w:rsidR="006E269E">
        <w:rPr>
          <w:rFonts w:ascii="Century Gothic" w:hAnsi="Century Gothic"/>
          <w:b/>
          <w:sz w:val="18"/>
        </w:rPr>
        <w:t>18</w:t>
      </w:r>
      <w:r w:rsidR="00C14D6E">
        <w:rPr>
          <w:rFonts w:ascii="Century Gothic" w:hAnsi="Century Gothic"/>
          <w:b/>
          <w:sz w:val="18"/>
        </w:rPr>
        <w:t xml:space="preserve"> staff</w:t>
      </w:r>
      <w:r w:rsidR="0009655A">
        <w:rPr>
          <w:rFonts w:ascii="Century Gothic" w:hAnsi="Century Gothic"/>
          <w:b/>
          <w:sz w:val="18"/>
        </w:rPr>
        <w:t>. Clients are not permitted to have cars, but the staff will. We propose to “right size” our parking requirement at abo</w:t>
      </w:r>
      <w:r w:rsidR="00D253E9">
        <w:rPr>
          <w:rFonts w:ascii="Century Gothic" w:hAnsi="Century Gothic"/>
          <w:b/>
          <w:sz w:val="18"/>
        </w:rPr>
        <w:t>ut 20 cars. We have access to 25</w:t>
      </w:r>
      <w:r w:rsidR="0009655A">
        <w:rPr>
          <w:rFonts w:ascii="Century Gothic" w:hAnsi="Century Gothic"/>
          <w:b/>
          <w:sz w:val="18"/>
        </w:rPr>
        <w:t xml:space="preserve"> spaces with the current plan.</w:t>
      </w:r>
    </w:p>
    <w:p w14:paraId="5A800FAC" w14:textId="77777777" w:rsidR="00A87036" w:rsidRDefault="00A87036" w:rsidP="00A87036">
      <w:pPr>
        <w:ind w:left="720"/>
        <w:rPr>
          <w:rFonts w:ascii="Century Gothic" w:hAnsi="Century Gothic"/>
          <w:b/>
          <w:sz w:val="18"/>
        </w:rPr>
      </w:pPr>
    </w:p>
    <w:p w14:paraId="7DE61891" w14:textId="5D5580CD" w:rsidR="00A87036" w:rsidRDefault="00A87036" w:rsidP="00A87036">
      <w:pPr>
        <w:ind w:left="720"/>
        <w:rPr>
          <w:rFonts w:ascii="Century Gothic" w:hAnsi="Century Gothic"/>
          <w:b/>
          <w:sz w:val="18"/>
        </w:rPr>
      </w:pPr>
      <w:r>
        <w:rPr>
          <w:rFonts w:ascii="Century Gothic" w:hAnsi="Century Gothic"/>
          <w:b/>
          <w:sz w:val="18"/>
        </w:rPr>
        <w:t>Max. permitted imperv. surface –</w:t>
      </w:r>
      <w:r w:rsidR="007F55A0">
        <w:rPr>
          <w:rFonts w:ascii="Century Gothic" w:hAnsi="Century Gothic"/>
          <w:b/>
          <w:sz w:val="18"/>
        </w:rPr>
        <w:t>90% for B2</w:t>
      </w:r>
      <w:r>
        <w:rPr>
          <w:rFonts w:ascii="Century Gothic" w:hAnsi="Century Gothic"/>
          <w:b/>
          <w:sz w:val="18"/>
        </w:rPr>
        <w:t xml:space="preserve"> zone.</w:t>
      </w:r>
      <w:r w:rsidR="006E269E">
        <w:rPr>
          <w:rFonts w:ascii="Century Gothic" w:hAnsi="Century Gothic"/>
          <w:b/>
          <w:sz w:val="18"/>
        </w:rPr>
        <w:t xml:space="preserve">  NO ADDITIONAL PAVING PROPOSED</w:t>
      </w:r>
    </w:p>
    <w:p w14:paraId="7F495FC5" w14:textId="77777777" w:rsidR="00A87036" w:rsidRDefault="00A87036" w:rsidP="00A87036">
      <w:pPr>
        <w:ind w:left="720"/>
        <w:rPr>
          <w:rFonts w:ascii="Century Gothic" w:hAnsi="Century Gothic"/>
          <w:b/>
          <w:sz w:val="18"/>
        </w:rPr>
      </w:pPr>
    </w:p>
    <w:p w14:paraId="3CEBF464" w14:textId="339BEF3C" w:rsidR="00A87036" w:rsidRDefault="00A87036" w:rsidP="00A87036">
      <w:pPr>
        <w:ind w:left="720"/>
        <w:rPr>
          <w:rFonts w:ascii="Century Gothic" w:hAnsi="Century Gothic"/>
          <w:b/>
          <w:sz w:val="18"/>
        </w:rPr>
      </w:pPr>
      <w:r>
        <w:rPr>
          <w:rFonts w:ascii="Century Gothic" w:hAnsi="Century Gothic"/>
          <w:b/>
          <w:sz w:val="18"/>
        </w:rPr>
        <w:t xml:space="preserve">Max. permitted bldg. height </w:t>
      </w:r>
      <w:r w:rsidR="00F1175E">
        <w:rPr>
          <w:rFonts w:ascii="Century Gothic" w:hAnsi="Century Gothic"/>
          <w:b/>
          <w:sz w:val="18"/>
        </w:rPr>
        <w:t>-</w:t>
      </w:r>
      <w:r w:rsidR="002F44D5">
        <w:rPr>
          <w:rFonts w:ascii="Century Gothic" w:hAnsi="Century Gothic"/>
          <w:b/>
          <w:sz w:val="18"/>
        </w:rPr>
        <w:t xml:space="preserve"> Existing two story height to remain</w:t>
      </w:r>
    </w:p>
    <w:p w14:paraId="430B627D" w14:textId="77777777" w:rsidR="00A87036" w:rsidRDefault="00A87036" w:rsidP="00A87036">
      <w:pPr>
        <w:rPr>
          <w:rFonts w:ascii="Century Gothic" w:hAnsi="Century Gothic"/>
          <w:b/>
          <w:sz w:val="18"/>
        </w:rPr>
      </w:pPr>
    </w:p>
    <w:p w14:paraId="26CE3E29" w14:textId="5A4093C1" w:rsidR="00A87036" w:rsidRDefault="0009655A" w:rsidP="00A87036">
      <w:pPr>
        <w:ind w:left="720"/>
        <w:rPr>
          <w:rFonts w:ascii="Century Gothic" w:hAnsi="Century Gothic"/>
          <w:b/>
          <w:sz w:val="18"/>
        </w:rPr>
      </w:pPr>
      <w:r>
        <w:rPr>
          <w:rFonts w:ascii="Century Gothic" w:hAnsi="Century Gothic"/>
          <w:b/>
          <w:sz w:val="18"/>
        </w:rPr>
        <w:t xml:space="preserve">Paved </w:t>
      </w:r>
      <w:r w:rsidR="00A87036">
        <w:rPr>
          <w:rFonts w:ascii="Century Gothic" w:hAnsi="Century Gothic"/>
          <w:b/>
          <w:sz w:val="18"/>
        </w:rPr>
        <w:t>Parking</w:t>
      </w:r>
      <w:r>
        <w:rPr>
          <w:rFonts w:ascii="Century Gothic" w:hAnsi="Century Gothic"/>
          <w:b/>
          <w:sz w:val="18"/>
        </w:rPr>
        <w:t xml:space="preserve"> Area</w:t>
      </w:r>
      <w:r w:rsidR="00A87036">
        <w:rPr>
          <w:rFonts w:ascii="Century Gothic" w:hAnsi="Century Gothic"/>
          <w:b/>
          <w:sz w:val="18"/>
        </w:rPr>
        <w:t>- Existing</w:t>
      </w:r>
      <w:r w:rsidR="00F1175E">
        <w:rPr>
          <w:rFonts w:ascii="Century Gothic" w:hAnsi="Century Gothic"/>
          <w:b/>
          <w:sz w:val="18"/>
        </w:rPr>
        <w:t xml:space="preserve"> parking area</w:t>
      </w:r>
      <w:r w:rsidR="00A87036">
        <w:rPr>
          <w:rFonts w:ascii="Century Gothic" w:hAnsi="Century Gothic"/>
          <w:b/>
          <w:sz w:val="18"/>
        </w:rPr>
        <w:t xml:space="preserve"> to remain. </w:t>
      </w:r>
    </w:p>
    <w:p w14:paraId="5378FD16" w14:textId="77777777" w:rsidR="0009655A" w:rsidRDefault="0009655A" w:rsidP="00A87036">
      <w:pPr>
        <w:ind w:left="720"/>
        <w:rPr>
          <w:rFonts w:ascii="Century Gothic" w:hAnsi="Century Gothic"/>
          <w:b/>
          <w:sz w:val="18"/>
        </w:rPr>
      </w:pPr>
    </w:p>
    <w:p w14:paraId="63920876" w14:textId="506F55EF" w:rsidR="0009655A" w:rsidRDefault="0009655A" w:rsidP="00A87036">
      <w:pPr>
        <w:ind w:left="720"/>
        <w:rPr>
          <w:rFonts w:ascii="Century Gothic" w:hAnsi="Century Gothic"/>
          <w:b/>
          <w:sz w:val="18"/>
        </w:rPr>
      </w:pPr>
      <w:r>
        <w:rPr>
          <w:rFonts w:ascii="Century Gothic" w:hAnsi="Century Gothic"/>
          <w:b/>
          <w:sz w:val="18"/>
        </w:rPr>
        <w:t xml:space="preserve">Lighting- </w:t>
      </w:r>
      <w:r w:rsidR="00D253E9">
        <w:rPr>
          <w:rFonts w:ascii="Century Gothic" w:hAnsi="Century Gothic"/>
          <w:b/>
          <w:sz w:val="18"/>
        </w:rPr>
        <w:t>Existing exterior lighting to remain</w:t>
      </w:r>
      <w:r>
        <w:rPr>
          <w:rFonts w:ascii="Century Gothic" w:hAnsi="Century Gothic"/>
          <w:b/>
          <w:sz w:val="18"/>
        </w:rPr>
        <w:t>.</w:t>
      </w:r>
    </w:p>
    <w:p w14:paraId="37CED1FB" w14:textId="77777777" w:rsidR="0009655A" w:rsidRDefault="0009655A" w:rsidP="00A87036">
      <w:pPr>
        <w:ind w:left="720"/>
        <w:rPr>
          <w:rFonts w:ascii="Century Gothic" w:hAnsi="Century Gothic"/>
          <w:b/>
          <w:sz w:val="18"/>
        </w:rPr>
      </w:pPr>
    </w:p>
    <w:p w14:paraId="38429B4E" w14:textId="5A2B3F69" w:rsidR="0009655A" w:rsidRDefault="0009655A" w:rsidP="00A87036">
      <w:pPr>
        <w:ind w:left="720"/>
        <w:rPr>
          <w:rFonts w:ascii="Century Gothic" w:hAnsi="Century Gothic"/>
          <w:b/>
          <w:sz w:val="18"/>
        </w:rPr>
      </w:pPr>
      <w:r>
        <w:rPr>
          <w:rFonts w:ascii="Century Gothic" w:hAnsi="Century Gothic"/>
          <w:b/>
          <w:sz w:val="18"/>
        </w:rPr>
        <w:t>Signage-Signage will be appli</w:t>
      </w:r>
      <w:r w:rsidR="00D253E9">
        <w:rPr>
          <w:rFonts w:ascii="Century Gothic" w:hAnsi="Century Gothic"/>
          <w:b/>
          <w:sz w:val="18"/>
        </w:rPr>
        <w:t>ed to the glass entry vestibule</w:t>
      </w:r>
      <w:r>
        <w:rPr>
          <w:rFonts w:ascii="Century Gothic" w:hAnsi="Century Gothic"/>
          <w:b/>
          <w:sz w:val="18"/>
        </w:rPr>
        <w:t xml:space="preserve"> at the </w:t>
      </w:r>
      <w:r w:rsidR="00D253E9">
        <w:rPr>
          <w:rFonts w:ascii="Century Gothic" w:hAnsi="Century Gothic"/>
          <w:b/>
          <w:sz w:val="18"/>
        </w:rPr>
        <w:t>main building entry.</w:t>
      </w:r>
    </w:p>
    <w:p w14:paraId="145A63F3" w14:textId="77777777" w:rsidR="0009655A" w:rsidRDefault="0009655A" w:rsidP="00A87036">
      <w:pPr>
        <w:ind w:left="720"/>
        <w:rPr>
          <w:rFonts w:ascii="Century Gothic" w:hAnsi="Century Gothic"/>
          <w:b/>
          <w:sz w:val="18"/>
        </w:rPr>
      </w:pPr>
    </w:p>
    <w:p w14:paraId="5CD919B1" w14:textId="51A6B6E1" w:rsidR="0009655A" w:rsidRDefault="0009655A" w:rsidP="00A87036">
      <w:pPr>
        <w:ind w:left="720"/>
        <w:rPr>
          <w:rFonts w:ascii="Century Gothic" w:hAnsi="Century Gothic"/>
          <w:b/>
          <w:sz w:val="18"/>
        </w:rPr>
      </w:pPr>
      <w:r>
        <w:rPr>
          <w:rFonts w:ascii="Century Gothic" w:hAnsi="Century Gothic"/>
          <w:b/>
          <w:sz w:val="18"/>
        </w:rPr>
        <w:t xml:space="preserve">Trash- </w:t>
      </w:r>
      <w:r w:rsidR="0015491A">
        <w:rPr>
          <w:rFonts w:ascii="Century Gothic" w:hAnsi="Century Gothic"/>
          <w:b/>
          <w:sz w:val="18"/>
        </w:rPr>
        <w:t>Trash will be handled with a dumpster and waste contracting service</w:t>
      </w:r>
      <w:r>
        <w:rPr>
          <w:rFonts w:ascii="Century Gothic" w:hAnsi="Century Gothic"/>
          <w:b/>
          <w:sz w:val="18"/>
        </w:rPr>
        <w:t>.</w:t>
      </w:r>
    </w:p>
    <w:p w14:paraId="5133822F" w14:textId="77777777" w:rsidR="00A87036" w:rsidRDefault="00A87036" w:rsidP="00A87036">
      <w:pPr>
        <w:rPr>
          <w:rFonts w:ascii="Century Gothic" w:hAnsi="Century Gothic"/>
          <w:b/>
          <w:sz w:val="18"/>
        </w:rPr>
      </w:pPr>
    </w:p>
    <w:p w14:paraId="4016365E" w14:textId="203C6533" w:rsidR="00A87036" w:rsidRPr="00151293" w:rsidRDefault="002F44D5" w:rsidP="00A87036">
      <w:pPr>
        <w:ind w:left="720"/>
        <w:rPr>
          <w:rFonts w:ascii="Century Gothic" w:hAnsi="Century Gothic"/>
          <w:b/>
          <w:sz w:val="18"/>
          <w:u w:val="single"/>
        </w:rPr>
      </w:pPr>
      <w:r>
        <w:rPr>
          <w:rFonts w:ascii="Century Gothic" w:hAnsi="Century Gothic"/>
          <w:b/>
          <w:sz w:val="18"/>
          <w:u w:val="single"/>
        </w:rPr>
        <w:t>IBC- 2009</w:t>
      </w:r>
      <w:r w:rsidR="00A87036" w:rsidRPr="00151293">
        <w:rPr>
          <w:rFonts w:ascii="Century Gothic" w:hAnsi="Century Gothic"/>
          <w:b/>
          <w:sz w:val="18"/>
          <w:u w:val="single"/>
        </w:rPr>
        <w:t>- Relevant sections;</w:t>
      </w:r>
    </w:p>
    <w:p w14:paraId="2F308034" w14:textId="77777777" w:rsidR="00A87036" w:rsidRPr="00031356" w:rsidRDefault="00A87036" w:rsidP="00A87036">
      <w:pPr>
        <w:ind w:left="720"/>
        <w:rPr>
          <w:rFonts w:ascii="Century Gothic" w:hAnsi="Century Gothic"/>
          <w:sz w:val="18"/>
        </w:rPr>
      </w:pPr>
    </w:p>
    <w:p w14:paraId="72B30C60" w14:textId="29186CE1" w:rsidR="00A87036" w:rsidRDefault="00A87036" w:rsidP="00A87036">
      <w:pPr>
        <w:ind w:left="720"/>
        <w:rPr>
          <w:rFonts w:ascii="Century Gothic" w:hAnsi="Century Gothic"/>
          <w:b/>
          <w:sz w:val="18"/>
        </w:rPr>
      </w:pPr>
      <w:r>
        <w:rPr>
          <w:rFonts w:ascii="Century Gothic" w:hAnsi="Century Gothic"/>
          <w:b/>
          <w:sz w:val="18"/>
        </w:rPr>
        <w:t xml:space="preserve">The existing building use is defined as </w:t>
      </w:r>
      <w:r w:rsidR="002F44D5">
        <w:rPr>
          <w:rFonts w:ascii="Century Gothic" w:hAnsi="Century Gothic"/>
          <w:b/>
          <w:sz w:val="18"/>
        </w:rPr>
        <w:t xml:space="preserve">R-1 </w:t>
      </w:r>
      <w:r w:rsidR="00242718">
        <w:rPr>
          <w:rFonts w:ascii="Century Gothic" w:hAnsi="Century Gothic"/>
          <w:b/>
          <w:sz w:val="18"/>
        </w:rPr>
        <w:t xml:space="preserve"> </w:t>
      </w:r>
      <w:r w:rsidR="002F44D5">
        <w:rPr>
          <w:rFonts w:ascii="Century Gothic" w:hAnsi="Century Gothic"/>
          <w:b/>
          <w:sz w:val="18"/>
        </w:rPr>
        <w:t>Board and Care</w:t>
      </w:r>
      <w:r w:rsidR="00242718">
        <w:rPr>
          <w:rFonts w:ascii="Century Gothic" w:hAnsi="Century Gothic"/>
          <w:b/>
          <w:sz w:val="18"/>
        </w:rPr>
        <w:t xml:space="preserve"> </w:t>
      </w:r>
      <w:r>
        <w:rPr>
          <w:rFonts w:ascii="Century Gothic" w:hAnsi="Century Gothic"/>
          <w:b/>
          <w:sz w:val="18"/>
        </w:rPr>
        <w:t xml:space="preserve">. </w:t>
      </w:r>
    </w:p>
    <w:p w14:paraId="7A7BD120" w14:textId="77777777" w:rsidR="00242718" w:rsidRDefault="00242718" w:rsidP="00A87036">
      <w:pPr>
        <w:ind w:left="720"/>
        <w:rPr>
          <w:rFonts w:ascii="Century Gothic" w:hAnsi="Century Gothic"/>
          <w:b/>
          <w:sz w:val="18"/>
        </w:rPr>
      </w:pPr>
    </w:p>
    <w:p w14:paraId="7B12ADF6" w14:textId="7A6FCE73" w:rsidR="00242718" w:rsidRDefault="00154245" w:rsidP="00A87036">
      <w:pPr>
        <w:ind w:left="720"/>
        <w:rPr>
          <w:rFonts w:ascii="Century Gothic" w:hAnsi="Century Gothic"/>
          <w:b/>
          <w:sz w:val="18"/>
        </w:rPr>
      </w:pPr>
      <w:r>
        <w:rPr>
          <w:rFonts w:ascii="Century Gothic" w:hAnsi="Century Gothic"/>
          <w:b/>
          <w:sz w:val="18"/>
        </w:rPr>
        <w:t>Per</w:t>
      </w:r>
      <w:r w:rsidR="007C6E8C">
        <w:rPr>
          <w:rFonts w:ascii="Century Gothic" w:hAnsi="Century Gothic"/>
          <w:b/>
          <w:sz w:val="18"/>
        </w:rPr>
        <w:t xml:space="preserve"> table 503 the existing, sprinkled  Type V</w:t>
      </w:r>
      <w:r>
        <w:rPr>
          <w:rFonts w:ascii="Century Gothic" w:hAnsi="Century Gothic"/>
          <w:b/>
          <w:sz w:val="18"/>
        </w:rPr>
        <w:t xml:space="preserve"> B/ R-1</w:t>
      </w:r>
      <w:r w:rsidR="00242718">
        <w:rPr>
          <w:rFonts w:ascii="Century Gothic" w:hAnsi="Century Gothic"/>
          <w:b/>
          <w:sz w:val="18"/>
        </w:rPr>
        <w:t xml:space="preserve"> </w:t>
      </w:r>
      <w:r w:rsidR="007C6E8C">
        <w:rPr>
          <w:rFonts w:ascii="Century Gothic" w:hAnsi="Century Gothic"/>
          <w:b/>
          <w:sz w:val="18"/>
        </w:rPr>
        <w:t xml:space="preserve">(SM) </w:t>
      </w:r>
      <w:r w:rsidR="00242718">
        <w:rPr>
          <w:rFonts w:ascii="Century Gothic" w:hAnsi="Century Gothic"/>
          <w:b/>
          <w:sz w:val="18"/>
        </w:rPr>
        <w:t>structure ca</w:t>
      </w:r>
      <w:r w:rsidR="007C6E8C">
        <w:rPr>
          <w:rFonts w:ascii="Century Gothic" w:hAnsi="Century Gothic"/>
          <w:b/>
          <w:sz w:val="18"/>
        </w:rPr>
        <w:t>n have 21</w:t>
      </w:r>
      <w:r w:rsidR="00151293">
        <w:rPr>
          <w:rFonts w:ascii="Century Gothic" w:hAnsi="Century Gothic"/>
          <w:b/>
          <w:sz w:val="18"/>
        </w:rPr>
        <w:t xml:space="preserve">,000 s.f. per floor </w:t>
      </w:r>
      <w:r w:rsidR="007C6E8C">
        <w:rPr>
          <w:rFonts w:ascii="Century Gothic" w:hAnsi="Century Gothic"/>
          <w:b/>
          <w:sz w:val="18"/>
        </w:rPr>
        <w:t>and be 2 stories</w:t>
      </w:r>
      <w:r w:rsidR="00242718">
        <w:rPr>
          <w:rFonts w:ascii="Century Gothic" w:hAnsi="Century Gothic"/>
          <w:b/>
          <w:sz w:val="18"/>
        </w:rPr>
        <w:t>.</w:t>
      </w:r>
      <w:r>
        <w:rPr>
          <w:rFonts w:ascii="Century Gothic" w:hAnsi="Century Gothic"/>
          <w:b/>
          <w:sz w:val="18"/>
        </w:rPr>
        <w:t xml:space="preserve"> We are 12,000 s.f. per floor, </w:t>
      </w:r>
      <w:r w:rsidR="007C6E8C">
        <w:rPr>
          <w:rFonts w:ascii="Century Gothic" w:hAnsi="Century Gothic"/>
          <w:b/>
          <w:sz w:val="18"/>
        </w:rPr>
        <w:t xml:space="preserve">2 stories, </w:t>
      </w:r>
      <w:r>
        <w:rPr>
          <w:rFonts w:ascii="Century Gothic" w:hAnsi="Century Gothic"/>
          <w:b/>
          <w:sz w:val="18"/>
        </w:rPr>
        <w:t>protected and fully sprinkled</w:t>
      </w:r>
    </w:p>
    <w:p w14:paraId="58F7A0A4" w14:textId="77777777" w:rsidR="00A87036" w:rsidRPr="00BA02B5" w:rsidRDefault="00A87036" w:rsidP="00A87036">
      <w:pPr>
        <w:rPr>
          <w:rFonts w:ascii="Century Gothic" w:hAnsi="Century Gothic"/>
          <w:sz w:val="18"/>
        </w:rPr>
      </w:pPr>
    </w:p>
    <w:p w14:paraId="2E501368" w14:textId="77777777" w:rsidR="007C6E8C" w:rsidRDefault="007C6E8C" w:rsidP="00A87036">
      <w:pPr>
        <w:ind w:left="360"/>
        <w:outlineLvl w:val="0"/>
        <w:rPr>
          <w:rFonts w:ascii="Century Gothic" w:hAnsi="Century Gothic"/>
          <w:b/>
          <w:sz w:val="18"/>
        </w:rPr>
      </w:pPr>
    </w:p>
    <w:p w14:paraId="447F779F" w14:textId="77777777" w:rsidR="00C14D6E" w:rsidRDefault="00C14D6E" w:rsidP="00A87036">
      <w:pPr>
        <w:ind w:left="360"/>
        <w:outlineLvl w:val="0"/>
        <w:rPr>
          <w:rFonts w:ascii="Century Gothic" w:hAnsi="Century Gothic"/>
          <w:b/>
          <w:sz w:val="18"/>
        </w:rPr>
      </w:pPr>
    </w:p>
    <w:p w14:paraId="691CF4A9" w14:textId="77777777" w:rsidR="00C14D6E" w:rsidRDefault="00C14D6E" w:rsidP="00A87036">
      <w:pPr>
        <w:ind w:left="360"/>
        <w:outlineLvl w:val="0"/>
        <w:rPr>
          <w:rFonts w:ascii="Century Gothic" w:hAnsi="Century Gothic"/>
          <w:b/>
          <w:sz w:val="18"/>
        </w:rPr>
      </w:pPr>
    </w:p>
    <w:p w14:paraId="2EDAA9E4" w14:textId="664F94C1" w:rsidR="00A87036" w:rsidRDefault="00A87036" w:rsidP="00A87036">
      <w:pPr>
        <w:ind w:left="360"/>
        <w:outlineLvl w:val="0"/>
        <w:rPr>
          <w:rFonts w:ascii="Century Gothic" w:hAnsi="Century Gothic"/>
          <w:b/>
          <w:sz w:val="18"/>
        </w:rPr>
      </w:pPr>
      <w:r w:rsidRPr="00406182">
        <w:rPr>
          <w:rFonts w:ascii="Century Gothic" w:hAnsi="Century Gothic"/>
          <w:b/>
          <w:sz w:val="18"/>
        </w:rPr>
        <w:t xml:space="preserve">Fire Department checklist- please refer to plan for travel distance, F.E. locations, </w:t>
      </w:r>
      <w:r w:rsidR="00CC2C7E">
        <w:rPr>
          <w:rFonts w:ascii="Century Gothic" w:hAnsi="Century Gothic"/>
          <w:b/>
          <w:sz w:val="18"/>
        </w:rPr>
        <w:t xml:space="preserve">notification, </w:t>
      </w:r>
      <w:r w:rsidRPr="00406182">
        <w:rPr>
          <w:rFonts w:ascii="Century Gothic" w:hAnsi="Century Gothic"/>
          <w:b/>
          <w:sz w:val="18"/>
        </w:rPr>
        <w:t>emergency lighting, exit signs</w:t>
      </w:r>
      <w:r w:rsidR="00CC2C7E">
        <w:rPr>
          <w:rFonts w:ascii="Century Gothic" w:hAnsi="Century Gothic"/>
          <w:b/>
          <w:sz w:val="18"/>
        </w:rPr>
        <w:t>, etc</w:t>
      </w:r>
      <w:r w:rsidRPr="00406182">
        <w:rPr>
          <w:rFonts w:ascii="Century Gothic" w:hAnsi="Century Gothic"/>
          <w:b/>
          <w:sz w:val="18"/>
        </w:rPr>
        <w:t xml:space="preserve">. </w:t>
      </w:r>
    </w:p>
    <w:p w14:paraId="48031118" w14:textId="77777777" w:rsidR="002F44D5" w:rsidRDefault="002F44D5" w:rsidP="00B3693B">
      <w:pPr>
        <w:outlineLvl w:val="0"/>
        <w:rPr>
          <w:rFonts w:ascii="Century Gothic" w:hAnsi="Century Gothic"/>
          <w:b/>
          <w:sz w:val="18"/>
        </w:rPr>
      </w:pPr>
    </w:p>
    <w:p w14:paraId="2FB8735A" w14:textId="507D959C" w:rsidR="00154245" w:rsidRDefault="00F1175E" w:rsidP="00B3693B">
      <w:pPr>
        <w:ind w:left="360"/>
        <w:outlineLvl w:val="0"/>
        <w:rPr>
          <w:rFonts w:ascii="Century Gothic" w:hAnsi="Century Gothic"/>
          <w:b/>
          <w:sz w:val="18"/>
        </w:rPr>
      </w:pPr>
      <w:r>
        <w:rPr>
          <w:rFonts w:ascii="Century Gothic" w:hAnsi="Century Gothic"/>
          <w:b/>
          <w:sz w:val="18"/>
        </w:rPr>
        <w:t xml:space="preserve">EXISTING </w:t>
      </w:r>
      <w:r w:rsidR="000711F4">
        <w:rPr>
          <w:rFonts w:ascii="Century Gothic" w:hAnsi="Century Gothic"/>
          <w:b/>
          <w:sz w:val="18"/>
        </w:rPr>
        <w:t xml:space="preserve">KNOX BOX </w:t>
      </w:r>
      <w:r w:rsidR="007C6E8C">
        <w:rPr>
          <w:rFonts w:ascii="Century Gothic" w:hAnsi="Century Gothic"/>
          <w:b/>
          <w:sz w:val="18"/>
        </w:rPr>
        <w:t>AT</w:t>
      </w:r>
      <w:r>
        <w:rPr>
          <w:rFonts w:ascii="Century Gothic" w:hAnsi="Century Gothic"/>
          <w:b/>
          <w:sz w:val="18"/>
        </w:rPr>
        <w:t xml:space="preserve"> ENTRY SHALL REMAIN</w:t>
      </w:r>
    </w:p>
    <w:p w14:paraId="522E052F" w14:textId="77777777" w:rsidR="00154245" w:rsidRPr="00406182" w:rsidRDefault="00154245" w:rsidP="00A87036">
      <w:pPr>
        <w:outlineLvl w:val="0"/>
        <w:rPr>
          <w:rFonts w:ascii="Century Gothic" w:hAnsi="Century Gothic"/>
          <w:b/>
          <w:sz w:val="18"/>
        </w:rPr>
      </w:pPr>
    </w:p>
    <w:p w14:paraId="442FC356" w14:textId="788AB367" w:rsidR="00A87036" w:rsidRPr="00031356" w:rsidRDefault="00A87036" w:rsidP="00A87036">
      <w:pPr>
        <w:ind w:left="720"/>
        <w:rPr>
          <w:rFonts w:ascii="Century Gothic" w:hAnsi="Century Gothic"/>
          <w:sz w:val="18"/>
        </w:rPr>
      </w:pPr>
      <w:r w:rsidRPr="00031356">
        <w:rPr>
          <w:rFonts w:ascii="Century Gothic" w:hAnsi="Century Gothic"/>
          <w:sz w:val="18"/>
        </w:rPr>
        <w:t xml:space="preserve">1. Owner- </w:t>
      </w:r>
      <w:r w:rsidR="00D253E9">
        <w:rPr>
          <w:rFonts w:ascii="Century Gothic" w:hAnsi="Century Gothic"/>
          <w:b/>
          <w:sz w:val="18"/>
        </w:rPr>
        <w:t>P</w:t>
      </w:r>
      <w:r w:rsidR="00904B01">
        <w:rPr>
          <w:rFonts w:ascii="Century Gothic" w:hAnsi="Century Gothic"/>
          <w:b/>
          <w:sz w:val="18"/>
        </w:rPr>
        <w:t xml:space="preserve">inetree Recovery- </w:t>
      </w:r>
      <w:r w:rsidR="00D253E9">
        <w:rPr>
          <w:rFonts w:ascii="Century Gothic" w:hAnsi="Century Gothic"/>
          <w:b/>
          <w:sz w:val="18"/>
        </w:rPr>
        <w:t>Justin Barrett</w:t>
      </w:r>
    </w:p>
    <w:p w14:paraId="7765A3BD" w14:textId="77777777" w:rsidR="00A87036" w:rsidRPr="00031356" w:rsidRDefault="00A87036" w:rsidP="00A87036">
      <w:pPr>
        <w:ind w:left="360"/>
        <w:rPr>
          <w:rFonts w:ascii="Century Gothic" w:hAnsi="Century Gothic"/>
          <w:b/>
          <w:sz w:val="18"/>
        </w:rPr>
      </w:pPr>
      <w:r w:rsidRPr="00031356">
        <w:rPr>
          <w:rFonts w:ascii="Century Gothic" w:hAnsi="Century Gothic"/>
          <w:sz w:val="18"/>
        </w:rPr>
        <w:tab/>
        <w:t xml:space="preserve">2. Architect- </w:t>
      </w:r>
      <w:r w:rsidRPr="00031356">
        <w:rPr>
          <w:rFonts w:ascii="Century Gothic" w:hAnsi="Century Gothic"/>
          <w:b/>
          <w:sz w:val="18"/>
        </w:rPr>
        <w:t>Whipple Callender Architects, PO Box 1276 Portland, Maine 04101 (775-2696)</w:t>
      </w:r>
    </w:p>
    <w:p w14:paraId="11478046" w14:textId="4944EA18" w:rsidR="00A87036" w:rsidRPr="00031356" w:rsidRDefault="00A87036" w:rsidP="00A87036">
      <w:pPr>
        <w:ind w:left="720"/>
        <w:rPr>
          <w:rFonts w:ascii="Century Gothic" w:hAnsi="Century Gothic"/>
          <w:sz w:val="18"/>
        </w:rPr>
      </w:pPr>
      <w:r w:rsidRPr="00031356">
        <w:rPr>
          <w:rFonts w:ascii="Century Gothic" w:hAnsi="Century Gothic"/>
          <w:sz w:val="18"/>
        </w:rPr>
        <w:t>3. Proposed use-</w:t>
      </w:r>
      <w:r w:rsidRPr="0078300C">
        <w:rPr>
          <w:rFonts w:ascii="Century Gothic" w:hAnsi="Century Gothic"/>
          <w:b/>
          <w:sz w:val="18"/>
        </w:rPr>
        <w:t xml:space="preserve"> </w:t>
      </w:r>
      <w:r w:rsidR="007F55A0">
        <w:rPr>
          <w:rFonts w:ascii="Century Gothic" w:hAnsi="Century Gothic"/>
          <w:b/>
          <w:sz w:val="18"/>
        </w:rPr>
        <w:t>Board and Care facility</w:t>
      </w:r>
    </w:p>
    <w:p w14:paraId="7F10C595" w14:textId="10878439" w:rsidR="00A87036" w:rsidRDefault="00A87036" w:rsidP="00A87036">
      <w:pPr>
        <w:ind w:left="360"/>
        <w:rPr>
          <w:rFonts w:ascii="Century Gothic" w:hAnsi="Century Gothic"/>
          <w:sz w:val="18"/>
        </w:rPr>
      </w:pPr>
      <w:r w:rsidRPr="00031356">
        <w:rPr>
          <w:rFonts w:ascii="Century Gothic" w:hAnsi="Century Gothic"/>
          <w:sz w:val="18"/>
        </w:rPr>
        <w:tab/>
        <w:t xml:space="preserve">4. Square footage of structure- </w:t>
      </w:r>
      <w:r w:rsidR="00D253E9">
        <w:rPr>
          <w:rFonts w:ascii="Century Gothic" w:hAnsi="Century Gothic"/>
          <w:b/>
          <w:sz w:val="18"/>
        </w:rPr>
        <w:t>12,1</w:t>
      </w:r>
      <w:r w:rsidR="007F55A0">
        <w:rPr>
          <w:rFonts w:ascii="Century Gothic" w:hAnsi="Century Gothic"/>
          <w:b/>
          <w:sz w:val="18"/>
        </w:rPr>
        <w:t>00</w:t>
      </w:r>
      <w:r>
        <w:rPr>
          <w:rFonts w:ascii="Century Gothic" w:hAnsi="Century Gothic"/>
          <w:b/>
          <w:sz w:val="18"/>
        </w:rPr>
        <w:t xml:space="preserve"> s.f. </w:t>
      </w:r>
      <w:r w:rsidR="00151293">
        <w:rPr>
          <w:rFonts w:ascii="Century Gothic" w:hAnsi="Century Gothic"/>
          <w:b/>
          <w:sz w:val="18"/>
        </w:rPr>
        <w:t xml:space="preserve">gross </w:t>
      </w:r>
      <w:r w:rsidR="007F55A0">
        <w:rPr>
          <w:rFonts w:ascii="Century Gothic" w:hAnsi="Century Gothic"/>
          <w:b/>
          <w:sz w:val="18"/>
        </w:rPr>
        <w:t>(</w:t>
      </w:r>
      <w:r w:rsidR="00D253E9">
        <w:rPr>
          <w:rFonts w:ascii="Century Gothic" w:hAnsi="Century Gothic"/>
          <w:b/>
          <w:sz w:val="18"/>
        </w:rPr>
        <w:t xml:space="preserve">+/- 6,000 </w:t>
      </w:r>
      <w:r w:rsidR="007F55A0">
        <w:rPr>
          <w:rFonts w:ascii="Century Gothic" w:hAnsi="Century Gothic"/>
          <w:b/>
          <w:sz w:val="18"/>
        </w:rPr>
        <w:t>s.f. / flr.)</w:t>
      </w:r>
    </w:p>
    <w:p w14:paraId="4178E242" w14:textId="3313A469" w:rsidR="00A87036" w:rsidRPr="00031356" w:rsidRDefault="00A87036" w:rsidP="00A87036">
      <w:pPr>
        <w:ind w:left="360"/>
        <w:rPr>
          <w:rFonts w:ascii="Century Gothic" w:hAnsi="Century Gothic"/>
          <w:sz w:val="18"/>
        </w:rPr>
      </w:pPr>
      <w:r>
        <w:rPr>
          <w:rFonts w:ascii="Century Gothic" w:hAnsi="Century Gothic"/>
          <w:sz w:val="18"/>
        </w:rPr>
        <w:tab/>
      </w:r>
      <w:r w:rsidRPr="00031356">
        <w:rPr>
          <w:rFonts w:ascii="Century Gothic" w:hAnsi="Century Gothic"/>
          <w:sz w:val="18"/>
        </w:rPr>
        <w:t>5. Elevation of all structures</w:t>
      </w:r>
      <w:r>
        <w:rPr>
          <w:rFonts w:ascii="Century Gothic" w:hAnsi="Century Gothic"/>
          <w:b/>
          <w:sz w:val="18"/>
        </w:rPr>
        <w:t xml:space="preserve">- existing </w:t>
      </w:r>
      <w:r w:rsidR="00F33375">
        <w:rPr>
          <w:rFonts w:ascii="Century Gothic" w:hAnsi="Century Gothic"/>
          <w:b/>
          <w:sz w:val="18"/>
        </w:rPr>
        <w:t>10’ floor to floor</w:t>
      </w:r>
    </w:p>
    <w:p w14:paraId="5D0CAAD6" w14:textId="6701D666" w:rsidR="00B3693B" w:rsidRPr="0009655A" w:rsidRDefault="00A87036" w:rsidP="0009655A">
      <w:pPr>
        <w:ind w:left="360"/>
        <w:rPr>
          <w:rFonts w:ascii="Century Gothic" w:hAnsi="Century Gothic"/>
          <w:b/>
          <w:sz w:val="18"/>
        </w:rPr>
      </w:pPr>
      <w:r w:rsidRPr="00031356">
        <w:rPr>
          <w:rFonts w:ascii="Century Gothic" w:hAnsi="Century Gothic"/>
          <w:sz w:val="18"/>
        </w:rPr>
        <w:tab/>
        <w:t>6. Proposed fire protection of all structures-</w:t>
      </w:r>
      <w:r w:rsidRPr="00031356">
        <w:rPr>
          <w:rFonts w:ascii="Century Gothic" w:hAnsi="Century Gothic"/>
          <w:b/>
          <w:sz w:val="18"/>
        </w:rPr>
        <w:t xml:space="preserve"> </w:t>
      </w:r>
      <w:r>
        <w:rPr>
          <w:rFonts w:ascii="Century Gothic" w:hAnsi="Century Gothic"/>
          <w:b/>
          <w:sz w:val="18"/>
        </w:rPr>
        <w:t>fully sprinkled</w:t>
      </w:r>
    </w:p>
    <w:p w14:paraId="193A27D7" w14:textId="45ECD744" w:rsidR="00A87036" w:rsidRPr="00031356" w:rsidRDefault="00A87036" w:rsidP="00B3693B">
      <w:pPr>
        <w:ind w:left="360" w:firstLine="360"/>
        <w:rPr>
          <w:rFonts w:ascii="Century Gothic" w:hAnsi="Century Gothic"/>
          <w:sz w:val="18"/>
        </w:rPr>
      </w:pPr>
      <w:r w:rsidRPr="00031356">
        <w:rPr>
          <w:rFonts w:ascii="Century Gothic" w:hAnsi="Century Gothic"/>
          <w:sz w:val="18"/>
        </w:rPr>
        <w:t xml:space="preserve">7. Hydrant Locations- </w:t>
      </w:r>
      <w:r w:rsidR="00D253E9">
        <w:rPr>
          <w:rFonts w:ascii="Century Gothic" w:hAnsi="Century Gothic"/>
          <w:b/>
          <w:sz w:val="18"/>
        </w:rPr>
        <w:t xml:space="preserve">Bishop St. </w:t>
      </w:r>
    </w:p>
    <w:p w14:paraId="671719BA" w14:textId="77777777" w:rsidR="00A87036" w:rsidRPr="00031356" w:rsidRDefault="00A87036" w:rsidP="00A87036">
      <w:pPr>
        <w:ind w:left="360"/>
        <w:rPr>
          <w:rFonts w:ascii="Century Gothic" w:hAnsi="Century Gothic"/>
          <w:b/>
          <w:sz w:val="18"/>
        </w:rPr>
      </w:pPr>
      <w:r w:rsidRPr="00031356">
        <w:rPr>
          <w:rFonts w:ascii="Century Gothic" w:hAnsi="Century Gothic"/>
          <w:sz w:val="18"/>
        </w:rPr>
        <w:tab/>
        <w:t xml:space="preserve">8. Water main sizes and locations- </w:t>
      </w:r>
      <w:r>
        <w:rPr>
          <w:rFonts w:ascii="Century Gothic" w:hAnsi="Century Gothic"/>
          <w:b/>
          <w:sz w:val="18"/>
        </w:rPr>
        <w:t>not known</w:t>
      </w:r>
    </w:p>
    <w:p w14:paraId="794A0684" w14:textId="170A788B" w:rsidR="002F44D5" w:rsidRDefault="00A87036" w:rsidP="00B3693B">
      <w:pPr>
        <w:ind w:left="360"/>
        <w:rPr>
          <w:rFonts w:ascii="Century Gothic" w:hAnsi="Century Gothic"/>
          <w:sz w:val="18"/>
        </w:rPr>
      </w:pPr>
      <w:r w:rsidRPr="00031356">
        <w:rPr>
          <w:rFonts w:ascii="Century Gothic" w:hAnsi="Century Gothic"/>
          <w:sz w:val="18"/>
        </w:rPr>
        <w:tab/>
        <w:t>9. Access to any Fire Department Connections-</w:t>
      </w:r>
      <w:r>
        <w:rPr>
          <w:rFonts w:ascii="Century Gothic" w:hAnsi="Century Gothic"/>
          <w:b/>
          <w:sz w:val="18"/>
        </w:rPr>
        <w:t>Connection to existing sprinkler system provided</w:t>
      </w:r>
    </w:p>
    <w:p w14:paraId="2C59A846" w14:textId="7FE0FF1C" w:rsidR="00A87036" w:rsidRPr="00BF614D" w:rsidRDefault="00A87036" w:rsidP="00A87036">
      <w:pPr>
        <w:ind w:left="720"/>
        <w:rPr>
          <w:rFonts w:ascii="Century Gothic" w:hAnsi="Century Gothic"/>
          <w:b/>
          <w:sz w:val="18"/>
        </w:rPr>
      </w:pPr>
      <w:r w:rsidRPr="00031356">
        <w:rPr>
          <w:rFonts w:ascii="Century Gothic" w:hAnsi="Century Gothic"/>
          <w:sz w:val="18"/>
        </w:rPr>
        <w:t>10. Access to all structures (2 sides Min.)-</w:t>
      </w:r>
      <w:r w:rsidRPr="00BF614D">
        <w:rPr>
          <w:rFonts w:ascii="Century Gothic" w:hAnsi="Century Gothic"/>
          <w:b/>
          <w:sz w:val="18"/>
        </w:rPr>
        <w:t xml:space="preserve"> </w:t>
      </w:r>
      <w:r w:rsidR="007F55A0">
        <w:rPr>
          <w:rFonts w:ascii="Century Gothic" w:hAnsi="Century Gothic"/>
          <w:b/>
          <w:sz w:val="18"/>
        </w:rPr>
        <w:t>Clear access to 3</w:t>
      </w:r>
      <w:r>
        <w:rPr>
          <w:rFonts w:ascii="Century Gothic" w:hAnsi="Century Gothic"/>
          <w:b/>
          <w:sz w:val="18"/>
        </w:rPr>
        <w:t xml:space="preserve"> sides</w:t>
      </w:r>
    </w:p>
    <w:p w14:paraId="06993D1B" w14:textId="77777777" w:rsidR="00A87036" w:rsidRDefault="00A87036" w:rsidP="00A87036">
      <w:pPr>
        <w:ind w:left="720"/>
        <w:rPr>
          <w:rFonts w:ascii="Century Gothic" w:hAnsi="Century Gothic"/>
          <w:sz w:val="18"/>
        </w:rPr>
      </w:pPr>
      <w:r w:rsidRPr="00031356">
        <w:rPr>
          <w:rFonts w:ascii="Century Gothic" w:hAnsi="Century Gothic"/>
          <w:sz w:val="18"/>
        </w:rPr>
        <w:t>11. A code summary shall be included referencing NFPA and all fire department technical standards-</w:t>
      </w:r>
    </w:p>
    <w:p w14:paraId="05746A0C" w14:textId="77777777" w:rsidR="00A87036" w:rsidRDefault="00A87036" w:rsidP="00494E5F">
      <w:pPr>
        <w:ind w:left="720"/>
        <w:rPr>
          <w:rFonts w:ascii="Century Gothic" w:hAnsi="Century Gothic"/>
          <w:b/>
          <w:sz w:val="18"/>
        </w:rPr>
      </w:pPr>
    </w:p>
    <w:p w14:paraId="7AC9200E" w14:textId="4208F83E" w:rsidR="001B2A00" w:rsidRDefault="001B2A00" w:rsidP="00494E5F">
      <w:pPr>
        <w:ind w:left="720"/>
        <w:rPr>
          <w:rFonts w:ascii="Century Gothic" w:hAnsi="Century Gothic"/>
          <w:b/>
          <w:sz w:val="18"/>
        </w:rPr>
      </w:pPr>
      <w:r>
        <w:rPr>
          <w:rFonts w:ascii="Century Gothic" w:hAnsi="Century Gothic"/>
          <w:b/>
          <w:sz w:val="18"/>
        </w:rPr>
        <w:t>NFPA 101-2009</w:t>
      </w:r>
      <w:r w:rsidR="00A64354">
        <w:rPr>
          <w:rFonts w:ascii="Century Gothic" w:hAnsi="Century Gothic"/>
          <w:b/>
          <w:sz w:val="18"/>
        </w:rPr>
        <w:t xml:space="preserve"> – Chapter 32</w:t>
      </w:r>
      <w:r w:rsidR="00833626">
        <w:rPr>
          <w:rFonts w:ascii="Century Gothic" w:hAnsi="Century Gothic"/>
          <w:b/>
          <w:sz w:val="18"/>
        </w:rPr>
        <w:t xml:space="preserve">: </w:t>
      </w:r>
      <w:r w:rsidR="00154245">
        <w:rPr>
          <w:rFonts w:ascii="Century Gothic" w:hAnsi="Century Gothic"/>
          <w:b/>
          <w:sz w:val="18"/>
        </w:rPr>
        <w:t>New Residential Board and Care</w:t>
      </w:r>
    </w:p>
    <w:p w14:paraId="4D25C0A3" w14:textId="77777777" w:rsidR="00DB05A1" w:rsidRDefault="00DB05A1" w:rsidP="00354090">
      <w:pPr>
        <w:ind w:left="720"/>
        <w:rPr>
          <w:rFonts w:ascii="Century Gothic" w:hAnsi="Century Gothic"/>
          <w:b/>
          <w:sz w:val="18"/>
        </w:rPr>
      </w:pPr>
    </w:p>
    <w:p w14:paraId="453DEC47" w14:textId="0BA1881C" w:rsidR="00A05A5F" w:rsidRPr="007C2D0C" w:rsidRDefault="00A64354" w:rsidP="009405CF">
      <w:pPr>
        <w:ind w:left="720"/>
        <w:rPr>
          <w:rFonts w:ascii="Century Gothic" w:hAnsi="Century Gothic"/>
          <w:b/>
          <w:sz w:val="18"/>
          <w:u w:val="single"/>
        </w:rPr>
      </w:pPr>
      <w:r>
        <w:rPr>
          <w:rFonts w:ascii="Century Gothic" w:hAnsi="Century Gothic"/>
          <w:b/>
          <w:sz w:val="18"/>
          <w:u w:val="single"/>
        </w:rPr>
        <w:t>32</w:t>
      </w:r>
      <w:r w:rsidR="00A05A5F" w:rsidRPr="007C2D0C">
        <w:rPr>
          <w:rFonts w:ascii="Century Gothic" w:hAnsi="Century Gothic"/>
          <w:b/>
          <w:sz w:val="18"/>
          <w:u w:val="single"/>
        </w:rPr>
        <w:t>.1 General Requirements</w:t>
      </w:r>
    </w:p>
    <w:p w14:paraId="739E34FC" w14:textId="77777777" w:rsidR="00A05A5F" w:rsidRDefault="00A05A5F" w:rsidP="009405CF">
      <w:pPr>
        <w:ind w:left="720"/>
        <w:rPr>
          <w:rFonts w:ascii="Century Gothic" w:hAnsi="Century Gothic"/>
          <w:b/>
          <w:sz w:val="18"/>
        </w:rPr>
      </w:pPr>
    </w:p>
    <w:p w14:paraId="482E1EFB" w14:textId="4F3CEDCF" w:rsidR="00A64354" w:rsidRDefault="00A64354" w:rsidP="009405CF">
      <w:pPr>
        <w:ind w:left="720"/>
        <w:rPr>
          <w:rFonts w:ascii="Century Gothic" w:hAnsi="Century Gothic"/>
          <w:b/>
          <w:sz w:val="18"/>
        </w:rPr>
      </w:pPr>
      <w:r>
        <w:rPr>
          <w:rFonts w:ascii="Century Gothic" w:hAnsi="Century Gothic"/>
          <w:b/>
          <w:sz w:val="18"/>
        </w:rPr>
        <w:t>32.1.1.3</w:t>
      </w:r>
      <w:r w:rsidR="002A42C1">
        <w:rPr>
          <w:rFonts w:ascii="Century Gothic" w:hAnsi="Century Gothic"/>
          <w:b/>
          <w:sz w:val="18"/>
        </w:rPr>
        <w:t xml:space="preserve"> </w:t>
      </w:r>
      <w:r>
        <w:rPr>
          <w:rFonts w:ascii="Century Gothic" w:hAnsi="Century Gothic"/>
          <w:b/>
          <w:sz w:val="18"/>
        </w:rPr>
        <w:t xml:space="preserve">Chapter Sections. </w:t>
      </w:r>
    </w:p>
    <w:p w14:paraId="13B648DF" w14:textId="77777777" w:rsidR="00A64354" w:rsidRDefault="00A64354" w:rsidP="009405CF">
      <w:pPr>
        <w:ind w:left="720"/>
        <w:rPr>
          <w:rFonts w:ascii="Century Gothic" w:hAnsi="Century Gothic"/>
          <w:b/>
          <w:sz w:val="18"/>
        </w:rPr>
      </w:pPr>
    </w:p>
    <w:p w14:paraId="18AD475D" w14:textId="03C2ABE9" w:rsidR="00A64354" w:rsidRDefault="00A64354" w:rsidP="009405CF">
      <w:pPr>
        <w:ind w:left="720"/>
        <w:rPr>
          <w:rFonts w:ascii="Century Gothic" w:hAnsi="Century Gothic"/>
          <w:b/>
          <w:sz w:val="18"/>
          <w:u w:val="single"/>
        </w:rPr>
      </w:pPr>
      <w:r>
        <w:rPr>
          <w:rFonts w:ascii="Century Gothic" w:hAnsi="Century Gothic"/>
          <w:b/>
          <w:sz w:val="18"/>
        </w:rPr>
        <w:t xml:space="preserve">(3) Section 32.3. Large Facilities (that is, sleeping accommodations for more than 16 residents)- </w:t>
      </w:r>
      <w:r w:rsidR="00C14D6E">
        <w:rPr>
          <w:rFonts w:ascii="Century Gothic" w:hAnsi="Century Gothic"/>
          <w:b/>
          <w:sz w:val="18"/>
          <w:u w:val="single"/>
        </w:rPr>
        <w:t>WE ANTICIPATE 20</w:t>
      </w:r>
      <w:r w:rsidRPr="00A64354">
        <w:rPr>
          <w:rFonts w:ascii="Century Gothic" w:hAnsi="Century Gothic"/>
          <w:b/>
          <w:sz w:val="18"/>
          <w:u w:val="single"/>
        </w:rPr>
        <w:t xml:space="preserve"> CLIENTS</w:t>
      </w:r>
      <w:r w:rsidR="0015491A">
        <w:rPr>
          <w:rFonts w:ascii="Century Gothic" w:hAnsi="Century Gothic"/>
          <w:b/>
          <w:sz w:val="18"/>
          <w:u w:val="single"/>
        </w:rPr>
        <w:t xml:space="preserve"> FOR THE DETOX FACILITY. CHANGE IN UPSTAIRS USE WILL REQUIRE PERMITTING AND REVIEW FOR THAT PART OF THE WORK.</w:t>
      </w:r>
    </w:p>
    <w:p w14:paraId="6F7BF56A" w14:textId="77777777" w:rsidR="00A64354" w:rsidRDefault="00A64354" w:rsidP="009405CF">
      <w:pPr>
        <w:ind w:left="720"/>
        <w:rPr>
          <w:rFonts w:ascii="Century Gothic" w:hAnsi="Century Gothic"/>
          <w:b/>
          <w:sz w:val="18"/>
          <w:u w:val="single"/>
        </w:rPr>
      </w:pPr>
    </w:p>
    <w:p w14:paraId="0182CDD6" w14:textId="460BD768" w:rsidR="00A64354" w:rsidRDefault="00A64354" w:rsidP="009405CF">
      <w:pPr>
        <w:ind w:left="720"/>
        <w:rPr>
          <w:rFonts w:ascii="Century Gothic" w:hAnsi="Century Gothic"/>
          <w:b/>
          <w:sz w:val="18"/>
          <w:u w:val="single"/>
        </w:rPr>
      </w:pPr>
      <w:r w:rsidRPr="00CC2C7E">
        <w:rPr>
          <w:rFonts w:ascii="Century Gothic" w:hAnsi="Century Gothic"/>
          <w:b/>
          <w:sz w:val="18"/>
        </w:rPr>
        <w:t>32.1.2 Multiple Occupancies-</w:t>
      </w:r>
      <w:r>
        <w:rPr>
          <w:rFonts w:ascii="Century Gothic" w:hAnsi="Century Gothic"/>
          <w:b/>
          <w:sz w:val="18"/>
          <w:u w:val="single"/>
        </w:rPr>
        <w:t xml:space="preserve"> </w:t>
      </w:r>
      <w:r w:rsidR="00904B01">
        <w:rPr>
          <w:rFonts w:ascii="Century Gothic" w:hAnsi="Century Gothic"/>
          <w:b/>
          <w:sz w:val="18"/>
          <w:u w:val="single"/>
        </w:rPr>
        <w:t xml:space="preserve">N.A. - </w:t>
      </w:r>
      <w:r>
        <w:rPr>
          <w:rFonts w:ascii="Century Gothic" w:hAnsi="Century Gothic"/>
          <w:b/>
          <w:sz w:val="18"/>
          <w:u w:val="single"/>
        </w:rPr>
        <w:t>BOTH FLOORS WILL BE OCCUPIED B</w:t>
      </w:r>
      <w:r w:rsidR="00C14D6E">
        <w:rPr>
          <w:rFonts w:ascii="Century Gothic" w:hAnsi="Century Gothic"/>
          <w:b/>
          <w:sz w:val="18"/>
          <w:u w:val="single"/>
        </w:rPr>
        <w:t xml:space="preserve">Y THE SAME TENANT </w:t>
      </w:r>
    </w:p>
    <w:p w14:paraId="01DED858" w14:textId="77777777" w:rsidR="00A64354" w:rsidRDefault="00A64354" w:rsidP="009405CF">
      <w:pPr>
        <w:ind w:left="720"/>
        <w:rPr>
          <w:rFonts w:ascii="Century Gothic" w:hAnsi="Century Gothic"/>
          <w:b/>
          <w:sz w:val="18"/>
          <w:u w:val="single"/>
        </w:rPr>
      </w:pPr>
    </w:p>
    <w:p w14:paraId="5D1E54ED" w14:textId="564D9DE5" w:rsidR="00A64354" w:rsidRDefault="00A64354" w:rsidP="009405CF">
      <w:pPr>
        <w:ind w:left="720"/>
        <w:rPr>
          <w:rFonts w:ascii="Century Gothic" w:hAnsi="Century Gothic"/>
          <w:b/>
          <w:sz w:val="18"/>
          <w:u w:val="single"/>
        </w:rPr>
      </w:pPr>
      <w:r>
        <w:rPr>
          <w:rFonts w:ascii="Century Gothic" w:hAnsi="Century Gothic"/>
          <w:b/>
          <w:sz w:val="18"/>
          <w:u w:val="single"/>
        </w:rPr>
        <w:t>32.3 Large Facilities.</w:t>
      </w:r>
    </w:p>
    <w:p w14:paraId="6FACE156" w14:textId="77777777" w:rsidR="00A64354" w:rsidRDefault="00A64354" w:rsidP="009405CF">
      <w:pPr>
        <w:ind w:left="720"/>
        <w:rPr>
          <w:rFonts w:ascii="Century Gothic" w:hAnsi="Century Gothic"/>
          <w:b/>
          <w:sz w:val="18"/>
          <w:u w:val="single"/>
        </w:rPr>
      </w:pPr>
    </w:p>
    <w:p w14:paraId="40CE04AD" w14:textId="25A8F2F2" w:rsidR="00712D94" w:rsidRDefault="00A64354" w:rsidP="009405CF">
      <w:pPr>
        <w:ind w:left="720"/>
        <w:rPr>
          <w:rFonts w:ascii="Century Gothic" w:hAnsi="Century Gothic"/>
          <w:b/>
          <w:sz w:val="18"/>
          <w:u w:val="single"/>
        </w:rPr>
      </w:pPr>
      <w:r w:rsidRPr="00A64354">
        <w:rPr>
          <w:rFonts w:ascii="Century Gothic" w:hAnsi="Century Gothic"/>
          <w:b/>
          <w:sz w:val="18"/>
        </w:rPr>
        <w:t>32.3.1.3 Minimum Construction Requirements</w:t>
      </w:r>
      <w:r>
        <w:rPr>
          <w:rFonts w:ascii="Century Gothic" w:hAnsi="Century Gothic"/>
          <w:b/>
          <w:sz w:val="18"/>
        </w:rPr>
        <w:t xml:space="preserve">. Large Board and Care </w:t>
      </w:r>
      <w:r w:rsidR="00712D94">
        <w:rPr>
          <w:rFonts w:ascii="Century Gothic" w:hAnsi="Century Gothic"/>
          <w:b/>
          <w:sz w:val="18"/>
        </w:rPr>
        <w:t xml:space="preserve">facilities shall be limited to the building construction types in Table 32.3.1.3 based on the number of stories in height. </w:t>
      </w:r>
      <w:r w:rsidR="00712D94" w:rsidRPr="00712D94">
        <w:rPr>
          <w:rFonts w:ascii="Century Gothic" w:hAnsi="Century Gothic"/>
          <w:b/>
          <w:sz w:val="18"/>
          <w:u w:val="single"/>
        </w:rPr>
        <w:t xml:space="preserve">AS TYPE </w:t>
      </w:r>
      <w:r w:rsidR="00FD14E4">
        <w:rPr>
          <w:rFonts w:ascii="Century Gothic" w:hAnsi="Century Gothic"/>
          <w:b/>
          <w:sz w:val="18"/>
          <w:u w:val="single"/>
        </w:rPr>
        <w:t>V</w:t>
      </w:r>
      <w:r w:rsidR="00712D94" w:rsidRPr="00712D94">
        <w:rPr>
          <w:rFonts w:ascii="Century Gothic" w:hAnsi="Century Gothic"/>
          <w:b/>
          <w:sz w:val="18"/>
          <w:u w:val="single"/>
        </w:rPr>
        <w:t>(</w:t>
      </w:r>
      <w:r w:rsidR="00FD14E4">
        <w:rPr>
          <w:rFonts w:ascii="Century Gothic" w:hAnsi="Century Gothic"/>
          <w:b/>
          <w:sz w:val="18"/>
          <w:u w:val="single"/>
        </w:rPr>
        <w:t>1</w:t>
      </w:r>
      <w:r w:rsidR="00712D94" w:rsidRPr="00712D94">
        <w:rPr>
          <w:rFonts w:ascii="Century Gothic" w:hAnsi="Century Gothic"/>
          <w:b/>
          <w:sz w:val="18"/>
          <w:u w:val="single"/>
        </w:rPr>
        <w:t>11) WE ARE PERMITTED TO BE A TWO STORY OCCUPANCY</w:t>
      </w:r>
    </w:p>
    <w:p w14:paraId="2E8D382C" w14:textId="77777777" w:rsidR="00712D94" w:rsidRDefault="00712D94" w:rsidP="009405CF">
      <w:pPr>
        <w:ind w:left="720"/>
        <w:rPr>
          <w:rFonts w:ascii="Century Gothic" w:hAnsi="Century Gothic"/>
          <w:b/>
          <w:sz w:val="18"/>
          <w:u w:val="single"/>
        </w:rPr>
      </w:pPr>
    </w:p>
    <w:p w14:paraId="7AAF4B8E" w14:textId="5169A621" w:rsidR="00A64354" w:rsidRPr="00712D94" w:rsidRDefault="00712D94" w:rsidP="0015491A">
      <w:pPr>
        <w:tabs>
          <w:tab w:val="left" w:pos="7520"/>
        </w:tabs>
        <w:ind w:left="720"/>
        <w:rPr>
          <w:rFonts w:ascii="Century Gothic" w:hAnsi="Century Gothic"/>
          <w:b/>
          <w:sz w:val="18"/>
        </w:rPr>
      </w:pPr>
      <w:r w:rsidRPr="00712D94">
        <w:rPr>
          <w:rFonts w:ascii="Century Gothic" w:hAnsi="Century Gothic"/>
          <w:b/>
          <w:sz w:val="18"/>
        </w:rPr>
        <w:t xml:space="preserve">32.3.1.4 Occupant Load.  </w:t>
      </w:r>
      <w:r w:rsidR="0015491A">
        <w:rPr>
          <w:rFonts w:ascii="Century Gothic" w:hAnsi="Century Gothic"/>
          <w:b/>
          <w:sz w:val="18"/>
          <w:u w:val="single"/>
        </w:rPr>
        <w:t>WE ANTICIPATE UP TO 2</w:t>
      </w:r>
      <w:r w:rsidR="00C14D6E">
        <w:rPr>
          <w:rFonts w:ascii="Century Gothic" w:hAnsi="Century Gothic"/>
          <w:b/>
          <w:sz w:val="18"/>
          <w:u w:val="single"/>
        </w:rPr>
        <w:t>0</w:t>
      </w:r>
      <w:r w:rsidRPr="00712D94">
        <w:rPr>
          <w:rFonts w:ascii="Century Gothic" w:hAnsi="Century Gothic"/>
          <w:b/>
          <w:sz w:val="18"/>
          <w:u w:val="single"/>
        </w:rPr>
        <w:t xml:space="preserve"> CLIENTS AND  </w:t>
      </w:r>
      <w:r w:rsidR="0015491A">
        <w:rPr>
          <w:rFonts w:ascii="Century Gothic" w:hAnsi="Century Gothic"/>
          <w:b/>
          <w:sz w:val="18"/>
          <w:u w:val="single"/>
        </w:rPr>
        <w:t xml:space="preserve">ADDITIONAL </w:t>
      </w:r>
      <w:r w:rsidRPr="00712D94">
        <w:rPr>
          <w:rFonts w:ascii="Century Gothic" w:hAnsi="Century Gothic"/>
          <w:b/>
          <w:sz w:val="18"/>
          <w:u w:val="single"/>
        </w:rPr>
        <w:t xml:space="preserve">STAFF </w:t>
      </w:r>
      <w:r w:rsidR="0015491A">
        <w:rPr>
          <w:rFonts w:ascii="Century Gothic" w:hAnsi="Century Gothic"/>
          <w:b/>
          <w:sz w:val="18"/>
          <w:u w:val="single"/>
        </w:rPr>
        <w:t>FOR THIS PHASE OF WORK</w:t>
      </w:r>
    </w:p>
    <w:p w14:paraId="2199FB7A" w14:textId="77777777" w:rsidR="0096418A" w:rsidRPr="00A64354" w:rsidRDefault="0096418A" w:rsidP="00A64354">
      <w:pPr>
        <w:rPr>
          <w:rFonts w:ascii="Century Gothic" w:hAnsi="Century Gothic"/>
          <w:b/>
          <w:sz w:val="18"/>
        </w:rPr>
      </w:pPr>
    </w:p>
    <w:p w14:paraId="7C276C6C" w14:textId="62684380" w:rsidR="00A05A5F" w:rsidRDefault="00712D94" w:rsidP="00A05A5F">
      <w:pPr>
        <w:ind w:left="720"/>
        <w:rPr>
          <w:rFonts w:ascii="Century Gothic" w:hAnsi="Century Gothic"/>
          <w:b/>
          <w:sz w:val="18"/>
        </w:rPr>
      </w:pPr>
      <w:r w:rsidRPr="00712D94">
        <w:rPr>
          <w:rFonts w:ascii="Century Gothic" w:hAnsi="Century Gothic"/>
          <w:b/>
          <w:sz w:val="18"/>
        </w:rPr>
        <w:t>32.3.2</w:t>
      </w:r>
      <w:r w:rsidR="00A05A5F" w:rsidRPr="00712D94">
        <w:rPr>
          <w:rFonts w:ascii="Century Gothic" w:hAnsi="Century Gothic"/>
          <w:b/>
          <w:sz w:val="18"/>
        </w:rPr>
        <w:t xml:space="preserve"> Means of Egress</w:t>
      </w:r>
      <w:r>
        <w:rPr>
          <w:rFonts w:ascii="Century Gothic" w:hAnsi="Century Gothic"/>
          <w:b/>
          <w:sz w:val="18"/>
        </w:rPr>
        <w:t>.</w:t>
      </w:r>
    </w:p>
    <w:p w14:paraId="6DAEB525" w14:textId="77777777" w:rsidR="00712D94" w:rsidRDefault="00712D94" w:rsidP="00A05A5F">
      <w:pPr>
        <w:ind w:left="720"/>
        <w:rPr>
          <w:rFonts w:ascii="Century Gothic" w:hAnsi="Century Gothic"/>
          <w:b/>
          <w:sz w:val="18"/>
        </w:rPr>
      </w:pPr>
    </w:p>
    <w:p w14:paraId="54F27777" w14:textId="6AEC9E32" w:rsidR="00712D94" w:rsidRDefault="00712D94" w:rsidP="00A05A5F">
      <w:pPr>
        <w:ind w:left="720"/>
        <w:rPr>
          <w:rFonts w:ascii="Century Gothic" w:hAnsi="Century Gothic"/>
          <w:b/>
          <w:sz w:val="18"/>
        </w:rPr>
      </w:pPr>
      <w:r>
        <w:rPr>
          <w:rFonts w:ascii="Century Gothic" w:hAnsi="Century Gothic"/>
          <w:b/>
          <w:sz w:val="18"/>
        </w:rPr>
        <w:t>32.3.2.1.1 Means of egress from resident rooms and resident living units shall be in accordance with Chapter 7 and this chapter.</w:t>
      </w:r>
    </w:p>
    <w:p w14:paraId="7D7BD7B2" w14:textId="77777777" w:rsidR="00712D94" w:rsidRDefault="00712D94" w:rsidP="00A05A5F">
      <w:pPr>
        <w:ind w:left="720"/>
        <w:rPr>
          <w:rFonts w:ascii="Century Gothic" w:hAnsi="Century Gothic"/>
          <w:b/>
          <w:sz w:val="18"/>
        </w:rPr>
      </w:pPr>
    </w:p>
    <w:p w14:paraId="378113B5" w14:textId="30E2041B" w:rsidR="00712D94" w:rsidRDefault="00712D94" w:rsidP="00712D94">
      <w:pPr>
        <w:ind w:left="720"/>
        <w:rPr>
          <w:rFonts w:ascii="Century Gothic" w:hAnsi="Century Gothic"/>
          <w:b/>
          <w:sz w:val="18"/>
        </w:rPr>
      </w:pPr>
      <w:r>
        <w:rPr>
          <w:rFonts w:ascii="Century Gothic" w:hAnsi="Century Gothic"/>
          <w:b/>
          <w:sz w:val="18"/>
        </w:rPr>
        <w:t>32.3.2.2.2 Doors.</w:t>
      </w:r>
      <w:r w:rsidR="00A506EE">
        <w:rPr>
          <w:rFonts w:ascii="Century Gothic" w:hAnsi="Century Gothic"/>
          <w:b/>
          <w:sz w:val="18"/>
        </w:rPr>
        <w:t xml:space="preserve"> Doors in means of egress shall be as follows:</w:t>
      </w:r>
      <w:r w:rsidR="0015491A">
        <w:rPr>
          <w:rFonts w:ascii="Century Gothic" w:hAnsi="Century Gothic"/>
          <w:b/>
          <w:sz w:val="18"/>
        </w:rPr>
        <w:t xml:space="preserve"> </w:t>
      </w:r>
      <w:r w:rsidR="0015491A" w:rsidRPr="0015491A">
        <w:rPr>
          <w:rFonts w:ascii="Century Gothic" w:hAnsi="Century Gothic"/>
          <w:b/>
          <w:sz w:val="18"/>
          <w:u w:val="single"/>
        </w:rPr>
        <w:t>REFER TO DOOR SCHEDULE</w:t>
      </w:r>
    </w:p>
    <w:p w14:paraId="7609B70A" w14:textId="77777777" w:rsidR="00A506EE" w:rsidRDefault="00A506EE" w:rsidP="00712D94">
      <w:pPr>
        <w:ind w:left="720"/>
        <w:rPr>
          <w:rFonts w:ascii="Century Gothic" w:hAnsi="Century Gothic"/>
          <w:b/>
          <w:sz w:val="18"/>
        </w:rPr>
      </w:pPr>
    </w:p>
    <w:p w14:paraId="756BFF13" w14:textId="72F00E20" w:rsidR="00A506EE" w:rsidRPr="00A506EE" w:rsidRDefault="00A506EE" w:rsidP="00A506EE">
      <w:pPr>
        <w:pStyle w:val="ListParagraph"/>
        <w:numPr>
          <w:ilvl w:val="0"/>
          <w:numId w:val="25"/>
        </w:numPr>
        <w:rPr>
          <w:rFonts w:ascii="Century Gothic" w:hAnsi="Century Gothic"/>
          <w:b/>
          <w:sz w:val="18"/>
        </w:rPr>
      </w:pPr>
      <w:r w:rsidRPr="00A506EE">
        <w:rPr>
          <w:rFonts w:ascii="Century Gothic" w:hAnsi="Century Gothic"/>
          <w:b/>
          <w:sz w:val="18"/>
        </w:rPr>
        <w:t>Doors complying with 7.2.1 shall be permitted</w:t>
      </w:r>
    </w:p>
    <w:p w14:paraId="4B2575CF" w14:textId="0BAE7383" w:rsidR="00A506EE" w:rsidRDefault="00904B01" w:rsidP="00A506EE">
      <w:pPr>
        <w:pStyle w:val="ListParagraph"/>
        <w:numPr>
          <w:ilvl w:val="0"/>
          <w:numId w:val="25"/>
        </w:numPr>
        <w:rPr>
          <w:rFonts w:ascii="Century Gothic" w:hAnsi="Century Gothic"/>
          <w:b/>
          <w:sz w:val="18"/>
        </w:rPr>
      </w:pPr>
      <w:r>
        <w:rPr>
          <w:rFonts w:ascii="Century Gothic" w:hAnsi="Century Gothic"/>
          <w:b/>
          <w:sz w:val="18"/>
        </w:rPr>
        <w:t>Doors within individual</w:t>
      </w:r>
      <w:r w:rsidR="00A506EE">
        <w:rPr>
          <w:rFonts w:ascii="Century Gothic" w:hAnsi="Century Gothic"/>
          <w:b/>
          <w:sz w:val="18"/>
        </w:rPr>
        <w:t xml:space="preserve"> rooms or suites of rooms shall be permitted to be swinging or sliding.</w:t>
      </w:r>
    </w:p>
    <w:p w14:paraId="54328A70" w14:textId="27DE05D8" w:rsidR="00A506EE" w:rsidRDefault="00A506EE" w:rsidP="00A506EE">
      <w:pPr>
        <w:pStyle w:val="ListParagraph"/>
        <w:numPr>
          <w:ilvl w:val="0"/>
          <w:numId w:val="25"/>
        </w:numPr>
        <w:rPr>
          <w:rFonts w:ascii="Century Gothic" w:hAnsi="Century Gothic"/>
          <w:b/>
          <w:sz w:val="18"/>
        </w:rPr>
      </w:pPr>
      <w:r>
        <w:rPr>
          <w:rFonts w:ascii="Century Gothic" w:hAnsi="Century Gothic"/>
          <w:b/>
          <w:sz w:val="18"/>
        </w:rPr>
        <w:t>No door shall be equipped with a lock requiring a tool or key from the egress side.</w:t>
      </w:r>
    </w:p>
    <w:p w14:paraId="3DBD727D" w14:textId="21889C81" w:rsidR="00A506EE" w:rsidRDefault="00A506EE" w:rsidP="00A506EE">
      <w:pPr>
        <w:pStyle w:val="ListParagraph"/>
        <w:numPr>
          <w:ilvl w:val="0"/>
          <w:numId w:val="25"/>
        </w:numPr>
        <w:rPr>
          <w:rFonts w:ascii="Century Gothic" w:hAnsi="Century Gothic"/>
          <w:b/>
          <w:sz w:val="18"/>
        </w:rPr>
      </w:pPr>
      <w:r>
        <w:rPr>
          <w:rFonts w:ascii="Century Gothic" w:hAnsi="Century Gothic"/>
          <w:b/>
          <w:sz w:val="18"/>
        </w:rPr>
        <w:t>Delayed egress locks in accordance with 7.2.1.6.1 shall be permitted , provided not more than 1 device is located in any egress path.</w:t>
      </w:r>
    </w:p>
    <w:p w14:paraId="0B93008B" w14:textId="6DFB4305" w:rsidR="00A506EE" w:rsidRDefault="00A506EE" w:rsidP="00A506EE">
      <w:pPr>
        <w:pStyle w:val="ListParagraph"/>
        <w:numPr>
          <w:ilvl w:val="0"/>
          <w:numId w:val="25"/>
        </w:numPr>
        <w:rPr>
          <w:rFonts w:ascii="Century Gothic" w:hAnsi="Century Gothic"/>
          <w:b/>
          <w:sz w:val="18"/>
        </w:rPr>
      </w:pPr>
      <w:r>
        <w:rPr>
          <w:rFonts w:ascii="Century Gothic" w:hAnsi="Century Gothic"/>
          <w:b/>
          <w:sz w:val="18"/>
        </w:rPr>
        <w:t>Access controlled egress doors in accordance with 7.2.1.6.2 shall be permitted.</w:t>
      </w:r>
    </w:p>
    <w:p w14:paraId="4D8E7A6B" w14:textId="132AAE6E" w:rsidR="00A506EE" w:rsidRDefault="00A506EE" w:rsidP="00A506EE">
      <w:pPr>
        <w:pStyle w:val="ListParagraph"/>
        <w:numPr>
          <w:ilvl w:val="0"/>
          <w:numId w:val="25"/>
        </w:numPr>
        <w:rPr>
          <w:rFonts w:ascii="Century Gothic" w:hAnsi="Century Gothic"/>
          <w:b/>
          <w:sz w:val="18"/>
        </w:rPr>
      </w:pPr>
      <w:r>
        <w:rPr>
          <w:rFonts w:ascii="Century Gothic" w:hAnsi="Century Gothic"/>
          <w:b/>
          <w:sz w:val="18"/>
        </w:rPr>
        <w:t>6. Doors located in the means of egress are permitted to be locked under the provisions of Chapter 32  #4 &amp; #5, shall have adequate provisions made for rapid removal of occupants by means such as remote control of locks, keying of locks to keys carried by staff at all times, or other such reliable means available to staff at all times.</w:t>
      </w:r>
    </w:p>
    <w:p w14:paraId="6705C88A" w14:textId="77777777" w:rsidR="003129A0" w:rsidRPr="003129A0" w:rsidRDefault="003129A0" w:rsidP="003129A0">
      <w:pPr>
        <w:rPr>
          <w:rFonts w:ascii="Century Gothic" w:hAnsi="Century Gothic"/>
          <w:b/>
          <w:sz w:val="18"/>
        </w:rPr>
      </w:pPr>
    </w:p>
    <w:p w14:paraId="5D172750" w14:textId="72513819" w:rsidR="0015491A" w:rsidRPr="0015491A" w:rsidRDefault="00A506EE" w:rsidP="0015491A">
      <w:pPr>
        <w:pStyle w:val="ListParagraph"/>
        <w:numPr>
          <w:ilvl w:val="0"/>
          <w:numId w:val="25"/>
        </w:numPr>
        <w:rPr>
          <w:rFonts w:ascii="Century Gothic" w:hAnsi="Century Gothic"/>
          <w:b/>
          <w:sz w:val="18"/>
        </w:rPr>
      </w:pPr>
      <w:r>
        <w:rPr>
          <w:rFonts w:ascii="Century Gothic" w:hAnsi="Century Gothic"/>
          <w:b/>
          <w:sz w:val="18"/>
        </w:rPr>
        <w:t>Only one such locking device described in #6 shall be permitted at each door.</w:t>
      </w:r>
    </w:p>
    <w:p w14:paraId="0E0D9BA1" w14:textId="77777777" w:rsidR="0096418A" w:rsidRDefault="0096418A" w:rsidP="000D335A">
      <w:pPr>
        <w:rPr>
          <w:rFonts w:ascii="Century Gothic" w:hAnsi="Century Gothic"/>
          <w:b/>
          <w:sz w:val="18"/>
          <w:u w:val="single"/>
        </w:rPr>
      </w:pPr>
    </w:p>
    <w:p w14:paraId="26F11BB1" w14:textId="35C13B55" w:rsidR="0096418A" w:rsidRPr="00CC2C7E" w:rsidRDefault="00CC2C7E" w:rsidP="0096418A">
      <w:pPr>
        <w:ind w:left="720"/>
        <w:rPr>
          <w:rFonts w:ascii="Century Gothic" w:hAnsi="Century Gothic"/>
          <w:b/>
          <w:sz w:val="18"/>
        </w:rPr>
      </w:pPr>
      <w:r>
        <w:rPr>
          <w:rFonts w:ascii="Century Gothic" w:hAnsi="Century Gothic"/>
          <w:b/>
          <w:sz w:val="18"/>
        </w:rPr>
        <w:t>32</w:t>
      </w:r>
      <w:r w:rsidR="0096418A" w:rsidRPr="00CC2C7E">
        <w:rPr>
          <w:rFonts w:ascii="Century Gothic" w:hAnsi="Century Gothic"/>
          <w:b/>
          <w:sz w:val="18"/>
        </w:rPr>
        <w:t>.2.2.3 Stairs</w:t>
      </w:r>
    </w:p>
    <w:p w14:paraId="5B832E23" w14:textId="77777777" w:rsidR="007C2D0C" w:rsidRDefault="007C2D0C" w:rsidP="00FC21C7">
      <w:pPr>
        <w:rPr>
          <w:rFonts w:ascii="Century Gothic" w:hAnsi="Century Gothic"/>
          <w:b/>
          <w:sz w:val="18"/>
        </w:rPr>
      </w:pPr>
    </w:p>
    <w:p w14:paraId="3C0786A7" w14:textId="37EAC474" w:rsidR="007C2D0C" w:rsidRDefault="00CC2C7E" w:rsidP="000E4E5D">
      <w:pPr>
        <w:ind w:left="720"/>
        <w:rPr>
          <w:rFonts w:ascii="Century Gothic" w:hAnsi="Century Gothic"/>
          <w:b/>
          <w:sz w:val="18"/>
          <w:u w:val="single"/>
        </w:rPr>
      </w:pPr>
      <w:r>
        <w:rPr>
          <w:rFonts w:ascii="Century Gothic" w:hAnsi="Century Gothic"/>
          <w:b/>
          <w:sz w:val="18"/>
        </w:rPr>
        <w:t>32</w:t>
      </w:r>
      <w:r w:rsidR="00031246">
        <w:rPr>
          <w:rFonts w:ascii="Century Gothic" w:hAnsi="Century Gothic"/>
          <w:b/>
          <w:sz w:val="18"/>
        </w:rPr>
        <w:t>.2.2.3.1</w:t>
      </w:r>
      <w:r w:rsidR="007C2D0C">
        <w:rPr>
          <w:rFonts w:ascii="Century Gothic" w:hAnsi="Century Gothic"/>
          <w:b/>
          <w:sz w:val="18"/>
        </w:rPr>
        <w:t xml:space="preserve"> </w:t>
      </w:r>
      <w:r w:rsidR="00031246">
        <w:rPr>
          <w:rFonts w:ascii="Century Gothic" w:hAnsi="Century Gothic"/>
          <w:b/>
          <w:sz w:val="18"/>
        </w:rPr>
        <w:t>Stairs complying with 7.2.2</w:t>
      </w:r>
      <w:r w:rsidR="007C2D0C">
        <w:rPr>
          <w:rFonts w:ascii="Century Gothic" w:hAnsi="Century Gothic"/>
          <w:b/>
          <w:sz w:val="18"/>
        </w:rPr>
        <w:t xml:space="preserve"> shall be permitte</w:t>
      </w:r>
      <w:r w:rsidR="00031246">
        <w:rPr>
          <w:rFonts w:ascii="Century Gothic" w:hAnsi="Century Gothic"/>
          <w:b/>
          <w:sz w:val="18"/>
        </w:rPr>
        <w:t xml:space="preserve">d. </w:t>
      </w:r>
      <w:r w:rsidR="000D335A">
        <w:rPr>
          <w:rFonts w:ascii="Century Gothic" w:hAnsi="Century Gothic"/>
          <w:b/>
          <w:sz w:val="18"/>
          <w:u w:val="single"/>
        </w:rPr>
        <w:t xml:space="preserve">EXISTING STAIRS COMPLY </w:t>
      </w:r>
    </w:p>
    <w:p w14:paraId="47DD96CF" w14:textId="77777777" w:rsidR="00CC2C7E" w:rsidRDefault="00CC2C7E" w:rsidP="000E4E5D">
      <w:pPr>
        <w:ind w:left="720"/>
        <w:rPr>
          <w:rFonts w:ascii="Century Gothic" w:hAnsi="Century Gothic"/>
          <w:b/>
          <w:sz w:val="18"/>
          <w:u w:val="single"/>
        </w:rPr>
      </w:pPr>
    </w:p>
    <w:p w14:paraId="1AEF6582" w14:textId="11ACDF12" w:rsidR="00CC2C7E" w:rsidRDefault="00CC2C7E" w:rsidP="00CC2C7E">
      <w:pPr>
        <w:ind w:left="720"/>
        <w:rPr>
          <w:rFonts w:ascii="Century Gothic" w:hAnsi="Century Gothic"/>
          <w:b/>
          <w:sz w:val="18"/>
        </w:rPr>
      </w:pPr>
      <w:r>
        <w:rPr>
          <w:rFonts w:ascii="Century Gothic" w:hAnsi="Century Gothic"/>
          <w:b/>
          <w:sz w:val="18"/>
        </w:rPr>
        <w:t>32.3.2</w:t>
      </w:r>
      <w:r w:rsidRPr="00CC2C7E">
        <w:rPr>
          <w:rFonts w:ascii="Century Gothic" w:hAnsi="Century Gothic"/>
          <w:b/>
          <w:sz w:val="18"/>
        </w:rPr>
        <w:t xml:space="preserve">.3 </w:t>
      </w:r>
      <w:r>
        <w:rPr>
          <w:rFonts w:ascii="Century Gothic" w:hAnsi="Century Gothic"/>
          <w:b/>
          <w:sz w:val="18"/>
        </w:rPr>
        <w:t>Capacity of Means of Egres</w:t>
      </w:r>
      <w:r w:rsidRPr="00CC2C7E">
        <w:rPr>
          <w:rFonts w:ascii="Century Gothic" w:hAnsi="Century Gothic"/>
          <w:b/>
          <w:sz w:val="18"/>
        </w:rPr>
        <w:t>s</w:t>
      </w:r>
    </w:p>
    <w:p w14:paraId="73312BA8" w14:textId="77777777" w:rsidR="00CC2C7E" w:rsidRDefault="00CC2C7E" w:rsidP="00CC2C7E">
      <w:pPr>
        <w:ind w:left="720"/>
        <w:rPr>
          <w:rFonts w:ascii="Century Gothic" w:hAnsi="Century Gothic"/>
          <w:b/>
          <w:sz w:val="18"/>
        </w:rPr>
      </w:pPr>
    </w:p>
    <w:p w14:paraId="33738C79" w14:textId="574C6C50" w:rsidR="00B3693B" w:rsidRPr="0009655A" w:rsidRDefault="00CC2C7E" w:rsidP="0009655A">
      <w:pPr>
        <w:ind w:left="720"/>
        <w:rPr>
          <w:rFonts w:ascii="Century Gothic" w:hAnsi="Century Gothic"/>
          <w:b/>
          <w:sz w:val="18"/>
          <w:u w:val="single"/>
        </w:rPr>
      </w:pPr>
      <w:r>
        <w:rPr>
          <w:rFonts w:ascii="Century Gothic" w:hAnsi="Century Gothic"/>
          <w:b/>
          <w:sz w:val="18"/>
        </w:rPr>
        <w:t xml:space="preserve">32.3.2.3.3 The width of corridors shall be sufficient for the occupant load served and but shall not be less than 60”. </w:t>
      </w:r>
      <w:r w:rsidR="00904B01">
        <w:rPr>
          <w:rFonts w:ascii="Century Gothic" w:hAnsi="Century Gothic"/>
          <w:b/>
          <w:sz w:val="18"/>
          <w:u w:val="single"/>
        </w:rPr>
        <w:t>5’ WIDE CORRIDORS SHALL BE PROVIDED</w:t>
      </w:r>
    </w:p>
    <w:p w14:paraId="72E0D0D3" w14:textId="77777777" w:rsidR="00B3693B" w:rsidRDefault="00B3693B" w:rsidP="00B3693B">
      <w:pPr>
        <w:ind w:left="720"/>
        <w:rPr>
          <w:rFonts w:ascii="Century Gothic" w:hAnsi="Century Gothic"/>
          <w:b/>
          <w:sz w:val="18"/>
        </w:rPr>
      </w:pPr>
    </w:p>
    <w:p w14:paraId="1A35F3BD" w14:textId="4A02B9DF" w:rsidR="00E60942" w:rsidRDefault="00E60942" w:rsidP="00B3693B">
      <w:pPr>
        <w:ind w:left="720"/>
        <w:rPr>
          <w:rFonts w:ascii="Century Gothic" w:hAnsi="Century Gothic"/>
          <w:b/>
          <w:sz w:val="18"/>
          <w:u w:val="single"/>
        </w:rPr>
      </w:pPr>
      <w:r>
        <w:rPr>
          <w:rFonts w:ascii="Century Gothic" w:hAnsi="Century Gothic"/>
          <w:b/>
          <w:sz w:val="18"/>
        </w:rPr>
        <w:t xml:space="preserve">32.3.2.4 Number of Exits. The minimum number of exits as required by Section 7.4 shall be provided on every story.  </w:t>
      </w:r>
      <w:r>
        <w:rPr>
          <w:rFonts w:ascii="Century Gothic" w:hAnsi="Century Gothic"/>
          <w:b/>
          <w:sz w:val="18"/>
          <w:u w:val="single"/>
        </w:rPr>
        <w:t>TWO MEANS OF EGRESS ARE PROVIDED AT EACH FLOOR.</w:t>
      </w:r>
    </w:p>
    <w:p w14:paraId="2FF66FE9" w14:textId="77777777" w:rsidR="00CC2C7E" w:rsidRDefault="00CC2C7E" w:rsidP="00E60942">
      <w:pPr>
        <w:rPr>
          <w:rFonts w:ascii="Century Gothic" w:hAnsi="Century Gothic"/>
          <w:b/>
          <w:sz w:val="18"/>
        </w:rPr>
      </w:pPr>
    </w:p>
    <w:p w14:paraId="6D2EEBE0" w14:textId="264375B1" w:rsidR="00E60942" w:rsidRDefault="00E60942" w:rsidP="00E60942">
      <w:pPr>
        <w:ind w:left="720"/>
        <w:rPr>
          <w:rFonts w:ascii="Century Gothic" w:hAnsi="Century Gothic"/>
          <w:b/>
          <w:sz w:val="18"/>
        </w:rPr>
      </w:pPr>
      <w:r>
        <w:rPr>
          <w:rFonts w:ascii="Century Gothic" w:hAnsi="Century Gothic"/>
          <w:b/>
          <w:sz w:val="18"/>
        </w:rPr>
        <w:t>32.3.2.5</w:t>
      </w:r>
      <w:r w:rsidRPr="00CC2C7E">
        <w:rPr>
          <w:rFonts w:ascii="Century Gothic" w:hAnsi="Century Gothic"/>
          <w:b/>
          <w:sz w:val="18"/>
        </w:rPr>
        <w:t xml:space="preserve"> </w:t>
      </w:r>
      <w:r>
        <w:rPr>
          <w:rFonts w:ascii="Century Gothic" w:hAnsi="Century Gothic"/>
          <w:b/>
          <w:sz w:val="18"/>
        </w:rPr>
        <w:t>Arrangement of Means of Egress</w:t>
      </w:r>
    </w:p>
    <w:p w14:paraId="3C1BD54E" w14:textId="77777777" w:rsidR="00E60942" w:rsidRDefault="00E60942" w:rsidP="00E60942">
      <w:pPr>
        <w:ind w:left="720"/>
        <w:rPr>
          <w:rFonts w:ascii="Century Gothic" w:hAnsi="Century Gothic"/>
          <w:b/>
          <w:sz w:val="18"/>
        </w:rPr>
      </w:pPr>
    </w:p>
    <w:p w14:paraId="12D2DE97" w14:textId="3537AB8A" w:rsidR="00E60942" w:rsidRDefault="00E60942" w:rsidP="00E60942">
      <w:pPr>
        <w:ind w:left="720"/>
        <w:rPr>
          <w:rFonts w:ascii="Century Gothic" w:hAnsi="Century Gothic"/>
          <w:b/>
          <w:sz w:val="18"/>
          <w:u w:val="single"/>
        </w:rPr>
      </w:pPr>
      <w:r>
        <w:rPr>
          <w:rFonts w:ascii="Century Gothic" w:hAnsi="Century Gothic"/>
          <w:b/>
          <w:sz w:val="18"/>
        </w:rPr>
        <w:t xml:space="preserve">32.3.2.5.1 Access to all required exits shall be in accordance with Section 7.5. </w:t>
      </w:r>
      <w:r>
        <w:rPr>
          <w:rFonts w:ascii="Century Gothic" w:hAnsi="Century Gothic"/>
          <w:b/>
          <w:sz w:val="18"/>
          <w:u w:val="single"/>
        </w:rPr>
        <w:t>WE COMPLY WITH SECTION 7.5</w:t>
      </w:r>
    </w:p>
    <w:p w14:paraId="47BC7113" w14:textId="77777777" w:rsidR="00E60942" w:rsidRDefault="00E60942" w:rsidP="00E60942">
      <w:pPr>
        <w:ind w:left="720"/>
        <w:rPr>
          <w:rFonts w:ascii="Century Gothic" w:hAnsi="Century Gothic"/>
          <w:b/>
          <w:sz w:val="18"/>
          <w:u w:val="single"/>
        </w:rPr>
      </w:pPr>
    </w:p>
    <w:p w14:paraId="0479FB68" w14:textId="24C10EE9" w:rsidR="00E60942" w:rsidRPr="0015491A" w:rsidRDefault="00E60942" w:rsidP="00E60942">
      <w:pPr>
        <w:ind w:left="720"/>
        <w:rPr>
          <w:rFonts w:ascii="Century Gothic" w:hAnsi="Century Gothic"/>
          <w:b/>
          <w:sz w:val="18"/>
          <w:u w:val="single"/>
        </w:rPr>
      </w:pPr>
      <w:r>
        <w:rPr>
          <w:rFonts w:ascii="Century Gothic" w:hAnsi="Century Gothic"/>
          <w:b/>
          <w:sz w:val="18"/>
        </w:rPr>
        <w:t>32.3.2.6 Travel Distance to Exits. Travel distance from any point in a room to the nearest exit, measured in accordance with Section 7.6, shall not exceed 250 ft.</w:t>
      </w:r>
      <w:r w:rsidR="0015491A">
        <w:rPr>
          <w:rFonts w:ascii="Century Gothic" w:hAnsi="Century Gothic"/>
          <w:b/>
          <w:sz w:val="18"/>
        </w:rPr>
        <w:t>-</w:t>
      </w:r>
      <w:r>
        <w:rPr>
          <w:rFonts w:ascii="Century Gothic" w:hAnsi="Century Gothic"/>
          <w:b/>
          <w:sz w:val="18"/>
        </w:rPr>
        <w:t xml:space="preserve"> </w:t>
      </w:r>
      <w:r w:rsidR="0015491A" w:rsidRPr="0015491A">
        <w:rPr>
          <w:rFonts w:ascii="Century Gothic" w:hAnsi="Century Gothic"/>
          <w:b/>
          <w:sz w:val="18"/>
          <w:u w:val="single"/>
        </w:rPr>
        <w:t xml:space="preserve">156 ‘ </w:t>
      </w:r>
      <w:r w:rsidRPr="0015491A">
        <w:rPr>
          <w:rFonts w:ascii="Century Gothic" w:hAnsi="Century Gothic"/>
          <w:b/>
          <w:sz w:val="18"/>
          <w:u w:val="single"/>
        </w:rPr>
        <w:t>TRAVEL DISTANCE IS LESS THAN 250 FT.</w:t>
      </w:r>
      <w:r w:rsidR="00904B01" w:rsidRPr="0015491A">
        <w:rPr>
          <w:rFonts w:ascii="Century Gothic" w:hAnsi="Century Gothic"/>
          <w:b/>
          <w:sz w:val="18"/>
          <w:u w:val="single"/>
        </w:rPr>
        <w:t>, PLEASE REFER TO FLOOR PLAN</w:t>
      </w:r>
    </w:p>
    <w:p w14:paraId="4999FDF7" w14:textId="77777777" w:rsidR="00E60942" w:rsidRDefault="00E60942" w:rsidP="00E60942">
      <w:pPr>
        <w:ind w:left="720"/>
        <w:rPr>
          <w:rFonts w:ascii="Century Gothic" w:hAnsi="Century Gothic"/>
          <w:b/>
          <w:sz w:val="18"/>
          <w:u w:val="single"/>
        </w:rPr>
      </w:pPr>
    </w:p>
    <w:p w14:paraId="33B0B63C" w14:textId="55068F97" w:rsidR="00E60942" w:rsidRDefault="00E60942" w:rsidP="00E60942">
      <w:pPr>
        <w:ind w:left="720"/>
        <w:rPr>
          <w:rFonts w:ascii="Century Gothic" w:hAnsi="Century Gothic"/>
          <w:b/>
          <w:sz w:val="18"/>
          <w:u w:val="single"/>
        </w:rPr>
      </w:pPr>
      <w:r>
        <w:rPr>
          <w:rFonts w:ascii="Century Gothic" w:hAnsi="Century Gothic"/>
          <w:b/>
          <w:sz w:val="18"/>
        </w:rPr>
        <w:t>32.3.2.9 Emergency Lighting. Emergency lighting in accordance with Section 7.9 shall be provided unless each sleeping room has direct exit to outside at finished ground level</w:t>
      </w:r>
      <w:r w:rsidR="005D0F6B">
        <w:rPr>
          <w:rFonts w:ascii="Century Gothic" w:hAnsi="Century Gothic"/>
          <w:b/>
          <w:sz w:val="18"/>
        </w:rPr>
        <w:t>.</w:t>
      </w:r>
      <w:r>
        <w:rPr>
          <w:rFonts w:ascii="Century Gothic" w:hAnsi="Century Gothic"/>
          <w:b/>
          <w:sz w:val="18"/>
        </w:rPr>
        <w:t xml:space="preserve"> </w:t>
      </w:r>
      <w:r>
        <w:rPr>
          <w:rFonts w:ascii="Century Gothic" w:hAnsi="Century Gothic"/>
          <w:b/>
          <w:sz w:val="18"/>
          <w:u w:val="single"/>
        </w:rPr>
        <w:t xml:space="preserve">WE </w:t>
      </w:r>
      <w:r w:rsidR="005D0F6B">
        <w:rPr>
          <w:rFonts w:ascii="Century Gothic" w:hAnsi="Century Gothic"/>
          <w:b/>
          <w:sz w:val="18"/>
          <w:u w:val="single"/>
        </w:rPr>
        <w:t>WILL PROVIDE EMERGENCY LIGHTING PER SECTION 7.9</w:t>
      </w:r>
    </w:p>
    <w:p w14:paraId="77BF7688" w14:textId="77777777" w:rsidR="005D0F6B" w:rsidRDefault="005D0F6B" w:rsidP="00E60942">
      <w:pPr>
        <w:ind w:left="720"/>
        <w:rPr>
          <w:rFonts w:ascii="Century Gothic" w:hAnsi="Century Gothic"/>
          <w:b/>
          <w:sz w:val="18"/>
          <w:u w:val="single"/>
        </w:rPr>
      </w:pPr>
    </w:p>
    <w:p w14:paraId="07334814" w14:textId="19F18CA0" w:rsidR="005D0F6B" w:rsidRDefault="005D0F6B" w:rsidP="00E60942">
      <w:pPr>
        <w:ind w:left="720"/>
        <w:rPr>
          <w:rFonts w:ascii="Century Gothic" w:hAnsi="Century Gothic"/>
          <w:b/>
          <w:sz w:val="18"/>
          <w:u w:val="single"/>
        </w:rPr>
      </w:pPr>
      <w:r w:rsidRPr="005D0F6B">
        <w:rPr>
          <w:rFonts w:ascii="Century Gothic" w:hAnsi="Century Gothic"/>
          <w:b/>
          <w:sz w:val="18"/>
        </w:rPr>
        <w:t>TABLE 32.3.3.2.2 Hazardous area protection.</w:t>
      </w:r>
      <w:r>
        <w:rPr>
          <w:rFonts w:ascii="Century Gothic" w:hAnsi="Century Gothic"/>
          <w:b/>
          <w:sz w:val="18"/>
          <w:u w:val="single"/>
        </w:rPr>
        <w:t xml:space="preserve"> WE WILL PROVIDE PROTECTION IN AREAS NOTED IN THE SEPARATION TABLE</w:t>
      </w:r>
    </w:p>
    <w:p w14:paraId="0C879CE0" w14:textId="77777777" w:rsidR="00E60942" w:rsidRDefault="00E60942" w:rsidP="00E60942">
      <w:pPr>
        <w:rPr>
          <w:rFonts w:ascii="Century Gothic" w:hAnsi="Century Gothic"/>
          <w:b/>
          <w:sz w:val="18"/>
          <w:u w:val="single"/>
        </w:rPr>
      </w:pPr>
    </w:p>
    <w:p w14:paraId="760C728D" w14:textId="1BE04D50" w:rsidR="000D335A" w:rsidRDefault="000D335A" w:rsidP="000D335A">
      <w:pPr>
        <w:ind w:left="720"/>
        <w:rPr>
          <w:rFonts w:ascii="Century Gothic" w:hAnsi="Century Gothic"/>
          <w:b/>
          <w:sz w:val="18"/>
        </w:rPr>
      </w:pPr>
      <w:r>
        <w:rPr>
          <w:rFonts w:ascii="Century Gothic" w:hAnsi="Century Gothic"/>
          <w:b/>
          <w:sz w:val="18"/>
        </w:rPr>
        <w:t>32.3.2.3 Means of egress from resident rooms and resident living units shall be in accordance with Chapter 7 and this chapter.</w:t>
      </w:r>
    </w:p>
    <w:p w14:paraId="07C57D47" w14:textId="77777777" w:rsidR="007C2D0C" w:rsidRDefault="007C2D0C" w:rsidP="00CC2C7E">
      <w:pPr>
        <w:rPr>
          <w:rFonts w:ascii="Century Gothic" w:hAnsi="Century Gothic"/>
          <w:b/>
          <w:sz w:val="18"/>
        </w:rPr>
      </w:pPr>
    </w:p>
    <w:p w14:paraId="755E1922" w14:textId="77777777" w:rsidR="00AB0F41" w:rsidRDefault="002340FA" w:rsidP="007C2D0C">
      <w:pPr>
        <w:ind w:left="720"/>
        <w:rPr>
          <w:rFonts w:ascii="Century Gothic" w:hAnsi="Century Gothic"/>
          <w:b/>
          <w:sz w:val="18"/>
        </w:rPr>
      </w:pPr>
      <w:r>
        <w:rPr>
          <w:rFonts w:ascii="Century Gothic" w:hAnsi="Century Gothic"/>
          <w:b/>
          <w:sz w:val="18"/>
        </w:rPr>
        <w:t>31.</w:t>
      </w:r>
      <w:r w:rsidR="00AB0F41">
        <w:rPr>
          <w:rFonts w:ascii="Century Gothic" w:hAnsi="Century Gothic"/>
          <w:b/>
          <w:sz w:val="18"/>
        </w:rPr>
        <w:t>3.3.3.2</w:t>
      </w:r>
      <w:r w:rsidR="007C2D0C">
        <w:rPr>
          <w:rFonts w:ascii="Century Gothic" w:hAnsi="Century Gothic"/>
          <w:b/>
          <w:sz w:val="18"/>
        </w:rPr>
        <w:t xml:space="preserve"> </w:t>
      </w:r>
      <w:r w:rsidR="00AB0F41">
        <w:rPr>
          <w:rFonts w:ascii="Century Gothic" w:hAnsi="Century Gothic"/>
          <w:b/>
          <w:sz w:val="18"/>
        </w:rPr>
        <w:t>Interior wall and ceiling finish. Interior finishes shall comply with Section 10.2 and be in accordance with the following:</w:t>
      </w:r>
    </w:p>
    <w:p w14:paraId="66B1A38E" w14:textId="62452C1C" w:rsidR="00AB0F41" w:rsidRDefault="00AB0F41" w:rsidP="007C2D0C">
      <w:pPr>
        <w:ind w:left="720"/>
        <w:rPr>
          <w:rFonts w:ascii="Century Gothic" w:hAnsi="Century Gothic"/>
          <w:b/>
          <w:sz w:val="18"/>
        </w:rPr>
      </w:pPr>
      <w:r>
        <w:rPr>
          <w:rFonts w:ascii="Century Gothic" w:hAnsi="Century Gothic"/>
          <w:b/>
          <w:sz w:val="18"/>
        </w:rPr>
        <w:t>1. Exit Enclosures-Class A</w:t>
      </w:r>
    </w:p>
    <w:p w14:paraId="47DC73C6" w14:textId="07FFD3AD" w:rsidR="00AB0F41" w:rsidRDefault="00AB0F41" w:rsidP="007C2D0C">
      <w:pPr>
        <w:ind w:left="720"/>
        <w:rPr>
          <w:rFonts w:ascii="Century Gothic" w:hAnsi="Century Gothic"/>
          <w:b/>
          <w:sz w:val="18"/>
        </w:rPr>
      </w:pPr>
      <w:r>
        <w:rPr>
          <w:rFonts w:ascii="Century Gothic" w:hAnsi="Century Gothic"/>
          <w:b/>
          <w:sz w:val="18"/>
        </w:rPr>
        <w:t>2. Lobbies and Corridors-Class B</w:t>
      </w:r>
    </w:p>
    <w:p w14:paraId="7C684D04" w14:textId="30A56E24" w:rsidR="00AB0F41" w:rsidRDefault="00AB0F41" w:rsidP="007C2D0C">
      <w:pPr>
        <w:ind w:left="720"/>
        <w:rPr>
          <w:rFonts w:ascii="Century Gothic" w:hAnsi="Century Gothic"/>
          <w:b/>
          <w:sz w:val="18"/>
        </w:rPr>
      </w:pPr>
      <w:r>
        <w:rPr>
          <w:rFonts w:ascii="Century Gothic" w:hAnsi="Century Gothic"/>
          <w:b/>
          <w:sz w:val="18"/>
        </w:rPr>
        <w:t>3. Rooms and Enclosed Spaces – Class B</w:t>
      </w:r>
    </w:p>
    <w:p w14:paraId="5655B249" w14:textId="557F29D4" w:rsidR="00AB0F41" w:rsidRDefault="00AB0F41" w:rsidP="007C2D0C">
      <w:pPr>
        <w:ind w:left="720"/>
        <w:rPr>
          <w:rFonts w:ascii="Century Gothic" w:hAnsi="Century Gothic"/>
          <w:b/>
          <w:sz w:val="18"/>
          <w:u w:val="single"/>
        </w:rPr>
      </w:pPr>
      <w:r w:rsidRPr="00AB0F41">
        <w:rPr>
          <w:rFonts w:ascii="Century Gothic" w:hAnsi="Century Gothic"/>
          <w:b/>
          <w:sz w:val="18"/>
          <w:u w:val="single"/>
        </w:rPr>
        <w:t>WE WILL COMPLY WITH THESE REQUIREMENTS</w:t>
      </w:r>
    </w:p>
    <w:p w14:paraId="0A748030" w14:textId="77777777" w:rsidR="00AB0F41" w:rsidRDefault="00AB0F41" w:rsidP="007C2D0C">
      <w:pPr>
        <w:ind w:left="720"/>
        <w:rPr>
          <w:rFonts w:ascii="Century Gothic" w:hAnsi="Century Gothic"/>
          <w:b/>
          <w:sz w:val="18"/>
          <w:u w:val="single"/>
        </w:rPr>
      </w:pPr>
    </w:p>
    <w:p w14:paraId="52241110" w14:textId="77777777" w:rsidR="00AB0F41" w:rsidRDefault="00AB0F41" w:rsidP="00AB0F41">
      <w:pPr>
        <w:ind w:left="720"/>
        <w:rPr>
          <w:rFonts w:ascii="Century Gothic" w:hAnsi="Century Gothic"/>
          <w:b/>
          <w:sz w:val="18"/>
        </w:rPr>
      </w:pPr>
      <w:r>
        <w:rPr>
          <w:rFonts w:ascii="Century Gothic" w:hAnsi="Century Gothic"/>
          <w:b/>
          <w:sz w:val="18"/>
        </w:rPr>
        <w:t>32.3.3.4 Detection, Alarm and Communication Systems</w:t>
      </w:r>
    </w:p>
    <w:p w14:paraId="09BAB98A" w14:textId="77777777" w:rsidR="00AB0F41" w:rsidRDefault="00AB0F41" w:rsidP="00AB0F41">
      <w:pPr>
        <w:ind w:left="720"/>
        <w:rPr>
          <w:rFonts w:ascii="Century Gothic" w:hAnsi="Century Gothic"/>
          <w:b/>
          <w:sz w:val="18"/>
        </w:rPr>
      </w:pPr>
    </w:p>
    <w:p w14:paraId="6F4DD6AE" w14:textId="485572D7" w:rsidR="00AB0F41" w:rsidRDefault="00AB0F41" w:rsidP="00AB0F41">
      <w:pPr>
        <w:ind w:left="720"/>
        <w:rPr>
          <w:rFonts w:ascii="Century Gothic" w:hAnsi="Century Gothic"/>
          <w:b/>
          <w:sz w:val="18"/>
        </w:rPr>
      </w:pPr>
      <w:r>
        <w:rPr>
          <w:rFonts w:ascii="Century Gothic" w:hAnsi="Century Gothic"/>
          <w:b/>
          <w:sz w:val="18"/>
        </w:rPr>
        <w:t>32.3.3.4.2 Initiation. The required fire alarm system shall be initiated by the following:</w:t>
      </w:r>
    </w:p>
    <w:p w14:paraId="53DFB5FC" w14:textId="050C641F" w:rsidR="00AB0F41" w:rsidRDefault="00AB0F41" w:rsidP="00AB0F41">
      <w:pPr>
        <w:ind w:left="720"/>
        <w:rPr>
          <w:rFonts w:ascii="Century Gothic" w:hAnsi="Century Gothic"/>
          <w:b/>
          <w:sz w:val="18"/>
        </w:rPr>
      </w:pPr>
      <w:r>
        <w:rPr>
          <w:rFonts w:ascii="Century Gothic" w:hAnsi="Century Gothic"/>
          <w:b/>
          <w:sz w:val="18"/>
        </w:rPr>
        <w:t xml:space="preserve">1. Manual means in accordance with </w:t>
      </w:r>
      <w:r w:rsidR="007E658F">
        <w:rPr>
          <w:rFonts w:ascii="Century Gothic" w:hAnsi="Century Gothic"/>
          <w:b/>
          <w:sz w:val="18"/>
        </w:rPr>
        <w:t>9.6.2</w:t>
      </w:r>
    </w:p>
    <w:p w14:paraId="5E65DE42" w14:textId="50BE40CD" w:rsidR="007E658F" w:rsidRDefault="007E658F" w:rsidP="00AB0F41">
      <w:pPr>
        <w:ind w:left="720"/>
        <w:rPr>
          <w:rFonts w:ascii="Century Gothic" w:hAnsi="Century Gothic"/>
          <w:b/>
          <w:sz w:val="18"/>
        </w:rPr>
      </w:pPr>
      <w:r>
        <w:rPr>
          <w:rFonts w:ascii="Century Gothic" w:hAnsi="Century Gothic"/>
          <w:b/>
          <w:sz w:val="18"/>
        </w:rPr>
        <w:t>2. Manual fire box located at a convenient central control point under continuous supervision of responsible employees.</w:t>
      </w:r>
    </w:p>
    <w:p w14:paraId="3BDAB77E" w14:textId="3F995BA1" w:rsidR="007E658F" w:rsidRDefault="007E658F" w:rsidP="00AB0F41">
      <w:pPr>
        <w:ind w:left="720"/>
        <w:rPr>
          <w:rFonts w:ascii="Century Gothic" w:hAnsi="Century Gothic"/>
          <w:b/>
          <w:sz w:val="18"/>
        </w:rPr>
      </w:pPr>
      <w:r>
        <w:rPr>
          <w:rFonts w:ascii="Century Gothic" w:hAnsi="Century Gothic"/>
          <w:b/>
          <w:sz w:val="18"/>
        </w:rPr>
        <w:t>3. Required sprinkler system.</w:t>
      </w:r>
    </w:p>
    <w:p w14:paraId="732A7A0E" w14:textId="003EB893" w:rsidR="007E658F" w:rsidRDefault="007E658F" w:rsidP="00AB0F41">
      <w:pPr>
        <w:ind w:left="720"/>
        <w:rPr>
          <w:rFonts w:ascii="Century Gothic" w:hAnsi="Century Gothic"/>
          <w:b/>
          <w:sz w:val="18"/>
        </w:rPr>
      </w:pPr>
      <w:r>
        <w:rPr>
          <w:rFonts w:ascii="Century Gothic" w:hAnsi="Century Gothic"/>
          <w:b/>
          <w:sz w:val="18"/>
        </w:rPr>
        <w:t>4. Required detection system.</w:t>
      </w:r>
    </w:p>
    <w:p w14:paraId="795D02BB" w14:textId="77777777" w:rsidR="007E658F" w:rsidRDefault="007E658F" w:rsidP="00AB0F41">
      <w:pPr>
        <w:ind w:left="720"/>
        <w:rPr>
          <w:rFonts w:ascii="Century Gothic" w:hAnsi="Century Gothic"/>
          <w:b/>
          <w:sz w:val="18"/>
        </w:rPr>
      </w:pPr>
    </w:p>
    <w:p w14:paraId="013B7D9A" w14:textId="624E3823" w:rsidR="007E658F" w:rsidRDefault="007E658F" w:rsidP="00AB0F41">
      <w:pPr>
        <w:ind w:left="720"/>
        <w:rPr>
          <w:rFonts w:ascii="Century Gothic" w:hAnsi="Century Gothic"/>
          <w:b/>
          <w:sz w:val="18"/>
          <w:u w:val="single"/>
        </w:rPr>
      </w:pPr>
      <w:r w:rsidRPr="007E658F">
        <w:rPr>
          <w:rFonts w:ascii="Century Gothic" w:hAnsi="Century Gothic"/>
          <w:b/>
          <w:sz w:val="18"/>
          <w:u w:val="single"/>
        </w:rPr>
        <w:t>ALL 4 INITIATION ITEMS WILL BE PROVIDED</w:t>
      </w:r>
    </w:p>
    <w:p w14:paraId="5C085119" w14:textId="77777777" w:rsidR="007E658F" w:rsidRDefault="007E658F" w:rsidP="00AB0F41">
      <w:pPr>
        <w:ind w:left="720"/>
        <w:rPr>
          <w:rFonts w:ascii="Century Gothic" w:hAnsi="Century Gothic"/>
          <w:b/>
          <w:sz w:val="18"/>
          <w:u w:val="single"/>
        </w:rPr>
      </w:pPr>
    </w:p>
    <w:p w14:paraId="36426890" w14:textId="77777777" w:rsidR="003129A0" w:rsidRDefault="003129A0" w:rsidP="00AB0F41">
      <w:pPr>
        <w:ind w:left="720"/>
        <w:rPr>
          <w:rFonts w:ascii="Century Gothic" w:hAnsi="Century Gothic"/>
          <w:b/>
          <w:sz w:val="18"/>
          <w:u w:val="single"/>
        </w:rPr>
      </w:pPr>
    </w:p>
    <w:p w14:paraId="2CB22538" w14:textId="77777777" w:rsidR="003129A0" w:rsidRDefault="003129A0" w:rsidP="00AB0F41">
      <w:pPr>
        <w:ind w:left="720"/>
        <w:rPr>
          <w:rFonts w:ascii="Century Gothic" w:hAnsi="Century Gothic"/>
          <w:b/>
          <w:sz w:val="18"/>
          <w:u w:val="single"/>
        </w:rPr>
      </w:pPr>
    </w:p>
    <w:p w14:paraId="494AA511" w14:textId="77777777" w:rsidR="003129A0" w:rsidRDefault="003129A0" w:rsidP="00AB0F41">
      <w:pPr>
        <w:ind w:left="720"/>
        <w:rPr>
          <w:rFonts w:ascii="Century Gothic" w:hAnsi="Century Gothic"/>
          <w:b/>
          <w:sz w:val="18"/>
          <w:u w:val="single"/>
        </w:rPr>
      </w:pPr>
    </w:p>
    <w:p w14:paraId="4FAB6134" w14:textId="77777777" w:rsidR="003129A0" w:rsidRDefault="003129A0" w:rsidP="00AB0F41">
      <w:pPr>
        <w:ind w:left="720"/>
        <w:rPr>
          <w:rFonts w:ascii="Century Gothic" w:hAnsi="Century Gothic"/>
          <w:b/>
          <w:sz w:val="18"/>
          <w:u w:val="single"/>
        </w:rPr>
      </w:pPr>
    </w:p>
    <w:p w14:paraId="7CBCF489" w14:textId="77777777" w:rsidR="003129A0" w:rsidRDefault="003129A0" w:rsidP="00AB0F41">
      <w:pPr>
        <w:ind w:left="720"/>
        <w:rPr>
          <w:rFonts w:ascii="Century Gothic" w:hAnsi="Century Gothic"/>
          <w:b/>
          <w:sz w:val="18"/>
          <w:u w:val="single"/>
        </w:rPr>
      </w:pPr>
    </w:p>
    <w:p w14:paraId="77FE1424" w14:textId="77777777" w:rsidR="003129A0" w:rsidRDefault="003129A0" w:rsidP="00AB0F41">
      <w:pPr>
        <w:ind w:left="720"/>
        <w:rPr>
          <w:rFonts w:ascii="Century Gothic" w:hAnsi="Century Gothic"/>
          <w:b/>
          <w:sz w:val="18"/>
          <w:u w:val="single"/>
        </w:rPr>
      </w:pPr>
    </w:p>
    <w:p w14:paraId="6957AA54" w14:textId="77777777" w:rsidR="003129A0" w:rsidRDefault="003129A0" w:rsidP="00AB0F41">
      <w:pPr>
        <w:ind w:left="720"/>
        <w:rPr>
          <w:rFonts w:ascii="Century Gothic" w:hAnsi="Century Gothic"/>
          <w:b/>
          <w:sz w:val="18"/>
          <w:u w:val="single"/>
        </w:rPr>
      </w:pPr>
    </w:p>
    <w:p w14:paraId="632E3F17" w14:textId="77777777" w:rsidR="003129A0" w:rsidRDefault="003129A0" w:rsidP="00AB0F41">
      <w:pPr>
        <w:ind w:left="720"/>
        <w:rPr>
          <w:rFonts w:ascii="Century Gothic" w:hAnsi="Century Gothic"/>
          <w:b/>
          <w:sz w:val="18"/>
          <w:u w:val="single"/>
        </w:rPr>
      </w:pPr>
    </w:p>
    <w:p w14:paraId="24CD0D54" w14:textId="1D65B9BE" w:rsidR="007E658F" w:rsidRDefault="007E658F" w:rsidP="007E658F">
      <w:pPr>
        <w:ind w:left="720"/>
        <w:rPr>
          <w:rFonts w:ascii="Century Gothic" w:hAnsi="Century Gothic"/>
          <w:b/>
          <w:sz w:val="18"/>
          <w:u w:val="single"/>
        </w:rPr>
      </w:pPr>
      <w:r>
        <w:rPr>
          <w:rFonts w:ascii="Century Gothic" w:hAnsi="Century Gothic"/>
          <w:b/>
          <w:sz w:val="18"/>
        </w:rPr>
        <w:t xml:space="preserve">32.3.3.4.3 Annunciator panel. An annunciator panel, connected to the fire alarm system,shall be provided at a location readily accessible from the primary point of entry for emergency response personnel. </w:t>
      </w:r>
      <w:r w:rsidRPr="007E658F">
        <w:rPr>
          <w:rFonts w:ascii="Century Gothic" w:hAnsi="Century Gothic"/>
          <w:b/>
          <w:sz w:val="18"/>
          <w:u w:val="single"/>
        </w:rPr>
        <w:t>ANNUNCIATOR PANEL WILL BE PROVIDED</w:t>
      </w:r>
      <w:r>
        <w:rPr>
          <w:rFonts w:ascii="Century Gothic" w:hAnsi="Century Gothic"/>
          <w:b/>
          <w:sz w:val="18"/>
          <w:u w:val="single"/>
        </w:rPr>
        <w:t>.</w:t>
      </w:r>
      <w:r w:rsidR="0015491A">
        <w:rPr>
          <w:rFonts w:ascii="Century Gothic" w:hAnsi="Century Gothic"/>
          <w:b/>
          <w:sz w:val="18"/>
          <w:u w:val="single"/>
        </w:rPr>
        <w:t xml:space="preserve"> PANEL DESIGN SHALL BE APPROVED BY THE STATE FIRE MARSHALL.</w:t>
      </w:r>
    </w:p>
    <w:p w14:paraId="3E19F68C" w14:textId="77777777" w:rsidR="007E658F" w:rsidRDefault="007E658F" w:rsidP="007E658F">
      <w:pPr>
        <w:ind w:left="720"/>
        <w:rPr>
          <w:rFonts w:ascii="Century Gothic" w:hAnsi="Century Gothic"/>
          <w:b/>
          <w:sz w:val="18"/>
        </w:rPr>
      </w:pPr>
    </w:p>
    <w:p w14:paraId="1A531504" w14:textId="0B133FEF" w:rsidR="007E658F" w:rsidRDefault="007E658F" w:rsidP="007E658F">
      <w:pPr>
        <w:ind w:left="720"/>
        <w:rPr>
          <w:rFonts w:ascii="Century Gothic" w:hAnsi="Century Gothic"/>
          <w:b/>
          <w:sz w:val="18"/>
          <w:u w:val="single"/>
        </w:rPr>
      </w:pPr>
      <w:r>
        <w:rPr>
          <w:rFonts w:ascii="Century Gothic" w:hAnsi="Century Gothic"/>
          <w:b/>
          <w:sz w:val="18"/>
        </w:rPr>
        <w:t xml:space="preserve">32.3.3.4.4 Occupant notification. Occupant notification shall be provided automatically, without delay in accordance with 9.6.3. </w:t>
      </w:r>
      <w:r w:rsidRPr="007E658F">
        <w:rPr>
          <w:rFonts w:ascii="Century Gothic" w:hAnsi="Century Gothic"/>
          <w:b/>
          <w:sz w:val="18"/>
          <w:u w:val="single"/>
        </w:rPr>
        <w:t>WE WILL PROVIDE OCCUPANT NOTIFICATION.</w:t>
      </w:r>
    </w:p>
    <w:p w14:paraId="1C6F7830" w14:textId="77777777" w:rsidR="00C14D6E" w:rsidRDefault="00C14D6E" w:rsidP="007E658F">
      <w:pPr>
        <w:ind w:left="720"/>
        <w:rPr>
          <w:rFonts w:ascii="Century Gothic" w:hAnsi="Century Gothic"/>
          <w:b/>
          <w:sz w:val="18"/>
          <w:u w:val="single"/>
        </w:rPr>
      </w:pPr>
    </w:p>
    <w:p w14:paraId="669DB260" w14:textId="77777777" w:rsidR="007E658F" w:rsidRDefault="007E658F" w:rsidP="007E658F">
      <w:pPr>
        <w:ind w:left="720"/>
        <w:rPr>
          <w:rFonts w:ascii="Century Gothic" w:hAnsi="Century Gothic"/>
          <w:b/>
          <w:sz w:val="18"/>
        </w:rPr>
      </w:pPr>
      <w:r>
        <w:rPr>
          <w:rFonts w:ascii="Century Gothic" w:hAnsi="Century Gothic"/>
          <w:b/>
          <w:sz w:val="18"/>
        </w:rPr>
        <w:t>32.3.3.4.6 Emergency Forces Notification. Emergency forces notification shall meet the following requirements:</w:t>
      </w:r>
    </w:p>
    <w:p w14:paraId="4F37BDB9" w14:textId="77777777" w:rsidR="007E658F" w:rsidRDefault="007E658F" w:rsidP="007E658F">
      <w:pPr>
        <w:ind w:left="720"/>
        <w:rPr>
          <w:rFonts w:ascii="Century Gothic" w:hAnsi="Century Gothic"/>
          <w:b/>
          <w:sz w:val="18"/>
        </w:rPr>
      </w:pPr>
      <w:r>
        <w:rPr>
          <w:rFonts w:ascii="Century Gothic" w:hAnsi="Century Gothic"/>
          <w:b/>
          <w:sz w:val="18"/>
        </w:rPr>
        <w:t>1. Fire Dept. notification shall be in accordance with 9.6.4</w:t>
      </w:r>
    </w:p>
    <w:p w14:paraId="67A25091" w14:textId="77777777" w:rsidR="007E658F" w:rsidRDefault="007E658F" w:rsidP="007E658F">
      <w:pPr>
        <w:ind w:left="720"/>
        <w:rPr>
          <w:rFonts w:ascii="Century Gothic" w:hAnsi="Century Gothic"/>
          <w:b/>
          <w:sz w:val="18"/>
        </w:rPr>
      </w:pPr>
      <w:r>
        <w:rPr>
          <w:rFonts w:ascii="Century Gothic" w:hAnsi="Century Gothic"/>
          <w:b/>
          <w:sz w:val="18"/>
        </w:rPr>
        <w:t>2. moke detection (systems) shall be permitted to initiate primary alarm system in accordance with 9.6.3.4 for not more than 120 seconds.</w:t>
      </w:r>
    </w:p>
    <w:p w14:paraId="35B82ACF" w14:textId="0904AA4C" w:rsidR="00B3693B" w:rsidRDefault="007E658F" w:rsidP="0009655A">
      <w:pPr>
        <w:ind w:left="720"/>
        <w:rPr>
          <w:rFonts w:ascii="Century Gothic" w:hAnsi="Century Gothic"/>
          <w:b/>
          <w:sz w:val="18"/>
        </w:rPr>
      </w:pPr>
      <w:r w:rsidRPr="007E658F">
        <w:rPr>
          <w:rFonts w:ascii="Century Gothic" w:hAnsi="Century Gothic"/>
          <w:b/>
          <w:sz w:val="18"/>
          <w:u w:val="single"/>
        </w:rPr>
        <w:t xml:space="preserve">WE WILL PROVIDE </w:t>
      </w:r>
      <w:r>
        <w:rPr>
          <w:rFonts w:ascii="Century Gothic" w:hAnsi="Century Gothic"/>
          <w:b/>
          <w:sz w:val="18"/>
          <w:u w:val="single"/>
        </w:rPr>
        <w:t>EMERG. FORCES</w:t>
      </w:r>
      <w:r w:rsidRPr="007E658F">
        <w:rPr>
          <w:rFonts w:ascii="Century Gothic" w:hAnsi="Century Gothic"/>
          <w:b/>
          <w:sz w:val="18"/>
          <w:u w:val="single"/>
        </w:rPr>
        <w:t xml:space="preserve"> NOTIFICATION.</w:t>
      </w:r>
    </w:p>
    <w:p w14:paraId="754F2049" w14:textId="77777777" w:rsidR="00B3693B" w:rsidRDefault="00B3693B" w:rsidP="007E658F">
      <w:pPr>
        <w:ind w:left="720"/>
        <w:rPr>
          <w:rFonts w:ascii="Century Gothic" w:hAnsi="Century Gothic"/>
          <w:b/>
          <w:sz w:val="18"/>
        </w:rPr>
      </w:pPr>
    </w:p>
    <w:p w14:paraId="426DA627" w14:textId="77777777" w:rsidR="007E658F" w:rsidRDefault="007E658F" w:rsidP="007E658F">
      <w:pPr>
        <w:ind w:left="720"/>
        <w:rPr>
          <w:rFonts w:ascii="Century Gothic" w:hAnsi="Century Gothic"/>
          <w:b/>
          <w:sz w:val="18"/>
        </w:rPr>
      </w:pPr>
      <w:r>
        <w:rPr>
          <w:rFonts w:ascii="Century Gothic" w:hAnsi="Century Gothic"/>
          <w:b/>
          <w:sz w:val="18"/>
        </w:rPr>
        <w:t xml:space="preserve">32.3.3.4.8 Smoke Detection Systems. </w:t>
      </w:r>
    </w:p>
    <w:p w14:paraId="2D171C55" w14:textId="77777777" w:rsidR="007E658F" w:rsidRDefault="007E658F" w:rsidP="007E658F">
      <w:pPr>
        <w:ind w:left="720"/>
        <w:rPr>
          <w:rFonts w:ascii="Century Gothic" w:hAnsi="Century Gothic"/>
          <w:b/>
          <w:sz w:val="18"/>
        </w:rPr>
      </w:pPr>
    </w:p>
    <w:p w14:paraId="46FB86F0" w14:textId="774EED49" w:rsidR="007E658F" w:rsidRDefault="007E658F" w:rsidP="007E658F">
      <w:pPr>
        <w:ind w:left="720"/>
        <w:rPr>
          <w:rFonts w:ascii="Century Gothic" w:hAnsi="Century Gothic"/>
          <w:b/>
          <w:sz w:val="18"/>
          <w:u w:val="single"/>
        </w:rPr>
      </w:pPr>
      <w:r>
        <w:rPr>
          <w:rFonts w:ascii="Century Gothic" w:hAnsi="Century Gothic"/>
          <w:b/>
          <w:sz w:val="18"/>
        </w:rPr>
        <w:t xml:space="preserve">32.3.3.4.8 Corridors and spaces </w:t>
      </w:r>
      <w:r w:rsidR="00B80ED6">
        <w:rPr>
          <w:rFonts w:ascii="Century Gothic" w:hAnsi="Century Gothic"/>
          <w:b/>
          <w:sz w:val="18"/>
        </w:rPr>
        <w:t xml:space="preserve">open </w:t>
      </w:r>
      <w:r>
        <w:rPr>
          <w:rFonts w:ascii="Century Gothic" w:hAnsi="Century Gothic"/>
          <w:b/>
          <w:sz w:val="18"/>
        </w:rPr>
        <w:t>to corridors</w:t>
      </w:r>
      <w:r w:rsidR="00B80ED6">
        <w:rPr>
          <w:rFonts w:ascii="Century Gothic" w:hAnsi="Century Gothic"/>
          <w:b/>
          <w:sz w:val="18"/>
        </w:rPr>
        <w:t>, other than those meeting the requirements of 32.3.3.4.8.3 shall be provided with smoke detectors that comply with NFPA 72 National fire Alarm Code and are arranged to initiate an alarm that is audible in all sleeping areas.</w:t>
      </w:r>
      <w:r>
        <w:rPr>
          <w:rFonts w:ascii="Century Gothic" w:hAnsi="Century Gothic"/>
          <w:b/>
          <w:sz w:val="18"/>
        </w:rPr>
        <w:t xml:space="preserve">  </w:t>
      </w:r>
      <w:r>
        <w:rPr>
          <w:rFonts w:ascii="Century Gothic" w:hAnsi="Century Gothic"/>
          <w:b/>
          <w:sz w:val="18"/>
          <w:u w:val="single"/>
        </w:rPr>
        <w:t xml:space="preserve">WE </w:t>
      </w:r>
      <w:r w:rsidR="00B80ED6">
        <w:rPr>
          <w:rFonts w:ascii="Century Gothic" w:hAnsi="Century Gothic"/>
          <w:b/>
          <w:sz w:val="18"/>
          <w:u w:val="single"/>
        </w:rPr>
        <w:t>WILL PROVIDE CORRIDOR SMOKES THAT INITIATE SLEEPING AREA ALARMS</w:t>
      </w:r>
    </w:p>
    <w:p w14:paraId="41F95795" w14:textId="77777777" w:rsidR="00B80ED6" w:rsidRDefault="00B80ED6" w:rsidP="007E658F">
      <w:pPr>
        <w:ind w:left="720"/>
        <w:rPr>
          <w:rFonts w:ascii="Century Gothic" w:hAnsi="Century Gothic"/>
          <w:b/>
          <w:sz w:val="18"/>
          <w:u w:val="single"/>
        </w:rPr>
      </w:pPr>
    </w:p>
    <w:p w14:paraId="757EB130" w14:textId="4B843E99" w:rsidR="00B80ED6" w:rsidRDefault="00B80ED6" w:rsidP="00B80ED6">
      <w:pPr>
        <w:ind w:left="720"/>
        <w:rPr>
          <w:rFonts w:ascii="Century Gothic" w:hAnsi="Century Gothic"/>
          <w:b/>
          <w:sz w:val="18"/>
        </w:rPr>
      </w:pPr>
      <w:r>
        <w:rPr>
          <w:rFonts w:ascii="Century Gothic" w:hAnsi="Century Gothic"/>
          <w:b/>
          <w:sz w:val="18"/>
        </w:rPr>
        <w:t>32.3.3.5 Extinguishing requirements</w:t>
      </w:r>
    </w:p>
    <w:p w14:paraId="186065D7" w14:textId="77777777" w:rsidR="00B80ED6" w:rsidRDefault="00B80ED6" w:rsidP="00B80ED6">
      <w:pPr>
        <w:ind w:left="720"/>
        <w:rPr>
          <w:rFonts w:ascii="Century Gothic" w:hAnsi="Century Gothic"/>
          <w:b/>
          <w:sz w:val="18"/>
        </w:rPr>
      </w:pPr>
    </w:p>
    <w:p w14:paraId="526825D4" w14:textId="6293713B" w:rsidR="00B80ED6" w:rsidRDefault="00B80ED6" w:rsidP="00B80ED6">
      <w:pPr>
        <w:ind w:left="720"/>
        <w:rPr>
          <w:rFonts w:ascii="Century Gothic" w:hAnsi="Century Gothic"/>
          <w:b/>
          <w:sz w:val="18"/>
        </w:rPr>
      </w:pPr>
      <w:r>
        <w:rPr>
          <w:rFonts w:ascii="Century Gothic" w:hAnsi="Century Gothic"/>
          <w:b/>
          <w:sz w:val="18"/>
        </w:rPr>
        <w:t xml:space="preserve">32.3.3.5.1 General.  All buildings shall be protected throughout by an approved automatic sprinkler system installed in accordance with 9.7.1.1 (1) . </w:t>
      </w:r>
      <w:r w:rsidRPr="00B80ED6">
        <w:rPr>
          <w:rFonts w:ascii="Century Gothic" w:hAnsi="Century Gothic"/>
          <w:b/>
          <w:sz w:val="18"/>
          <w:u w:val="single"/>
        </w:rPr>
        <w:t xml:space="preserve">THE BUILDING IS SPRINKLED WITH AN EXISTING SUPERVISED </w:t>
      </w:r>
      <w:r w:rsidR="0015491A">
        <w:rPr>
          <w:rFonts w:ascii="Century Gothic" w:hAnsi="Century Gothic"/>
          <w:b/>
          <w:sz w:val="18"/>
          <w:u w:val="single"/>
        </w:rPr>
        <w:t xml:space="preserve">&amp; MONITORED </w:t>
      </w:r>
      <w:r w:rsidRPr="00B80ED6">
        <w:rPr>
          <w:rFonts w:ascii="Century Gothic" w:hAnsi="Century Gothic"/>
          <w:b/>
          <w:sz w:val="18"/>
          <w:u w:val="single"/>
        </w:rPr>
        <w:t>SPRINKLER SYSTEM COVERING THE ENTIRE BUILDING</w:t>
      </w:r>
      <w:r>
        <w:rPr>
          <w:rFonts w:ascii="Century Gothic" w:hAnsi="Century Gothic"/>
          <w:b/>
          <w:sz w:val="18"/>
        </w:rPr>
        <w:t>.</w:t>
      </w:r>
    </w:p>
    <w:p w14:paraId="43416FC9" w14:textId="77777777" w:rsidR="00B80ED6" w:rsidRDefault="00B80ED6" w:rsidP="00B80ED6">
      <w:pPr>
        <w:ind w:left="720"/>
        <w:rPr>
          <w:rFonts w:ascii="Century Gothic" w:hAnsi="Century Gothic"/>
          <w:b/>
          <w:sz w:val="18"/>
        </w:rPr>
      </w:pPr>
    </w:p>
    <w:p w14:paraId="406A3B13" w14:textId="46692590" w:rsidR="00B80ED6" w:rsidRDefault="00B80ED6" w:rsidP="00B80ED6">
      <w:pPr>
        <w:ind w:left="720"/>
        <w:rPr>
          <w:rFonts w:ascii="Century Gothic" w:hAnsi="Century Gothic"/>
          <w:b/>
          <w:sz w:val="18"/>
          <w:u w:val="single"/>
        </w:rPr>
      </w:pPr>
      <w:r>
        <w:rPr>
          <w:rFonts w:ascii="Century Gothic" w:hAnsi="Century Gothic"/>
          <w:b/>
          <w:sz w:val="18"/>
        </w:rPr>
        <w:t xml:space="preserve">32.3.3.5.6 Portable Fire Extinguishers. Portable fire extinguishers shall be provided in accordance with 9.7.4.1. </w:t>
      </w:r>
      <w:r w:rsidRPr="00B80ED6">
        <w:rPr>
          <w:rFonts w:ascii="Century Gothic" w:hAnsi="Century Gothic"/>
          <w:b/>
          <w:sz w:val="18"/>
          <w:u w:val="single"/>
        </w:rPr>
        <w:t>FIRE EXTINGUISHERS WILL BE PROVIDED</w:t>
      </w:r>
    </w:p>
    <w:p w14:paraId="4AD2E119" w14:textId="77777777" w:rsidR="00B80ED6" w:rsidRDefault="00B80ED6" w:rsidP="00B80ED6">
      <w:pPr>
        <w:ind w:left="720"/>
        <w:rPr>
          <w:rFonts w:ascii="Century Gothic" w:hAnsi="Century Gothic"/>
          <w:b/>
          <w:sz w:val="18"/>
        </w:rPr>
      </w:pPr>
    </w:p>
    <w:p w14:paraId="38654EA7" w14:textId="211AA0FA" w:rsidR="00B80ED6" w:rsidRDefault="00B80ED6" w:rsidP="00B80ED6">
      <w:pPr>
        <w:ind w:left="720"/>
        <w:rPr>
          <w:rFonts w:ascii="Century Gothic" w:hAnsi="Century Gothic"/>
          <w:b/>
          <w:sz w:val="18"/>
        </w:rPr>
      </w:pPr>
      <w:r>
        <w:rPr>
          <w:rFonts w:ascii="Century Gothic" w:hAnsi="Century Gothic"/>
          <w:b/>
          <w:sz w:val="18"/>
        </w:rPr>
        <w:t xml:space="preserve">32.3.3.6 Corridors and Separation of Sleeping Rooms. </w:t>
      </w:r>
    </w:p>
    <w:p w14:paraId="218734A3" w14:textId="77777777" w:rsidR="00B80ED6" w:rsidRDefault="00B80ED6" w:rsidP="00B80ED6">
      <w:pPr>
        <w:ind w:left="720"/>
        <w:rPr>
          <w:rFonts w:ascii="Century Gothic" w:hAnsi="Century Gothic"/>
          <w:b/>
          <w:sz w:val="18"/>
        </w:rPr>
      </w:pPr>
    </w:p>
    <w:p w14:paraId="6C59FBAD" w14:textId="4D6BE203" w:rsidR="00B80ED6" w:rsidRDefault="00F75C9A" w:rsidP="00F75C9A">
      <w:pPr>
        <w:ind w:left="720"/>
        <w:rPr>
          <w:rFonts w:ascii="Century Gothic" w:hAnsi="Century Gothic"/>
          <w:b/>
          <w:sz w:val="18"/>
        </w:rPr>
      </w:pPr>
      <w:r>
        <w:rPr>
          <w:rFonts w:ascii="Century Gothic" w:hAnsi="Century Gothic"/>
          <w:b/>
          <w:sz w:val="18"/>
        </w:rPr>
        <w:t>32.3.3.6.2 Sleeping Room</w:t>
      </w:r>
      <w:r w:rsidR="00B80ED6">
        <w:rPr>
          <w:rFonts w:ascii="Century Gothic" w:hAnsi="Century Gothic"/>
          <w:b/>
          <w:sz w:val="18"/>
        </w:rPr>
        <w:t xml:space="preserve"> </w:t>
      </w:r>
      <w:r>
        <w:rPr>
          <w:rFonts w:ascii="Century Gothic" w:hAnsi="Century Gothic"/>
          <w:b/>
          <w:sz w:val="18"/>
        </w:rPr>
        <w:t>shall be separated from corridors, living areas and kitchens by walls complying with 32.3.3.6.3 through 32.3.3.6.6</w:t>
      </w:r>
      <w:r w:rsidR="0015491A">
        <w:rPr>
          <w:rFonts w:ascii="Century Gothic" w:hAnsi="Century Gothic"/>
          <w:b/>
          <w:sz w:val="18"/>
        </w:rPr>
        <w:t xml:space="preserve"> </w:t>
      </w:r>
      <w:r w:rsidR="0015491A" w:rsidRPr="0015491A">
        <w:rPr>
          <w:rFonts w:ascii="Century Gothic" w:hAnsi="Century Gothic"/>
          <w:b/>
          <w:sz w:val="18"/>
          <w:u w:val="single"/>
        </w:rPr>
        <w:t>WE WILL COMPLY WITH REQUIREMENTS</w:t>
      </w:r>
    </w:p>
    <w:p w14:paraId="1B4FC8C3" w14:textId="77777777" w:rsidR="00F75C9A" w:rsidRDefault="00F75C9A" w:rsidP="00F75C9A">
      <w:pPr>
        <w:ind w:left="720"/>
        <w:rPr>
          <w:rFonts w:ascii="Century Gothic" w:hAnsi="Century Gothic"/>
          <w:b/>
          <w:sz w:val="18"/>
        </w:rPr>
      </w:pPr>
    </w:p>
    <w:p w14:paraId="4525DC63" w14:textId="15C1C307" w:rsidR="00F75C9A" w:rsidRDefault="00F75C9A" w:rsidP="00F75C9A">
      <w:pPr>
        <w:ind w:left="720"/>
        <w:rPr>
          <w:rFonts w:ascii="Century Gothic" w:hAnsi="Century Gothic"/>
          <w:b/>
          <w:sz w:val="18"/>
          <w:u w:val="single"/>
        </w:rPr>
      </w:pPr>
      <w:r>
        <w:rPr>
          <w:rFonts w:ascii="Century Gothic" w:hAnsi="Century Gothic"/>
          <w:b/>
          <w:sz w:val="18"/>
        </w:rPr>
        <w:t xml:space="preserve">32.3.3.6.3 Walls required by 32.3.3.6.1 through 32.3.3.6.2 shall be smoke partitions in accordance with Section 8.4 having a minimum ½ hr. fir resistance rating. </w:t>
      </w:r>
      <w:r w:rsidR="00904B01">
        <w:rPr>
          <w:rFonts w:ascii="Century Gothic" w:hAnsi="Century Gothic"/>
          <w:b/>
          <w:sz w:val="18"/>
          <w:u w:val="single"/>
        </w:rPr>
        <w:t>1</w:t>
      </w:r>
      <w:r w:rsidRPr="00F75C9A">
        <w:rPr>
          <w:rFonts w:ascii="Century Gothic" w:hAnsi="Century Gothic"/>
          <w:b/>
          <w:sz w:val="18"/>
          <w:u w:val="single"/>
        </w:rPr>
        <w:t xml:space="preserve">  HR. WALLS WILL BE PROVIDED</w:t>
      </w:r>
    </w:p>
    <w:p w14:paraId="64E3DD9C" w14:textId="77777777" w:rsidR="00F75C9A" w:rsidRDefault="00F75C9A" w:rsidP="00F75C9A">
      <w:pPr>
        <w:ind w:left="720"/>
        <w:rPr>
          <w:rFonts w:ascii="Century Gothic" w:hAnsi="Century Gothic"/>
          <w:b/>
          <w:sz w:val="18"/>
        </w:rPr>
      </w:pPr>
    </w:p>
    <w:p w14:paraId="626C4E45" w14:textId="2C3FF0A6" w:rsidR="00F75C9A" w:rsidRDefault="00F75C9A" w:rsidP="00F75C9A">
      <w:pPr>
        <w:ind w:left="720"/>
        <w:rPr>
          <w:rFonts w:ascii="Century Gothic" w:hAnsi="Century Gothic"/>
          <w:b/>
          <w:sz w:val="18"/>
          <w:u w:val="single"/>
        </w:rPr>
      </w:pPr>
      <w:r>
        <w:rPr>
          <w:rFonts w:ascii="Century Gothic" w:hAnsi="Century Gothic"/>
          <w:b/>
          <w:sz w:val="18"/>
        </w:rPr>
        <w:t xml:space="preserve">32.3.3.6.4 Doors protecting corridor openings shall not be required to have a fire protection rating but shall but shall be constructed to resist the passage of smoke. </w:t>
      </w:r>
      <w:r w:rsidR="0015491A">
        <w:rPr>
          <w:rFonts w:ascii="Century Gothic" w:hAnsi="Century Gothic"/>
          <w:b/>
          <w:sz w:val="18"/>
          <w:u w:val="single"/>
        </w:rPr>
        <w:t>DOORS WILL FIT FRAMES AND NOT BE OVERCUT AT THE SILL</w:t>
      </w:r>
    </w:p>
    <w:p w14:paraId="050C7B49" w14:textId="77777777" w:rsidR="00F75C9A" w:rsidRDefault="00F75C9A" w:rsidP="00F75C9A">
      <w:pPr>
        <w:ind w:left="720"/>
        <w:rPr>
          <w:rFonts w:ascii="Century Gothic" w:hAnsi="Century Gothic"/>
          <w:b/>
          <w:sz w:val="18"/>
          <w:u w:val="single"/>
        </w:rPr>
      </w:pPr>
    </w:p>
    <w:p w14:paraId="29186873" w14:textId="77DB96BA" w:rsidR="00F75C9A" w:rsidRDefault="00F75C9A" w:rsidP="00F75C9A">
      <w:pPr>
        <w:ind w:left="720"/>
        <w:rPr>
          <w:rFonts w:ascii="Century Gothic" w:hAnsi="Century Gothic"/>
          <w:b/>
          <w:sz w:val="18"/>
        </w:rPr>
      </w:pPr>
      <w:r>
        <w:rPr>
          <w:rFonts w:ascii="Century Gothic" w:hAnsi="Century Gothic"/>
          <w:b/>
          <w:sz w:val="18"/>
        </w:rPr>
        <w:t>32.3.3.6.5 Door closing devices shall not be required on doors in corridor wall openings, other than those serving exit enclosures, smoke barriers, enclosures of vertical openings and hazardous areas.</w:t>
      </w:r>
      <w:r w:rsidR="0015491A" w:rsidRPr="0015491A">
        <w:rPr>
          <w:rFonts w:ascii="Century Gothic" w:hAnsi="Century Gothic"/>
          <w:b/>
          <w:sz w:val="18"/>
          <w:u w:val="single"/>
        </w:rPr>
        <w:t xml:space="preserve"> </w:t>
      </w:r>
      <w:r w:rsidR="0015491A">
        <w:rPr>
          <w:rFonts w:ascii="Century Gothic" w:hAnsi="Century Gothic"/>
          <w:b/>
          <w:sz w:val="18"/>
          <w:u w:val="single"/>
        </w:rPr>
        <w:t>REFER TO DOOR SCHEDULE FOR DOORS WITH CLOSER</w:t>
      </w:r>
      <w:r w:rsidR="0015491A" w:rsidRPr="0015491A">
        <w:rPr>
          <w:rFonts w:ascii="Century Gothic" w:hAnsi="Century Gothic"/>
          <w:b/>
          <w:sz w:val="18"/>
          <w:u w:val="single"/>
        </w:rPr>
        <w:t>S</w:t>
      </w:r>
      <w:r w:rsidR="0015491A">
        <w:rPr>
          <w:rFonts w:ascii="Century Gothic" w:hAnsi="Century Gothic"/>
          <w:b/>
          <w:sz w:val="18"/>
          <w:u w:val="single"/>
        </w:rPr>
        <w:t>.</w:t>
      </w:r>
    </w:p>
    <w:p w14:paraId="48A6E72C" w14:textId="77777777" w:rsidR="00F75C9A" w:rsidRDefault="00F75C9A" w:rsidP="00F75C9A">
      <w:pPr>
        <w:ind w:left="720"/>
        <w:rPr>
          <w:rFonts w:ascii="Century Gothic" w:hAnsi="Century Gothic"/>
          <w:b/>
          <w:sz w:val="18"/>
        </w:rPr>
      </w:pPr>
    </w:p>
    <w:p w14:paraId="45FF65B4" w14:textId="56A256FE" w:rsidR="00F75C9A" w:rsidRDefault="00F75C9A" w:rsidP="00F75C9A">
      <w:pPr>
        <w:ind w:left="720"/>
        <w:rPr>
          <w:rFonts w:ascii="Century Gothic" w:hAnsi="Century Gothic"/>
          <w:b/>
          <w:sz w:val="18"/>
        </w:rPr>
      </w:pPr>
      <w:r>
        <w:rPr>
          <w:rFonts w:ascii="Century Gothic" w:hAnsi="Century Gothic"/>
          <w:b/>
          <w:sz w:val="18"/>
        </w:rPr>
        <w:t>32.3.3.6.6 No louvers, grilles, operable transom, other than properly installed heating and utility installations shall penetrate the walls of doors specified in 32.3.3.6</w:t>
      </w:r>
      <w:r w:rsidR="003129A0">
        <w:rPr>
          <w:rFonts w:ascii="Century Gothic" w:hAnsi="Century Gothic"/>
          <w:b/>
          <w:sz w:val="18"/>
        </w:rPr>
        <w:t xml:space="preserve"> </w:t>
      </w:r>
      <w:r w:rsidR="003129A0">
        <w:rPr>
          <w:rFonts w:ascii="Century Gothic" w:hAnsi="Century Gothic"/>
          <w:b/>
          <w:sz w:val="18"/>
          <w:u w:val="single"/>
        </w:rPr>
        <w:t>NO GRILLES ARE PLANNED FOR INTERIOR DOORS</w:t>
      </w:r>
    </w:p>
    <w:p w14:paraId="46921753" w14:textId="77777777" w:rsidR="00F75C9A" w:rsidRDefault="00F75C9A" w:rsidP="00F75C9A">
      <w:pPr>
        <w:rPr>
          <w:rFonts w:ascii="Century Gothic" w:hAnsi="Century Gothic"/>
          <w:b/>
          <w:sz w:val="18"/>
        </w:rPr>
      </w:pPr>
    </w:p>
    <w:p w14:paraId="003748C0" w14:textId="77777777" w:rsidR="003129A0" w:rsidRDefault="003129A0" w:rsidP="00F75C9A">
      <w:pPr>
        <w:rPr>
          <w:rFonts w:ascii="Century Gothic" w:hAnsi="Century Gothic"/>
          <w:b/>
          <w:sz w:val="18"/>
        </w:rPr>
      </w:pPr>
    </w:p>
    <w:p w14:paraId="63EE96BC" w14:textId="77777777" w:rsidR="003129A0" w:rsidRDefault="003129A0" w:rsidP="00F75C9A">
      <w:pPr>
        <w:rPr>
          <w:rFonts w:ascii="Century Gothic" w:hAnsi="Century Gothic"/>
          <w:b/>
          <w:sz w:val="18"/>
        </w:rPr>
      </w:pPr>
    </w:p>
    <w:p w14:paraId="531991D9" w14:textId="77777777" w:rsidR="003129A0" w:rsidRDefault="003129A0" w:rsidP="00F75C9A">
      <w:pPr>
        <w:rPr>
          <w:rFonts w:ascii="Century Gothic" w:hAnsi="Century Gothic"/>
          <w:b/>
          <w:sz w:val="18"/>
        </w:rPr>
      </w:pPr>
    </w:p>
    <w:p w14:paraId="16FD1B1C" w14:textId="77777777" w:rsidR="003129A0" w:rsidRDefault="003129A0" w:rsidP="00F75C9A">
      <w:pPr>
        <w:rPr>
          <w:rFonts w:ascii="Century Gothic" w:hAnsi="Century Gothic"/>
          <w:b/>
          <w:sz w:val="18"/>
        </w:rPr>
      </w:pPr>
    </w:p>
    <w:p w14:paraId="0705BC85" w14:textId="77777777" w:rsidR="003129A0" w:rsidRDefault="003129A0" w:rsidP="00F75C9A">
      <w:pPr>
        <w:rPr>
          <w:rFonts w:ascii="Century Gothic" w:hAnsi="Century Gothic"/>
          <w:b/>
          <w:sz w:val="18"/>
        </w:rPr>
      </w:pPr>
    </w:p>
    <w:p w14:paraId="021DE867" w14:textId="77777777" w:rsidR="003129A0" w:rsidRDefault="003129A0" w:rsidP="00F75C9A">
      <w:pPr>
        <w:rPr>
          <w:rFonts w:ascii="Century Gothic" w:hAnsi="Century Gothic"/>
          <w:b/>
          <w:sz w:val="18"/>
        </w:rPr>
      </w:pPr>
    </w:p>
    <w:p w14:paraId="5961634B" w14:textId="1FE01A53" w:rsidR="00F75C9A" w:rsidRDefault="00F75C9A" w:rsidP="00F75C9A">
      <w:pPr>
        <w:ind w:left="720"/>
        <w:rPr>
          <w:rFonts w:ascii="Century Gothic" w:hAnsi="Century Gothic"/>
          <w:b/>
          <w:sz w:val="18"/>
        </w:rPr>
      </w:pPr>
      <w:r>
        <w:rPr>
          <w:rFonts w:ascii="Century Gothic" w:hAnsi="Century Gothic"/>
          <w:b/>
          <w:sz w:val="18"/>
        </w:rPr>
        <w:t xml:space="preserve">32.3.3.7 Buildings shall be subdivided by smoke barriers in accordance with </w:t>
      </w:r>
      <w:r w:rsidR="004F6F13">
        <w:rPr>
          <w:rFonts w:ascii="Century Gothic" w:hAnsi="Century Gothic"/>
          <w:b/>
          <w:sz w:val="18"/>
        </w:rPr>
        <w:t>32.3.3.7.1 through 32.3.3.7.</w:t>
      </w:r>
      <w:r w:rsidR="002B1CCC">
        <w:rPr>
          <w:rFonts w:ascii="Century Gothic" w:hAnsi="Century Gothic"/>
          <w:b/>
          <w:sz w:val="18"/>
        </w:rPr>
        <w:t>21</w:t>
      </w:r>
      <w:r w:rsidR="003129A0">
        <w:rPr>
          <w:rFonts w:ascii="Century Gothic" w:hAnsi="Century Gothic"/>
          <w:b/>
          <w:sz w:val="18"/>
        </w:rPr>
        <w:t xml:space="preserve">- </w:t>
      </w:r>
      <w:r w:rsidR="003129A0">
        <w:rPr>
          <w:rFonts w:ascii="Century Gothic" w:hAnsi="Century Gothic"/>
          <w:b/>
          <w:sz w:val="18"/>
          <w:u w:val="single"/>
        </w:rPr>
        <w:t>REFER TO PLAN FOR PROPOSED SMOKE BARRIER LOCATIONS AT EACH FLOOR</w:t>
      </w:r>
    </w:p>
    <w:p w14:paraId="1C29CD13" w14:textId="77777777" w:rsidR="004F6F13" w:rsidRDefault="004F6F13" w:rsidP="00F75C9A">
      <w:pPr>
        <w:ind w:left="720"/>
        <w:rPr>
          <w:rFonts w:ascii="Century Gothic" w:hAnsi="Century Gothic"/>
          <w:b/>
          <w:sz w:val="18"/>
        </w:rPr>
      </w:pPr>
    </w:p>
    <w:p w14:paraId="0AAD23BA" w14:textId="4563B284" w:rsidR="004F6F13" w:rsidRPr="00904B01" w:rsidRDefault="004F6F13" w:rsidP="00F75C9A">
      <w:pPr>
        <w:ind w:left="720"/>
        <w:rPr>
          <w:rFonts w:ascii="Century Gothic" w:hAnsi="Century Gothic"/>
          <w:b/>
          <w:sz w:val="18"/>
          <w:u w:val="single"/>
        </w:rPr>
      </w:pPr>
      <w:r>
        <w:rPr>
          <w:rFonts w:ascii="Century Gothic" w:hAnsi="Century Gothic"/>
          <w:b/>
          <w:sz w:val="18"/>
        </w:rPr>
        <w:t>32.3.3.7.1  Every story shall be divided into n</w:t>
      </w:r>
      <w:r w:rsidR="004A00D4">
        <w:rPr>
          <w:rFonts w:ascii="Century Gothic" w:hAnsi="Century Gothic"/>
          <w:b/>
          <w:sz w:val="18"/>
        </w:rPr>
        <w:t>ot less than two smoke compartme</w:t>
      </w:r>
      <w:r>
        <w:rPr>
          <w:rFonts w:ascii="Century Gothic" w:hAnsi="Century Gothic"/>
          <w:b/>
          <w:sz w:val="18"/>
        </w:rPr>
        <w:t>nts, unless it meets the requirements of 32.3.3.7.4, 32.3.3.7.5, 32.3.3.7.6, 32.3.3.7.7</w:t>
      </w:r>
      <w:r w:rsidR="00904B01">
        <w:rPr>
          <w:rFonts w:ascii="Century Gothic" w:hAnsi="Century Gothic"/>
          <w:b/>
          <w:sz w:val="18"/>
        </w:rPr>
        <w:t xml:space="preserve">. </w:t>
      </w:r>
      <w:r w:rsidR="00904B01" w:rsidRPr="00904B01">
        <w:rPr>
          <w:rFonts w:ascii="Century Gothic" w:hAnsi="Century Gothic"/>
          <w:b/>
          <w:sz w:val="18"/>
          <w:u w:val="single"/>
        </w:rPr>
        <w:t>PLEASE REFER TO FLOR PLANS FOR SMOKE BARRIER LOCATIONS ON UPPER AND LOWER FLOORS</w:t>
      </w:r>
    </w:p>
    <w:p w14:paraId="08EA280E" w14:textId="77777777" w:rsidR="004F6F13" w:rsidRDefault="004F6F13" w:rsidP="00F75C9A">
      <w:pPr>
        <w:ind w:left="720"/>
        <w:rPr>
          <w:rFonts w:ascii="Century Gothic" w:hAnsi="Century Gothic"/>
          <w:b/>
          <w:sz w:val="18"/>
        </w:rPr>
      </w:pPr>
    </w:p>
    <w:p w14:paraId="419F1029" w14:textId="12B57B17" w:rsidR="00904B01" w:rsidRPr="00904B01" w:rsidRDefault="004F6F13" w:rsidP="00904B01">
      <w:pPr>
        <w:ind w:left="720"/>
        <w:rPr>
          <w:rFonts w:ascii="Century Gothic" w:hAnsi="Century Gothic"/>
          <w:b/>
          <w:sz w:val="18"/>
          <w:u w:val="single"/>
        </w:rPr>
      </w:pPr>
      <w:r>
        <w:rPr>
          <w:rFonts w:ascii="Century Gothic" w:hAnsi="Century Gothic"/>
          <w:b/>
          <w:sz w:val="18"/>
        </w:rPr>
        <w:t>32.3.3.7.2  Each smoke compartment shall have an area not exceeding 22,500 s.f.</w:t>
      </w:r>
      <w:r w:rsidR="00904B01">
        <w:rPr>
          <w:rFonts w:ascii="Century Gothic" w:hAnsi="Century Gothic"/>
          <w:b/>
          <w:sz w:val="18"/>
        </w:rPr>
        <w:t xml:space="preserve"> </w:t>
      </w:r>
      <w:r w:rsidR="00904B01" w:rsidRPr="00904B01">
        <w:rPr>
          <w:rFonts w:ascii="Century Gothic" w:hAnsi="Century Gothic"/>
          <w:b/>
          <w:sz w:val="18"/>
          <w:u w:val="single"/>
        </w:rPr>
        <w:t>OK</w:t>
      </w:r>
      <w:r w:rsidR="003129A0">
        <w:rPr>
          <w:rFonts w:ascii="Century Gothic" w:hAnsi="Century Gothic"/>
          <w:b/>
          <w:sz w:val="18"/>
          <w:u w:val="single"/>
        </w:rPr>
        <w:t xml:space="preserve"> THE 6,000 S.F. PLOOR PLATE WILL BE ROUGHLY DIVIDED IN HALF.</w:t>
      </w:r>
    </w:p>
    <w:p w14:paraId="59F800CD" w14:textId="34319EAD" w:rsidR="004F6F13" w:rsidRDefault="004F6F13" w:rsidP="00F75C9A">
      <w:pPr>
        <w:ind w:left="720"/>
        <w:rPr>
          <w:rFonts w:ascii="Century Gothic" w:hAnsi="Century Gothic"/>
          <w:b/>
          <w:sz w:val="18"/>
        </w:rPr>
      </w:pPr>
    </w:p>
    <w:p w14:paraId="5DE38CAC" w14:textId="77777777" w:rsidR="004F6F13" w:rsidRDefault="004F6F13" w:rsidP="00F75C9A">
      <w:pPr>
        <w:ind w:left="720"/>
        <w:rPr>
          <w:rFonts w:ascii="Century Gothic" w:hAnsi="Century Gothic"/>
          <w:b/>
          <w:sz w:val="18"/>
        </w:rPr>
      </w:pPr>
    </w:p>
    <w:p w14:paraId="61A382C2" w14:textId="1FDF9753" w:rsidR="004F6F13" w:rsidRDefault="004F6F13" w:rsidP="00F75C9A">
      <w:pPr>
        <w:ind w:left="720"/>
        <w:rPr>
          <w:rFonts w:ascii="Century Gothic" w:hAnsi="Century Gothic"/>
          <w:b/>
          <w:sz w:val="18"/>
        </w:rPr>
      </w:pPr>
      <w:r>
        <w:rPr>
          <w:rFonts w:ascii="Century Gothic" w:hAnsi="Century Gothic"/>
          <w:b/>
          <w:sz w:val="18"/>
        </w:rPr>
        <w:t>32.3.3.7.3 The travel distance from any point to reach a door in the required smoke barrier shall be limited to a distance of 200 ft.</w:t>
      </w:r>
      <w:r w:rsidR="00904B01">
        <w:rPr>
          <w:rFonts w:ascii="Century Gothic" w:hAnsi="Century Gothic"/>
          <w:b/>
          <w:sz w:val="18"/>
        </w:rPr>
        <w:t xml:space="preserve"> </w:t>
      </w:r>
      <w:r w:rsidR="00904B01" w:rsidRPr="00904B01">
        <w:rPr>
          <w:rFonts w:ascii="Century Gothic" w:hAnsi="Century Gothic"/>
          <w:b/>
          <w:sz w:val="18"/>
          <w:u w:val="single"/>
        </w:rPr>
        <w:t>DISTANCE IS LESS THAN 200 S.F.</w:t>
      </w:r>
    </w:p>
    <w:p w14:paraId="0D35C33B" w14:textId="77777777" w:rsidR="004F6F13" w:rsidRDefault="004F6F13" w:rsidP="00F75C9A">
      <w:pPr>
        <w:ind w:left="720"/>
        <w:rPr>
          <w:rFonts w:ascii="Century Gothic" w:hAnsi="Century Gothic"/>
          <w:b/>
          <w:sz w:val="18"/>
        </w:rPr>
      </w:pPr>
    </w:p>
    <w:p w14:paraId="30786728" w14:textId="36F1B4F3" w:rsidR="004F6F13" w:rsidRDefault="004F6F13" w:rsidP="00F75C9A">
      <w:pPr>
        <w:ind w:left="720"/>
        <w:rPr>
          <w:rFonts w:ascii="Century Gothic" w:hAnsi="Century Gothic"/>
          <w:b/>
          <w:sz w:val="18"/>
        </w:rPr>
      </w:pPr>
      <w:r>
        <w:rPr>
          <w:rFonts w:ascii="Century Gothic" w:hAnsi="Century Gothic"/>
          <w:b/>
          <w:sz w:val="18"/>
        </w:rPr>
        <w:t xml:space="preserve">32.3.3.7.4 </w:t>
      </w:r>
      <w:r w:rsidR="00904B01">
        <w:rPr>
          <w:rFonts w:ascii="Century Gothic" w:hAnsi="Century Gothic"/>
          <w:b/>
          <w:sz w:val="18"/>
        </w:rPr>
        <w:t xml:space="preserve"> </w:t>
      </w:r>
      <w:r w:rsidR="00FF7827">
        <w:rPr>
          <w:rFonts w:ascii="Century Gothic" w:hAnsi="Century Gothic"/>
          <w:b/>
          <w:sz w:val="18"/>
        </w:rPr>
        <w:t>Smoke barriers shall not be required on stories that do not contain a board and care facility located above the board and care facility.</w:t>
      </w:r>
      <w:r w:rsidR="003129A0" w:rsidRPr="003129A0">
        <w:rPr>
          <w:rFonts w:ascii="Century Gothic" w:hAnsi="Century Gothic"/>
          <w:b/>
          <w:sz w:val="18"/>
          <w:u w:val="single"/>
        </w:rPr>
        <w:t xml:space="preserve"> </w:t>
      </w:r>
      <w:r w:rsidR="003129A0">
        <w:rPr>
          <w:rFonts w:ascii="Century Gothic" w:hAnsi="Century Gothic"/>
          <w:b/>
          <w:sz w:val="18"/>
          <w:u w:val="single"/>
        </w:rPr>
        <w:t>WE PLAN ON INSTALLING A SMOKE BARRIER AT FLOOR TWO.</w:t>
      </w:r>
    </w:p>
    <w:p w14:paraId="32446AD2" w14:textId="77777777" w:rsidR="00FF7827" w:rsidRDefault="00FF7827" w:rsidP="00F75C9A">
      <w:pPr>
        <w:ind w:left="720"/>
        <w:rPr>
          <w:rFonts w:ascii="Century Gothic" w:hAnsi="Century Gothic"/>
          <w:b/>
          <w:sz w:val="18"/>
        </w:rPr>
      </w:pPr>
    </w:p>
    <w:p w14:paraId="1EE640F0" w14:textId="7C8FEFF7" w:rsidR="00FF7827" w:rsidRDefault="00FF7827" w:rsidP="00F75C9A">
      <w:pPr>
        <w:ind w:left="720"/>
        <w:rPr>
          <w:rFonts w:ascii="Century Gothic" w:hAnsi="Century Gothic"/>
          <w:b/>
          <w:sz w:val="18"/>
        </w:rPr>
      </w:pPr>
      <w:r>
        <w:rPr>
          <w:rFonts w:ascii="Century Gothic" w:hAnsi="Century Gothic"/>
          <w:b/>
          <w:sz w:val="18"/>
        </w:rPr>
        <w:t>32.3.3.7.5 Smoke barriers shall not be required in areas that do not contain a board and care occupancy and that are separated from the board and care occupancy by a fire barrier complying with Section 8.3</w:t>
      </w:r>
    </w:p>
    <w:p w14:paraId="76E64FCA" w14:textId="77777777" w:rsidR="00FF7827" w:rsidRDefault="00FF7827" w:rsidP="00F75C9A">
      <w:pPr>
        <w:ind w:left="720"/>
        <w:rPr>
          <w:rFonts w:ascii="Century Gothic" w:hAnsi="Century Gothic"/>
          <w:b/>
          <w:sz w:val="18"/>
        </w:rPr>
      </w:pPr>
    </w:p>
    <w:p w14:paraId="38F5D30A" w14:textId="29593F36" w:rsidR="00FF7827" w:rsidRDefault="00FF7827" w:rsidP="00F75C9A">
      <w:pPr>
        <w:ind w:left="720"/>
        <w:rPr>
          <w:rFonts w:ascii="Century Gothic" w:hAnsi="Century Gothic"/>
          <w:b/>
          <w:sz w:val="18"/>
        </w:rPr>
      </w:pPr>
      <w:r>
        <w:rPr>
          <w:rFonts w:ascii="Century Gothic" w:hAnsi="Century Gothic"/>
          <w:b/>
          <w:sz w:val="18"/>
        </w:rPr>
        <w:t>32.3.3.7.8 Smoke barriers shall be constructed in accordance with Section 8.5 and shall have a minimum 1 hr. fire resistance rating unless they meet the requirements of 32.3.3.7.9 or 32.3.7.10.</w:t>
      </w:r>
      <w:r w:rsidR="003129A0">
        <w:rPr>
          <w:rFonts w:ascii="Century Gothic" w:hAnsi="Century Gothic"/>
          <w:b/>
          <w:sz w:val="18"/>
        </w:rPr>
        <w:t xml:space="preserve"> </w:t>
      </w:r>
      <w:r w:rsidR="003129A0">
        <w:rPr>
          <w:rFonts w:ascii="Century Gothic" w:hAnsi="Century Gothic"/>
          <w:b/>
          <w:sz w:val="18"/>
          <w:u w:val="single"/>
        </w:rPr>
        <w:t>BARRIER WILL HAVE A 1 HR. FIRE RATING</w:t>
      </w:r>
    </w:p>
    <w:p w14:paraId="04CB8ED9" w14:textId="77777777" w:rsidR="00B3693B" w:rsidRDefault="00B3693B" w:rsidP="0009655A">
      <w:pPr>
        <w:rPr>
          <w:rFonts w:ascii="Century Gothic" w:hAnsi="Century Gothic"/>
          <w:b/>
          <w:sz w:val="18"/>
        </w:rPr>
      </w:pPr>
    </w:p>
    <w:p w14:paraId="5FC12720" w14:textId="4B1F59C1" w:rsidR="00FF7827" w:rsidRDefault="00FF7827" w:rsidP="00F75C9A">
      <w:pPr>
        <w:ind w:left="720"/>
        <w:rPr>
          <w:rFonts w:ascii="Century Gothic" w:hAnsi="Century Gothic"/>
          <w:b/>
          <w:sz w:val="18"/>
        </w:rPr>
      </w:pPr>
      <w:r>
        <w:rPr>
          <w:rFonts w:ascii="Century Gothic" w:hAnsi="Century Gothic"/>
          <w:b/>
          <w:sz w:val="18"/>
        </w:rPr>
        <w:t>32.3.3.7.10 Dampers shall not be required in duct penetrations of smoke barriers in fully ducted heating, ventilating and air conditioning systems.</w:t>
      </w:r>
      <w:r w:rsidRPr="00FF7827">
        <w:rPr>
          <w:rFonts w:ascii="Century Gothic" w:hAnsi="Century Gothic"/>
          <w:b/>
          <w:sz w:val="18"/>
        </w:rPr>
        <w:t xml:space="preserve"> </w:t>
      </w:r>
      <w:r w:rsidR="003129A0">
        <w:rPr>
          <w:rFonts w:ascii="Century Gothic" w:hAnsi="Century Gothic"/>
          <w:b/>
          <w:sz w:val="18"/>
          <w:u w:val="single"/>
        </w:rPr>
        <w:t>NO DAMPERS REQUIRED, WE ARE FULLY DUCTED.</w:t>
      </w:r>
    </w:p>
    <w:p w14:paraId="73667525" w14:textId="77777777" w:rsidR="00FF7827" w:rsidRDefault="00FF7827" w:rsidP="00F75C9A">
      <w:pPr>
        <w:ind w:left="720"/>
        <w:rPr>
          <w:rFonts w:ascii="Century Gothic" w:hAnsi="Century Gothic"/>
          <w:b/>
          <w:sz w:val="18"/>
        </w:rPr>
      </w:pPr>
    </w:p>
    <w:p w14:paraId="5DD71009" w14:textId="0CC31FAD" w:rsidR="00FF7827" w:rsidRDefault="00FF7827" w:rsidP="00F75C9A">
      <w:pPr>
        <w:ind w:left="720"/>
        <w:rPr>
          <w:rFonts w:ascii="Century Gothic" w:hAnsi="Century Gothic"/>
          <w:b/>
          <w:sz w:val="18"/>
        </w:rPr>
      </w:pPr>
      <w:r>
        <w:rPr>
          <w:rFonts w:ascii="Century Gothic" w:hAnsi="Century Gothic"/>
          <w:b/>
          <w:sz w:val="18"/>
        </w:rPr>
        <w:t>32.3.3.7.11 Not less than 15 net s.f. shall be provided for each resident within the aggregate area of co</w:t>
      </w:r>
      <w:r w:rsidR="00C14D6E">
        <w:rPr>
          <w:rFonts w:ascii="Century Gothic" w:hAnsi="Century Gothic"/>
          <w:b/>
          <w:sz w:val="18"/>
        </w:rPr>
        <w:t xml:space="preserve">rridors, lounge or dining areas </w:t>
      </w:r>
      <w:r>
        <w:rPr>
          <w:rFonts w:ascii="Century Gothic" w:hAnsi="Century Gothic"/>
          <w:b/>
          <w:sz w:val="18"/>
        </w:rPr>
        <w:t>and other low hazard areas on each side of the smoke barrier.</w:t>
      </w:r>
      <w:r w:rsidR="003129A0">
        <w:rPr>
          <w:rFonts w:ascii="Century Gothic" w:hAnsi="Century Gothic"/>
          <w:b/>
          <w:sz w:val="18"/>
        </w:rPr>
        <w:t xml:space="preserve"> WE MEET THIS REQUIREMENT</w:t>
      </w:r>
    </w:p>
    <w:p w14:paraId="49736189" w14:textId="77777777" w:rsidR="00FF7827" w:rsidRDefault="00FF7827" w:rsidP="00F75C9A">
      <w:pPr>
        <w:ind w:left="720"/>
        <w:rPr>
          <w:rFonts w:ascii="Century Gothic" w:hAnsi="Century Gothic"/>
          <w:b/>
          <w:sz w:val="18"/>
        </w:rPr>
      </w:pPr>
    </w:p>
    <w:p w14:paraId="2390FBD6" w14:textId="658A7C25" w:rsidR="00FF7827" w:rsidRDefault="00FF7827" w:rsidP="00F75C9A">
      <w:pPr>
        <w:ind w:left="720"/>
        <w:rPr>
          <w:rFonts w:ascii="Century Gothic" w:hAnsi="Century Gothic"/>
          <w:b/>
          <w:sz w:val="18"/>
        </w:rPr>
      </w:pPr>
      <w:r>
        <w:rPr>
          <w:rFonts w:ascii="Century Gothic" w:hAnsi="Century Gothic"/>
          <w:b/>
          <w:sz w:val="18"/>
        </w:rPr>
        <w:t>32.3.3.7.13 Doors in smoke barriers shall be substantial doors, such as 1 ¾” thick solid core doors or shall be of construction that re</w:t>
      </w:r>
      <w:r w:rsidR="009F59B3">
        <w:rPr>
          <w:rFonts w:ascii="Century Gothic" w:hAnsi="Century Gothic"/>
          <w:b/>
          <w:sz w:val="18"/>
        </w:rPr>
        <w:t>s</w:t>
      </w:r>
      <w:r>
        <w:rPr>
          <w:rFonts w:ascii="Century Gothic" w:hAnsi="Century Gothic"/>
          <w:b/>
          <w:sz w:val="18"/>
        </w:rPr>
        <w:t>ists the fire for a minimum of 20 minutes.</w:t>
      </w:r>
      <w:r w:rsidR="003129A0">
        <w:rPr>
          <w:rFonts w:ascii="Century Gothic" w:hAnsi="Century Gothic"/>
          <w:b/>
          <w:sz w:val="18"/>
        </w:rPr>
        <w:t xml:space="preserve"> </w:t>
      </w:r>
      <w:r w:rsidR="003129A0">
        <w:rPr>
          <w:rFonts w:ascii="Century Gothic" w:hAnsi="Century Gothic"/>
          <w:b/>
          <w:sz w:val="18"/>
          <w:u w:val="single"/>
        </w:rPr>
        <w:t>DOORS WILL BE SOLID CORE, NO VISION PANELS ON MAGNETIC HOLD OPENS TIED TO THE NEW FIRE ALARM.</w:t>
      </w:r>
    </w:p>
    <w:p w14:paraId="574AD603" w14:textId="77777777" w:rsidR="00FF7827" w:rsidRDefault="00FF7827" w:rsidP="00F75C9A">
      <w:pPr>
        <w:ind w:left="720"/>
        <w:rPr>
          <w:rFonts w:ascii="Century Gothic" w:hAnsi="Century Gothic"/>
          <w:b/>
          <w:sz w:val="18"/>
        </w:rPr>
      </w:pPr>
    </w:p>
    <w:p w14:paraId="5BDC4054" w14:textId="18A9C1B9" w:rsidR="00FF7827" w:rsidRDefault="00FF7827" w:rsidP="00F75C9A">
      <w:pPr>
        <w:ind w:left="720"/>
        <w:rPr>
          <w:rFonts w:ascii="Century Gothic" w:hAnsi="Century Gothic"/>
          <w:b/>
          <w:sz w:val="18"/>
        </w:rPr>
      </w:pPr>
      <w:r>
        <w:rPr>
          <w:rFonts w:ascii="Century Gothic" w:hAnsi="Century Gothic"/>
          <w:b/>
          <w:sz w:val="18"/>
        </w:rPr>
        <w:t>32.3.3.7.1</w:t>
      </w:r>
      <w:r w:rsidR="009F59B3">
        <w:rPr>
          <w:rFonts w:ascii="Century Gothic" w:hAnsi="Century Gothic"/>
          <w:b/>
          <w:sz w:val="18"/>
        </w:rPr>
        <w:t>6 Swinging doors shall be arranged so that each door swings in a direction opposite from the other.</w:t>
      </w:r>
    </w:p>
    <w:p w14:paraId="2CB78D05" w14:textId="77777777" w:rsidR="009F59B3" w:rsidRDefault="009F59B3" w:rsidP="00F75C9A">
      <w:pPr>
        <w:ind w:left="720"/>
        <w:rPr>
          <w:rFonts w:ascii="Century Gothic" w:hAnsi="Century Gothic"/>
          <w:b/>
          <w:sz w:val="18"/>
        </w:rPr>
      </w:pPr>
    </w:p>
    <w:p w14:paraId="4379A5EE" w14:textId="7EAB115B" w:rsidR="009F59B3" w:rsidRDefault="009F59B3" w:rsidP="00F75C9A">
      <w:pPr>
        <w:ind w:left="720"/>
        <w:rPr>
          <w:rFonts w:ascii="Century Gothic" w:hAnsi="Century Gothic"/>
          <w:b/>
          <w:sz w:val="18"/>
        </w:rPr>
      </w:pPr>
      <w:r>
        <w:rPr>
          <w:rFonts w:ascii="Century Gothic" w:hAnsi="Century Gothic"/>
          <w:b/>
          <w:sz w:val="18"/>
        </w:rPr>
        <w:t>32.3.3.7.17 Doors in smoke barr</w:t>
      </w:r>
      <w:r w:rsidR="003129A0">
        <w:rPr>
          <w:rFonts w:ascii="Century Gothic" w:hAnsi="Century Gothic"/>
          <w:b/>
          <w:sz w:val="18"/>
        </w:rPr>
        <w:t>iers shall comply with 8.5.4 an</w:t>
      </w:r>
      <w:r>
        <w:rPr>
          <w:rFonts w:ascii="Century Gothic" w:hAnsi="Century Gothic"/>
          <w:b/>
          <w:sz w:val="18"/>
        </w:rPr>
        <w:t>d shall be self closing or automatic closing in accordance with 7.2.1.8.</w:t>
      </w:r>
      <w:r w:rsidR="003129A0">
        <w:rPr>
          <w:rFonts w:ascii="Century Gothic" w:hAnsi="Century Gothic"/>
          <w:b/>
          <w:sz w:val="18"/>
        </w:rPr>
        <w:t xml:space="preserve"> </w:t>
      </w:r>
      <w:r w:rsidR="003129A0" w:rsidRPr="003129A0">
        <w:rPr>
          <w:rFonts w:ascii="Century Gothic" w:hAnsi="Century Gothic"/>
          <w:b/>
          <w:sz w:val="18"/>
          <w:u w:val="single"/>
        </w:rPr>
        <w:t>REFER TO DOOR SCHEDULE</w:t>
      </w:r>
    </w:p>
    <w:p w14:paraId="25BCC077" w14:textId="77777777" w:rsidR="009F59B3" w:rsidRDefault="009F59B3" w:rsidP="00F75C9A">
      <w:pPr>
        <w:ind w:left="720"/>
        <w:rPr>
          <w:rFonts w:ascii="Century Gothic" w:hAnsi="Century Gothic"/>
          <w:b/>
          <w:sz w:val="18"/>
        </w:rPr>
      </w:pPr>
    </w:p>
    <w:p w14:paraId="388777BF" w14:textId="64A1C740" w:rsidR="009F59B3" w:rsidRDefault="009F59B3" w:rsidP="00F75C9A">
      <w:pPr>
        <w:ind w:left="720"/>
        <w:rPr>
          <w:rFonts w:ascii="Century Gothic" w:hAnsi="Century Gothic"/>
          <w:b/>
          <w:sz w:val="18"/>
        </w:rPr>
      </w:pPr>
      <w:r>
        <w:rPr>
          <w:rFonts w:ascii="Century Gothic" w:hAnsi="Century Gothic"/>
          <w:b/>
          <w:sz w:val="18"/>
        </w:rPr>
        <w:t>32.3.3.7.</w:t>
      </w:r>
      <w:r w:rsidR="00FA594A">
        <w:rPr>
          <w:rFonts w:ascii="Century Gothic" w:hAnsi="Century Gothic"/>
          <w:b/>
          <w:sz w:val="18"/>
        </w:rPr>
        <w:t>19 Rabbets, bevels, or astragals shall be required at the meeting edges, and stops shall be required at the head and sides of doors and frames in smoke barriers.</w:t>
      </w:r>
    </w:p>
    <w:p w14:paraId="7AB3F3ED" w14:textId="77777777" w:rsidR="00FA594A" w:rsidRDefault="00FA594A" w:rsidP="00F75C9A">
      <w:pPr>
        <w:ind w:left="720"/>
        <w:rPr>
          <w:rFonts w:ascii="Century Gothic" w:hAnsi="Century Gothic"/>
          <w:b/>
          <w:sz w:val="18"/>
        </w:rPr>
      </w:pPr>
    </w:p>
    <w:p w14:paraId="2D65E1B4" w14:textId="6756D7E9" w:rsidR="00FA594A" w:rsidRDefault="00FA594A" w:rsidP="00F75C9A">
      <w:pPr>
        <w:ind w:left="720"/>
        <w:rPr>
          <w:rFonts w:ascii="Century Gothic" w:hAnsi="Century Gothic"/>
          <w:b/>
          <w:sz w:val="18"/>
        </w:rPr>
      </w:pPr>
      <w:r>
        <w:rPr>
          <w:rFonts w:ascii="Century Gothic" w:hAnsi="Century Gothic"/>
          <w:b/>
          <w:sz w:val="18"/>
        </w:rPr>
        <w:t>32.3.3.7.20 Positive latching hardware shall not be required.</w:t>
      </w:r>
      <w:r w:rsidR="003129A0">
        <w:rPr>
          <w:rFonts w:ascii="Century Gothic" w:hAnsi="Century Gothic"/>
          <w:b/>
          <w:sz w:val="18"/>
        </w:rPr>
        <w:t xml:space="preserve"> </w:t>
      </w:r>
      <w:r w:rsidR="003129A0">
        <w:rPr>
          <w:rFonts w:ascii="Century Gothic" w:hAnsi="Century Gothic"/>
          <w:b/>
          <w:sz w:val="18"/>
          <w:u w:val="single"/>
        </w:rPr>
        <w:t>LATCH NOT PROVIDED AT SMOKE BARRIER.</w:t>
      </w:r>
    </w:p>
    <w:p w14:paraId="2A38E408" w14:textId="77777777" w:rsidR="00FA594A" w:rsidRDefault="00FA594A" w:rsidP="00F75C9A">
      <w:pPr>
        <w:ind w:left="720"/>
        <w:rPr>
          <w:rFonts w:ascii="Century Gothic" w:hAnsi="Century Gothic"/>
          <w:b/>
          <w:sz w:val="18"/>
        </w:rPr>
      </w:pPr>
    </w:p>
    <w:p w14:paraId="44E31566" w14:textId="381AD91F" w:rsidR="00FA594A" w:rsidRDefault="00FA594A" w:rsidP="00F75C9A">
      <w:pPr>
        <w:ind w:left="720"/>
        <w:rPr>
          <w:rFonts w:ascii="Century Gothic" w:hAnsi="Century Gothic"/>
          <w:b/>
          <w:sz w:val="18"/>
        </w:rPr>
      </w:pPr>
      <w:r>
        <w:rPr>
          <w:rFonts w:ascii="Century Gothic" w:hAnsi="Century Gothic"/>
          <w:b/>
          <w:sz w:val="18"/>
        </w:rPr>
        <w:t>32.3.3.7.21. Center mullions shall be prohibited.</w:t>
      </w:r>
    </w:p>
    <w:p w14:paraId="4CDC3CF1" w14:textId="77777777" w:rsidR="00FA594A" w:rsidRDefault="00FA594A" w:rsidP="00F75C9A">
      <w:pPr>
        <w:ind w:left="720"/>
        <w:rPr>
          <w:rFonts w:ascii="Century Gothic" w:hAnsi="Century Gothic"/>
          <w:b/>
          <w:sz w:val="18"/>
        </w:rPr>
      </w:pPr>
    </w:p>
    <w:p w14:paraId="79083F7E" w14:textId="09A5FCB6" w:rsidR="00FA594A" w:rsidRPr="007C6E8C" w:rsidRDefault="002F44D5" w:rsidP="00F75C9A">
      <w:pPr>
        <w:ind w:left="720"/>
        <w:rPr>
          <w:rFonts w:ascii="Century Gothic" w:hAnsi="Century Gothic"/>
          <w:b/>
          <w:sz w:val="18"/>
          <w:u w:val="single"/>
        </w:rPr>
      </w:pPr>
      <w:r>
        <w:rPr>
          <w:rFonts w:ascii="Century Gothic" w:hAnsi="Century Gothic"/>
          <w:b/>
          <w:sz w:val="18"/>
        </w:rPr>
        <w:t>32.3.3.8 Cooking Facili</w:t>
      </w:r>
      <w:r w:rsidR="00FA594A">
        <w:rPr>
          <w:rFonts w:ascii="Century Gothic" w:hAnsi="Century Gothic"/>
          <w:b/>
          <w:sz w:val="18"/>
        </w:rPr>
        <w:t xml:space="preserve">ties. Cooking facilities, other than those within indiv. </w:t>
      </w:r>
      <w:r>
        <w:rPr>
          <w:rFonts w:ascii="Century Gothic" w:hAnsi="Century Gothic"/>
          <w:b/>
          <w:sz w:val="18"/>
        </w:rPr>
        <w:t>r</w:t>
      </w:r>
      <w:r w:rsidR="00FA594A">
        <w:rPr>
          <w:rFonts w:ascii="Century Gothic" w:hAnsi="Century Gothic"/>
          <w:b/>
          <w:sz w:val="18"/>
        </w:rPr>
        <w:t xml:space="preserve">esidential units, shall be protected in accordance with </w:t>
      </w:r>
      <w:r>
        <w:rPr>
          <w:rFonts w:ascii="Century Gothic" w:hAnsi="Century Gothic"/>
          <w:b/>
          <w:sz w:val="18"/>
        </w:rPr>
        <w:t>9.2.3</w:t>
      </w:r>
      <w:r w:rsidR="007C6E8C">
        <w:rPr>
          <w:rFonts w:ascii="Century Gothic" w:hAnsi="Century Gothic"/>
          <w:b/>
          <w:sz w:val="18"/>
        </w:rPr>
        <w:t xml:space="preserve"> </w:t>
      </w:r>
      <w:r w:rsidR="007C6E8C" w:rsidRPr="007C6E8C">
        <w:rPr>
          <w:rFonts w:ascii="Century Gothic" w:hAnsi="Century Gothic"/>
          <w:b/>
          <w:sz w:val="18"/>
          <w:u w:val="single"/>
        </w:rPr>
        <w:t xml:space="preserve">THE </w:t>
      </w:r>
      <w:r w:rsidR="00904B01">
        <w:rPr>
          <w:rFonts w:ascii="Century Gothic" w:hAnsi="Century Gothic"/>
          <w:b/>
          <w:sz w:val="18"/>
          <w:u w:val="single"/>
        </w:rPr>
        <w:t>NEW</w:t>
      </w:r>
      <w:r w:rsidR="007C6E8C" w:rsidRPr="007C6E8C">
        <w:rPr>
          <w:rFonts w:ascii="Century Gothic" w:hAnsi="Century Gothic"/>
          <w:b/>
          <w:sz w:val="18"/>
          <w:u w:val="single"/>
        </w:rPr>
        <w:t xml:space="preserve"> COOKING FACILITIES </w:t>
      </w:r>
      <w:r w:rsidR="003129A0">
        <w:rPr>
          <w:rFonts w:ascii="Century Gothic" w:hAnsi="Century Gothic"/>
          <w:b/>
          <w:sz w:val="18"/>
          <w:u w:val="single"/>
        </w:rPr>
        <w:t xml:space="preserve">WILL </w:t>
      </w:r>
      <w:r w:rsidR="007C6E8C" w:rsidRPr="007C6E8C">
        <w:rPr>
          <w:rFonts w:ascii="Century Gothic" w:hAnsi="Century Gothic"/>
          <w:b/>
          <w:sz w:val="18"/>
          <w:u w:val="single"/>
        </w:rPr>
        <w:t>MEET THE REQUIREMENTS OF 9.2.3</w:t>
      </w:r>
    </w:p>
    <w:p w14:paraId="662FF89C" w14:textId="77777777" w:rsidR="00F75C9A" w:rsidRDefault="00F75C9A" w:rsidP="00F75C9A">
      <w:pPr>
        <w:ind w:left="720"/>
        <w:rPr>
          <w:rFonts w:ascii="Century Gothic" w:hAnsi="Century Gothic"/>
          <w:b/>
          <w:sz w:val="18"/>
          <w:u w:val="single"/>
        </w:rPr>
      </w:pPr>
    </w:p>
    <w:p w14:paraId="50695FBB" w14:textId="77777777" w:rsidR="003129A0" w:rsidRDefault="003129A0" w:rsidP="00F75C9A">
      <w:pPr>
        <w:ind w:left="720"/>
        <w:rPr>
          <w:rFonts w:ascii="Century Gothic" w:hAnsi="Century Gothic"/>
          <w:b/>
          <w:sz w:val="18"/>
          <w:u w:val="single"/>
        </w:rPr>
      </w:pPr>
    </w:p>
    <w:p w14:paraId="758A5822" w14:textId="77777777" w:rsidR="003129A0" w:rsidRDefault="003129A0" w:rsidP="00F75C9A">
      <w:pPr>
        <w:ind w:left="720"/>
        <w:rPr>
          <w:rFonts w:ascii="Century Gothic" w:hAnsi="Century Gothic"/>
          <w:b/>
          <w:sz w:val="18"/>
          <w:u w:val="single"/>
        </w:rPr>
      </w:pPr>
    </w:p>
    <w:p w14:paraId="576400F8" w14:textId="77777777" w:rsidR="003129A0" w:rsidRDefault="003129A0" w:rsidP="00F75C9A">
      <w:pPr>
        <w:ind w:left="720"/>
        <w:rPr>
          <w:rFonts w:ascii="Century Gothic" w:hAnsi="Century Gothic"/>
          <w:b/>
          <w:sz w:val="18"/>
          <w:u w:val="single"/>
        </w:rPr>
      </w:pPr>
    </w:p>
    <w:p w14:paraId="3286043C" w14:textId="77777777" w:rsidR="003129A0" w:rsidRDefault="003129A0" w:rsidP="00F75C9A">
      <w:pPr>
        <w:ind w:left="720"/>
        <w:rPr>
          <w:rFonts w:ascii="Century Gothic" w:hAnsi="Century Gothic"/>
          <w:b/>
          <w:sz w:val="18"/>
          <w:u w:val="single"/>
        </w:rPr>
      </w:pPr>
    </w:p>
    <w:p w14:paraId="5A5D38FA" w14:textId="77777777" w:rsidR="003129A0" w:rsidRDefault="003129A0" w:rsidP="00F75C9A">
      <w:pPr>
        <w:ind w:left="720"/>
        <w:rPr>
          <w:rFonts w:ascii="Century Gothic" w:hAnsi="Century Gothic"/>
          <w:b/>
          <w:sz w:val="18"/>
          <w:u w:val="single"/>
        </w:rPr>
      </w:pPr>
    </w:p>
    <w:p w14:paraId="76E06FC1" w14:textId="4A1CD850" w:rsidR="002F44D5" w:rsidRDefault="002F44D5" w:rsidP="00F75C9A">
      <w:pPr>
        <w:ind w:left="720"/>
        <w:rPr>
          <w:rFonts w:ascii="Century Gothic" w:hAnsi="Century Gothic"/>
          <w:b/>
          <w:sz w:val="18"/>
        </w:rPr>
      </w:pPr>
      <w:r>
        <w:rPr>
          <w:rFonts w:ascii="Century Gothic" w:hAnsi="Century Gothic"/>
          <w:b/>
          <w:sz w:val="18"/>
        </w:rPr>
        <w:t>32.7.1 Emergency Plan</w:t>
      </w:r>
      <w:r w:rsidR="003129A0">
        <w:rPr>
          <w:rFonts w:ascii="Century Gothic" w:hAnsi="Century Gothic"/>
          <w:b/>
          <w:sz w:val="18"/>
        </w:rPr>
        <w:t>-</w:t>
      </w:r>
      <w:r w:rsidR="003129A0" w:rsidRPr="003129A0">
        <w:rPr>
          <w:rFonts w:ascii="Century Gothic" w:hAnsi="Century Gothic"/>
          <w:b/>
          <w:sz w:val="18"/>
          <w:u w:val="single"/>
        </w:rPr>
        <w:t xml:space="preserve"> </w:t>
      </w:r>
      <w:r w:rsidR="003129A0">
        <w:rPr>
          <w:rFonts w:ascii="Century Gothic" w:hAnsi="Century Gothic"/>
          <w:b/>
          <w:sz w:val="18"/>
          <w:u w:val="single"/>
        </w:rPr>
        <w:t>WILL BE PROVIDED AND POSTED</w:t>
      </w:r>
    </w:p>
    <w:p w14:paraId="7A44A30C" w14:textId="77777777" w:rsidR="002F44D5" w:rsidRDefault="002F44D5" w:rsidP="003129A0">
      <w:pPr>
        <w:rPr>
          <w:rFonts w:ascii="Century Gothic" w:hAnsi="Century Gothic"/>
          <w:b/>
          <w:sz w:val="18"/>
        </w:rPr>
      </w:pPr>
    </w:p>
    <w:p w14:paraId="6B44BA36" w14:textId="52A84117" w:rsidR="002F44D5" w:rsidRDefault="002F44D5" w:rsidP="00F75C9A">
      <w:pPr>
        <w:ind w:left="720"/>
        <w:rPr>
          <w:rFonts w:ascii="Century Gothic" w:hAnsi="Century Gothic"/>
          <w:b/>
          <w:sz w:val="18"/>
        </w:rPr>
      </w:pPr>
      <w:r>
        <w:rPr>
          <w:rFonts w:ascii="Century Gothic" w:hAnsi="Century Gothic"/>
          <w:b/>
          <w:sz w:val="18"/>
        </w:rPr>
        <w:t>32.7.2 Resident Training</w:t>
      </w:r>
      <w:r w:rsidR="003129A0">
        <w:rPr>
          <w:rFonts w:ascii="Century Gothic" w:hAnsi="Century Gothic"/>
          <w:b/>
          <w:sz w:val="18"/>
        </w:rPr>
        <w:t>-</w:t>
      </w:r>
      <w:r w:rsidR="003129A0" w:rsidRPr="003129A0">
        <w:rPr>
          <w:rFonts w:ascii="Century Gothic" w:hAnsi="Century Gothic"/>
          <w:b/>
          <w:sz w:val="18"/>
          <w:u w:val="single"/>
        </w:rPr>
        <w:t xml:space="preserve"> </w:t>
      </w:r>
      <w:r w:rsidR="003129A0">
        <w:rPr>
          <w:rFonts w:ascii="Century Gothic" w:hAnsi="Century Gothic"/>
          <w:b/>
          <w:sz w:val="18"/>
          <w:u w:val="single"/>
        </w:rPr>
        <w:t>WILL BE MANAGED BY STAFF</w:t>
      </w:r>
    </w:p>
    <w:p w14:paraId="46A8A267" w14:textId="77777777" w:rsidR="002F44D5" w:rsidRDefault="002F44D5" w:rsidP="00F75C9A">
      <w:pPr>
        <w:ind w:left="720"/>
        <w:rPr>
          <w:rFonts w:ascii="Century Gothic" w:hAnsi="Century Gothic"/>
          <w:b/>
          <w:sz w:val="18"/>
        </w:rPr>
      </w:pPr>
    </w:p>
    <w:p w14:paraId="3D494A6F" w14:textId="477AAA9E" w:rsidR="003129A0" w:rsidRDefault="002F44D5" w:rsidP="003129A0">
      <w:pPr>
        <w:ind w:left="720"/>
        <w:rPr>
          <w:rFonts w:ascii="Century Gothic" w:hAnsi="Century Gothic"/>
          <w:b/>
          <w:sz w:val="18"/>
        </w:rPr>
      </w:pPr>
      <w:r>
        <w:rPr>
          <w:rFonts w:ascii="Century Gothic" w:hAnsi="Century Gothic"/>
          <w:b/>
          <w:sz w:val="18"/>
        </w:rPr>
        <w:t>32.7.3 Emergency Egress and Relocation Drills</w:t>
      </w:r>
      <w:r w:rsidR="003129A0" w:rsidRPr="003129A0">
        <w:rPr>
          <w:rFonts w:ascii="Century Gothic" w:hAnsi="Century Gothic"/>
          <w:b/>
          <w:sz w:val="18"/>
          <w:u w:val="single"/>
        </w:rPr>
        <w:t xml:space="preserve"> </w:t>
      </w:r>
      <w:r w:rsidR="003129A0">
        <w:rPr>
          <w:rFonts w:ascii="Century Gothic" w:hAnsi="Century Gothic"/>
          <w:b/>
          <w:sz w:val="18"/>
          <w:u w:val="single"/>
        </w:rPr>
        <w:t>-WILL BE MANAGED BY STAFF</w:t>
      </w:r>
    </w:p>
    <w:p w14:paraId="7E14F994" w14:textId="6F6727AF" w:rsidR="002F44D5" w:rsidRDefault="002F44D5" w:rsidP="00F75C9A">
      <w:pPr>
        <w:ind w:left="720"/>
        <w:rPr>
          <w:rFonts w:ascii="Century Gothic" w:hAnsi="Century Gothic"/>
          <w:b/>
          <w:sz w:val="18"/>
        </w:rPr>
      </w:pPr>
    </w:p>
    <w:p w14:paraId="05B798A2" w14:textId="77777777" w:rsidR="002F44D5" w:rsidRDefault="002F44D5" w:rsidP="00F75C9A">
      <w:pPr>
        <w:ind w:left="720"/>
        <w:rPr>
          <w:rFonts w:ascii="Century Gothic" w:hAnsi="Century Gothic"/>
          <w:b/>
          <w:sz w:val="18"/>
        </w:rPr>
      </w:pPr>
    </w:p>
    <w:p w14:paraId="67FE4DA7" w14:textId="47F0414B" w:rsidR="00F75C9A" w:rsidRDefault="00F75C9A" w:rsidP="003129A0">
      <w:pPr>
        <w:rPr>
          <w:rFonts w:ascii="Century Gothic" w:hAnsi="Century Gothic"/>
          <w:b/>
          <w:sz w:val="18"/>
          <w:u w:val="single"/>
        </w:rPr>
      </w:pPr>
    </w:p>
    <w:p w14:paraId="4AE255B1" w14:textId="77777777" w:rsidR="00F75C9A" w:rsidRDefault="00F75C9A" w:rsidP="00F75C9A">
      <w:pPr>
        <w:ind w:left="720"/>
        <w:rPr>
          <w:rFonts w:ascii="Century Gothic" w:hAnsi="Century Gothic"/>
          <w:b/>
          <w:sz w:val="18"/>
          <w:u w:val="single"/>
        </w:rPr>
      </w:pPr>
    </w:p>
    <w:p w14:paraId="0E6561F9" w14:textId="77777777" w:rsidR="00F75C9A" w:rsidRDefault="00F75C9A" w:rsidP="00F75C9A">
      <w:pPr>
        <w:ind w:left="720"/>
        <w:rPr>
          <w:rFonts w:ascii="Century Gothic" w:hAnsi="Century Gothic"/>
          <w:b/>
          <w:sz w:val="18"/>
        </w:rPr>
      </w:pPr>
    </w:p>
    <w:p w14:paraId="263F8367" w14:textId="39356BCF" w:rsidR="00853805" w:rsidRPr="004028C9" w:rsidRDefault="00853805" w:rsidP="00792216">
      <w:pPr>
        <w:ind w:left="720"/>
        <w:rPr>
          <w:rFonts w:ascii="Century Gothic" w:hAnsi="Century Gothic"/>
          <w:b/>
          <w:sz w:val="18"/>
        </w:rPr>
      </w:pPr>
    </w:p>
    <w:sectPr w:rsidR="00853805" w:rsidRPr="004028C9" w:rsidSect="00354090">
      <w:headerReference w:type="default" r:id="rId8"/>
      <w:footerReference w:type="default" r:id="rId9"/>
      <w:pgSz w:w="12240" w:h="15840"/>
      <w:pgMar w:top="1440" w:right="1440" w:bottom="1440" w:left="1440" w:header="108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20681" w14:textId="77777777" w:rsidR="0015491A" w:rsidRDefault="0015491A">
      <w:r>
        <w:separator/>
      </w:r>
    </w:p>
  </w:endnote>
  <w:endnote w:type="continuationSeparator" w:id="0">
    <w:p w14:paraId="139189D6" w14:textId="77777777" w:rsidR="0015491A" w:rsidRDefault="0015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F53ED" w14:textId="77777777" w:rsidR="0015491A" w:rsidRPr="00DB1563" w:rsidRDefault="0015491A">
    <w:pPr>
      <w:pStyle w:val="Footer"/>
      <w:rPr>
        <w:rFonts w:ascii="Century Gothic" w:hAnsi="Century Gothic"/>
        <w:sz w:val="16"/>
      </w:rPr>
    </w:pPr>
    <w:r w:rsidRPr="00DB1563">
      <w:rPr>
        <w:rFonts w:ascii="Century Gothic" w:hAnsi="Century Gothic"/>
        <w:sz w:val="16"/>
      </w:rPr>
      <w:t>_____________________________________________________________________________________________________________________</w:t>
    </w:r>
  </w:p>
  <w:p w14:paraId="07A3A1B7" w14:textId="77777777" w:rsidR="0015491A" w:rsidRPr="00DB1563" w:rsidRDefault="0015491A">
    <w:pPr>
      <w:pStyle w:val="Footer"/>
      <w:rPr>
        <w:rFonts w:ascii="Century Gothic" w:hAnsi="Century Gothic"/>
        <w:sz w:val="16"/>
      </w:rPr>
    </w:pPr>
    <w:r w:rsidRPr="00DB1563">
      <w:rPr>
        <w:rFonts w:ascii="Century Gothic" w:hAnsi="Century Gothic"/>
        <w:sz w:val="16"/>
      </w:rPr>
      <w:t xml:space="preserve"> P.O. BOX 1726 ,   PORTLAND, MAINE 04101   PH: 207-775-2696   FAX: 207-775-3631   joe@whipplecallender.com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BE9C7" w14:textId="77777777" w:rsidR="0015491A" w:rsidRDefault="0015491A">
      <w:r>
        <w:separator/>
      </w:r>
    </w:p>
  </w:footnote>
  <w:footnote w:type="continuationSeparator" w:id="0">
    <w:p w14:paraId="5F6DE818" w14:textId="77777777" w:rsidR="0015491A" w:rsidRDefault="001549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4E917" w14:textId="77777777" w:rsidR="0015491A" w:rsidRPr="00DB1563" w:rsidRDefault="0015491A" w:rsidP="00354090">
    <w:pPr>
      <w:pStyle w:val="Header"/>
      <w:tabs>
        <w:tab w:val="left" w:pos="1620"/>
      </w:tabs>
      <w:rPr>
        <w:rFonts w:ascii="Century Gothic" w:hAnsi="Century Gothic"/>
      </w:rPr>
    </w:pPr>
    <w:r>
      <w:rPr>
        <w:rFonts w:ascii="Century Gothic" w:hAnsi="Century Gothic"/>
        <w:noProof/>
      </w:rPr>
      <w:drawing>
        <wp:inline distT="0" distB="0" distL="0" distR="0" wp14:anchorId="6EC90C0A" wp14:editId="31DFC489">
          <wp:extent cx="279400" cy="190500"/>
          <wp:effectExtent l="0" t="0" r="0" b="12700"/>
          <wp:docPr id="1" name="Picture 1" descr="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Pr="00DB1563">
      <w:rPr>
        <w:rFonts w:ascii="Century Gothic" w:hAnsi="Century Gothic"/>
      </w:rPr>
      <w:tab/>
    </w:r>
    <w:r w:rsidRPr="00DB1563">
      <w:rPr>
        <w:rFonts w:ascii="Century Gothic" w:hAnsi="Century Gothic"/>
        <w:spacing w:val="60"/>
        <w:sz w:val="32"/>
      </w:rPr>
      <w:t>WHIPPLE-CALLENDER ARCHITECTS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2E94"/>
    <w:multiLevelType w:val="hybridMultilevel"/>
    <w:tmpl w:val="184C775E"/>
    <w:lvl w:ilvl="0" w:tplc="00150409">
      <w:start w:val="1"/>
      <w:numFmt w:val="upp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7627714"/>
    <w:multiLevelType w:val="hybridMultilevel"/>
    <w:tmpl w:val="3E06D86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82E0669"/>
    <w:multiLevelType w:val="hybridMultilevel"/>
    <w:tmpl w:val="DE92238C"/>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A645773"/>
    <w:multiLevelType w:val="hybridMultilevel"/>
    <w:tmpl w:val="47BE9374"/>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AFE695B"/>
    <w:multiLevelType w:val="hybridMultilevel"/>
    <w:tmpl w:val="A8868926"/>
    <w:lvl w:ilvl="0" w:tplc="7540BE48">
      <w:start w:val="1"/>
      <w:numFmt w:val="upp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3E27945"/>
    <w:multiLevelType w:val="hybridMultilevel"/>
    <w:tmpl w:val="242AD2CE"/>
    <w:lvl w:ilvl="0" w:tplc="CC186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55282"/>
    <w:multiLevelType w:val="hybridMultilevel"/>
    <w:tmpl w:val="7F6CED3A"/>
    <w:lvl w:ilvl="0" w:tplc="8A64D42E">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197F41F9"/>
    <w:multiLevelType w:val="hybridMultilevel"/>
    <w:tmpl w:val="4A1EF410"/>
    <w:lvl w:ilvl="0" w:tplc="421204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B80716"/>
    <w:multiLevelType w:val="hybridMultilevel"/>
    <w:tmpl w:val="244CBADE"/>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1B25752"/>
    <w:multiLevelType w:val="hybridMultilevel"/>
    <w:tmpl w:val="74E2633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4A57CD4"/>
    <w:multiLevelType w:val="hybridMultilevel"/>
    <w:tmpl w:val="3758B6B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61526D5"/>
    <w:multiLevelType w:val="hybridMultilevel"/>
    <w:tmpl w:val="CBF40C32"/>
    <w:lvl w:ilvl="0" w:tplc="5BE415F2">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99506DF"/>
    <w:multiLevelType w:val="hybridMultilevel"/>
    <w:tmpl w:val="9C448ABA"/>
    <w:lvl w:ilvl="0" w:tplc="00150409">
      <w:start w:val="2"/>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A0375A5"/>
    <w:multiLevelType w:val="hybridMultilevel"/>
    <w:tmpl w:val="A7CE34A6"/>
    <w:lvl w:ilvl="0" w:tplc="C930ADEC">
      <w:start w:val="1"/>
      <w:numFmt w:val="decimal"/>
      <w:lvlText w:val="%1."/>
      <w:lvlJc w:val="left"/>
      <w:pPr>
        <w:tabs>
          <w:tab w:val="num" w:pos="1080"/>
        </w:tabs>
        <w:ind w:left="1080" w:hanging="360"/>
      </w:pPr>
      <w:rPr>
        <w:rFonts w:ascii="Century Gothic" w:hAnsi="Century Gothic" w:hint="default"/>
        <w:b/>
        <w:sz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D170E92"/>
    <w:multiLevelType w:val="hybridMultilevel"/>
    <w:tmpl w:val="A7F85F3E"/>
    <w:lvl w:ilvl="0" w:tplc="D9C2A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C047A2"/>
    <w:multiLevelType w:val="hybridMultilevel"/>
    <w:tmpl w:val="9A22889A"/>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74A491C"/>
    <w:multiLevelType w:val="hybridMultilevel"/>
    <w:tmpl w:val="DD02596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F4157DA"/>
    <w:multiLevelType w:val="hybridMultilevel"/>
    <w:tmpl w:val="F2B23F26"/>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8DE25F7"/>
    <w:multiLevelType w:val="hybridMultilevel"/>
    <w:tmpl w:val="52CEFF6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AB237F4"/>
    <w:multiLevelType w:val="hybridMultilevel"/>
    <w:tmpl w:val="B63C9C5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9814E11"/>
    <w:multiLevelType w:val="hybridMultilevel"/>
    <w:tmpl w:val="04741684"/>
    <w:lvl w:ilvl="0" w:tplc="00150409">
      <w:start w:val="2"/>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ECE13B4"/>
    <w:multiLevelType w:val="hybridMultilevel"/>
    <w:tmpl w:val="1C369D52"/>
    <w:lvl w:ilvl="0" w:tplc="3B60262E">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nsid w:val="72770D6A"/>
    <w:multiLevelType w:val="hybridMultilevel"/>
    <w:tmpl w:val="874AC7B6"/>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73C76DC9"/>
    <w:multiLevelType w:val="hybridMultilevel"/>
    <w:tmpl w:val="8AD4851A"/>
    <w:lvl w:ilvl="0" w:tplc="BE920DEE">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4">
    <w:nsid w:val="7E597E47"/>
    <w:multiLevelType w:val="hybridMultilevel"/>
    <w:tmpl w:val="547ED02A"/>
    <w:lvl w:ilvl="0" w:tplc="9D2C2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1"/>
  </w:num>
  <w:num w:numId="3">
    <w:abstractNumId w:val="23"/>
  </w:num>
  <w:num w:numId="4">
    <w:abstractNumId w:val="4"/>
  </w:num>
  <w:num w:numId="5">
    <w:abstractNumId w:val="2"/>
  </w:num>
  <w:num w:numId="6">
    <w:abstractNumId w:val="0"/>
  </w:num>
  <w:num w:numId="7">
    <w:abstractNumId w:val="22"/>
  </w:num>
  <w:num w:numId="8">
    <w:abstractNumId w:val="3"/>
  </w:num>
  <w:num w:numId="9">
    <w:abstractNumId w:val="15"/>
  </w:num>
  <w:num w:numId="10">
    <w:abstractNumId w:val="18"/>
  </w:num>
  <w:num w:numId="11">
    <w:abstractNumId w:val="20"/>
  </w:num>
  <w:num w:numId="12">
    <w:abstractNumId w:val="16"/>
  </w:num>
  <w:num w:numId="13">
    <w:abstractNumId w:val="17"/>
  </w:num>
  <w:num w:numId="14">
    <w:abstractNumId w:val="12"/>
  </w:num>
  <w:num w:numId="15">
    <w:abstractNumId w:val="11"/>
  </w:num>
  <w:num w:numId="16">
    <w:abstractNumId w:val="10"/>
  </w:num>
  <w:num w:numId="17">
    <w:abstractNumId w:val="1"/>
  </w:num>
  <w:num w:numId="18">
    <w:abstractNumId w:val="19"/>
  </w:num>
  <w:num w:numId="19">
    <w:abstractNumId w:val="9"/>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1A"/>
    <w:rsid w:val="000041D2"/>
    <w:rsid w:val="0000510F"/>
    <w:rsid w:val="00031246"/>
    <w:rsid w:val="00035581"/>
    <w:rsid w:val="00063B72"/>
    <w:rsid w:val="00066EAC"/>
    <w:rsid w:val="00066ECE"/>
    <w:rsid w:val="000711F4"/>
    <w:rsid w:val="0009655A"/>
    <w:rsid w:val="000D1973"/>
    <w:rsid w:val="000D335A"/>
    <w:rsid w:val="000D6D12"/>
    <w:rsid w:val="000E4E5D"/>
    <w:rsid w:val="000F2D9B"/>
    <w:rsid w:val="000F34CB"/>
    <w:rsid w:val="00151293"/>
    <w:rsid w:val="00154245"/>
    <w:rsid w:val="0015491A"/>
    <w:rsid w:val="00155901"/>
    <w:rsid w:val="0016031A"/>
    <w:rsid w:val="00174229"/>
    <w:rsid w:val="001817C2"/>
    <w:rsid w:val="00195938"/>
    <w:rsid w:val="001A7C1D"/>
    <w:rsid w:val="001B2A00"/>
    <w:rsid w:val="001B4F03"/>
    <w:rsid w:val="001C2E7C"/>
    <w:rsid w:val="0020032C"/>
    <w:rsid w:val="002340FA"/>
    <w:rsid w:val="00242718"/>
    <w:rsid w:val="00254572"/>
    <w:rsid w:val="002953D0"/>
    <w:rsid w:val="00295D48"/>
    <w:rsid w:val="00296614"/>
    <w:rsid w:val="002A42C1"/>
    <w:rsid w:val="002B1CCC"/>
    <w:rsid w:val="002C003A"/>
    <w:rsid w:val="002C7CFC"/>
    <w:rsid w:val="002D3A9E"/>
    <w:rsid w:val="002F44D5"/>
    <w:rsid w:val="00300F15"/>
    <w:rsid w:val="003129A0"/>
    <w:rsid w:val="003252F8"/>
    <w:rsid w:val="00337537"/>
    <w:rsid w:val="00354090"/>
    <w:rsid w:val="003837D5"/>
    <w:rsid w:val="004028C9"/>
    <w:rsid w:val="0040758B"/>
    <w:rsid w:val="00432C06"/>
    <w:rsid w:val="00437D29"/>
    <w:rsid w:val="00441AB6"/>
    <w:rsid w:val="00460BB1"/>
    <w:rsid w:val="00494E5F"/>
    <w:rsid w:val="004A00D4"/>
    <w:rsid w:val="004A1263"/>
    <w:rsid w:val="004E2DDA"/>
    <w:rsid w:val="004E569A"/>
    <w:rsid w:val="004F6F13"/>
    <w:rsid w:val="0051584B"/>
    <w:rsid w:val="005238A9"/>
    <w:rsid w:val="00546720"/>
    <w:rsid w:val="00550C23"/>
    <w:rsid w:val="00566DEA"/>
    <w:rsid w:val="005B27A2"/>
    <w:rsid w:val="005D0F6B"/>
    <w:rsid w:val="005D271D"/>
    <w:rsid w:val="005F5C2F"/>
    <w:rsid w:val="006004B1"/>
    <w:rsid w:val="00614782"/>
    <w:rsid w:val="00637095"/>
    <w:rsid w:val="0064266B"/>
    <w:rsid w:val="00664DE8"/>
    <w:rsid w:val="006664C5"/>
    <w:rsid w:val="00682B1A"/>
    <w:rsid w:val="00682EF3"/>
    <w:rsid w:val="006D1275"/>
    <w:rsid w:val="006D5025"/>
    <w:rsid w:val="006E269E"/>
    <w:rsid w:val="00712D94"/>
    <w:rsid w:val="00740B59"/>
    <w:rsid w:val="00760846"/>
    <w:rsid w:val="00792216"/>
    <w:rsid w:val="007A35BE"/>
    <w:rsid w:val="007A52A4"/>
    <w:rsid w:val="007A6A99"/>
    <w:rsid w:val="007C2D0C"/>
    <w:rsid w:val="007C6E8C"/>
    <w:rsid w:val="007D4AA4"/>
    <w:rsid w:val="007E4416"/>
    <w:rsid w:val="007E658F"/>
    <w:rsid w:val="007F3611"/>
    <w:rsid w:val="007F55A0"/>
    <w:rsid w:val="00830B18"/>
    <w:rsid w:val="00833626"/>
    <w:rsid w:val="00853805"/>
    <w:rsid w:val="00856C76"/>
    <w:rsid w:val="00875917"/>
    <w:rsid w:val="0089748D"/>
    <w:rsid w:val="008A5CE8"/>
    <w:rsid w:val="008C4874"/>
    <w:rsid w:val="00904B01"/>
    <w:rsid w:val="009405CF"/>
    <w:rsid w:val="00945801"/>
    <w:rsid w:val="009572C3"/>
    <w:rsid w:val="00961CEB"/>
    <w:rsid w:val="0096418A"/>
    <w:rsid w:val="009752EE"/>
    <w:rsid w:val="009761E7"/>
    <w:rsid w:val="009817AB"/>
    <w:rsid w:val="00993044"/>
    <w:rsid w:val="009F59B3"/>
    <w:rsid w:val="00A05A5F"/>
    <w:rsid w:val="00A506EE"/>
    <w:rsid w:val="00A64354"/>
    <w:rsid w:val="00A716C7"/>
    <w:rsid w:val="00A858C9"/>
    <w:rsid w:val="00A87036"/>
    <w:rsid w:val="00AA45B6"/>
    <w:rsid w:val="00AB0F41"/>
    <w:rsid w:val="00B3693B"/>
    <w:rsid w:val="00B55D79"/>
    <w:rsid w:val="00B80ED6"/>
    <w:rsid w:val="00BB147C"/>
    <w:rsid w:val="00BB1F79"/>
    <w:rsid w:val="00C14D6E"/>
    <w:rsid w:val="00C34D91"/>
    <w:rsid w:val="00C650AB"/>
    <w:rsid w:val="00C720B5"/>
    <w:rsid w:val="00C74FB5"/>
    <w:rsid w:val="00CB1D72"/>
    <w:rsid w:val="00CC1B58"/>
    <w:rsid w:val="00CC2C7E"/>
    <w:rsid w:val="00CC7DF8"/>
    <w:rsid w:val="00D017EF"/>
    <w:rsid w:val="00D253E9"/>
    <w:rsid w:val="00D31A27"/>
    <w:rsid w:val="00D4572D"/>
    <w:rsid w:val="00D56D78"/>
    <w:rsid w:val="00D763AF"/>
    <w:rsid w:val="00DB05A1"/>
    <w:rsid w:val="00DD5CD0"/>
    <w:rsid w:val="00E60942"/>
    <w:rsid w:val="00E6108D"/>
    <w:rsid w:val="00E649C4"/>
    <w:rsid w:val="00E74D75"/>
    <w:rsid w:val="00E95E7D"/>
    <w:rsid w:val="00EC1C0E"/>
    <w:rsid w:val="00EC4391"/>
    <w:rsid w:val="00F022F5"/>
    <w:rsid w:val="00F02B4D"/>
    <w:rsid w:val="00F1175E"/>
    <w:rsid w:val="00F1231B"/>
    <w:rsid w:val="00F33375"/>
    <w:rsid w:val="00F56100"/>
    <w:rsid w:val="00F71942"/>
    <w:rsid w:val="00F75C9A"/>
    <w:rsid w:val="00FA594A"/>
    <w:rsid w:val="00FB1C2F"/>
    <w:rsid w:val="00FB5B16"/>
    <w:rsid w:val="00FC1708"/>
    <w:rsid w:val="00FC21C7"/>
    <w:rsid w:val="00FC46A7"/>
    <w:rsid w:val="00FD14E4"/>
    <w:rsid w:val="00FF7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F048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1563"/>
    <w:pPr>
      <w:tabs>
        <w:tab w:val="center" w:pos="4320"/>
        <w:tab w:val="right" w:pos="8640"/>
      </w:tabs>
    </w:pPr>
  </w:style>
  <w:style w:type="paragraph" w:styleId="Footer">
    <w:name w:val="footer"/>
    <w:basedOn w:val="Normal"/>
    <w:semiHidden/>
    <w:rsid w:val="00DB1563"/>
    <w:pPr>
      <w:tabs>
        <w:tab w:val="center" w:pos="4320"/>
        <w:tab w:val="right" w:pos="8640"/>
      </w:tabs>
    </w:pPr>
  </w:style>
  <w:style w:type="paragraph" w:styleId="BalloonText">
    <w:name w:val="Balloon Text"/>
    <w:basedOn w:val="Normal"/>
    <w:semiHidden/>
    <w:rsid w:val="00031356"/>
    <w:rPr>
      <w:rFonts w:ascii="Lucida Grande" w:hAnsi="Lucida Grande"/>
      <w:sz w:val="18"/>
      <w:szCs w:val="18"/>
    </w:rPr>
  </w:style>
  <w:style w:type="paragraph" w:styleId="ListParagraph">
    <w:name w:val="List Paragraph"/>
    <w:basedOn w:val="Normal"/>
    <w:uiPriority w:val="34"/>
    <w:qFormat/>
    <w:rsid w:val="00A05A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1563"/>
    <w:pPr>
      <w:tabs>
        <w:tab w:val="center" w:pos="4320"/>
        <w:tab w:val="right" w:pos="8640"/>
      </w:tabs>
    </w:pPr>
  </w:style>
  <w:style w:type="paragraph" w:styleId="Footer">
    <w:name w:val="footer"/>
    <w:basedOn w:val="Normal"/>
    <w:semiHidden/>
    <w:rsid w:val="00DB1563"/>
    <w:pPr>
      <w:tabs>
        <w:tab w:val="center" w:pos="4320"/>
        <w:tab w:val="right" w:pos="8640"/>
      </w:tabs>
    </w:pPr>
  </w:style>
  <w:style w:type="paragraph" w:styleId="BalloonText">
    <w:name w:val="Balloon Text"/>
    <w:basedOn w:val="Normal"/>
    <w:semiHidden/>
    <w:rsid w:val="00031356"/>
    <w:rPr>
      <w:rFonts w:ascii="Lucida Grande" w:hAnsi="Lucida Grande"/>
      <w:sz w:val="18"/>
      <w:szCs w:val="18"/>
    </w:rPr>
  </w:style>
  <w:style w:type="paragraph" w:styleId="ListParagraph">
    <w:name w:val="List Paragraph"/>
    <w:basedOn w:val="Normal"/>
    <w:uiPriority w:val="34"/>
    <w:qFormat/>
    <w:rsid w:val="00A05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LaCie%20Disk:%20%20%20WCA%20Projects:2012%20Projects:FAO%20561%20Forest%20Ave%20Office%20Reno:FAO%20Documents%20:FAO%20Town/state:7-18-12%20fire%20c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7-18-12 fire cover</Template>
  <TotalTime>281</TotalTime>
  <Pages>6</Pages>
  <Words>1913</Words>
  <Characters>10908</Characters>
  <Application>Microsoft Macintosh Word</Application>
  <DocSecurity>0</DocSecurity>
  <Lines>90</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FAX TRANSMITTAL</vt:lpstr>
      <vt:lpstr>Outlined below is the info for the General Code and Fire Department requirements</vt:lpstr>
      <vt:lpstr>Fire Department checklist- please refer to plan for travel distance, F.E. locati</vt:lpstr>
      <vt:lpstr/>
    </vt:vector>
  </TitlesOfParts>
  <Company>Whipple-Callender Architects</Company>
  <LinksUpToDate>false</LinksUpToDate>
  <CharactersWithSpaces>12796</CharactersWithSpaces>
  <SharedDoc>false</SharedDoc>
  <HLinks>
    <vt:vector size="6" baseType="variant">
      <vt:variant>
        <vt:i4>1966086</vt:i4>
      </vt:variant>
      <vt:variant>
        <vt:i4>3347</vt:i4>
      </vt:variant>
      <vt:variant>
        <vt:i4>1025</vt:i4>
      </vt:variant>
      <vt:variant>
        <vt:i4>1</vt:i4>
      </vt:variant>
      <vt:variant>
        <vt:lpwstr>B&amp;W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TRANSMITTAL</dc:title>
  <dc:subject/>
  <dc:creator>Joe Delaney</dc:creator>
  <cp:keywords/>
  <cp:lastModifiedBy>Joe</cp:lastModifiedBy>
  <cp:revision>16</cp:revision>
  <cp:lastPrinted>2017-05-24T13:14:00Z</cp:lastPrinted>
  <dcterms:created xsi:type="dcterms:W3CDTF">2016-08-01T19:48:00Z</dcterms:created>
  <dcterms:modified xsi:type="dcterms:W3CDTF">2017-09-05T17:30:00Z</dcterms:modified>
</cp:coreProperties>
</file>