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265" w:rsidRPr="00E70246" w:rsidRDefault="00E70246" w:rsidP="00E70246">
      <w:pPr>
        <w:spacing w:after="0" w:line="240" w:lineRule="auto"/>
        <w:jc w:val="center"/>
        <w:rPr>
          <w:rFonts w:ascii="Times New Roman" w:hAnsi="Times New Roman" w:cs="Times New Roman"/>
          <w:b/>
          <w:sz w:val="24"/>
          <w:szCs w:val="24"/>
        </w:rPr>
      </w:pPr>
      <w:bookmarkStart w:id="0" w:name="_GoBack"/>
      <w:bookmarkEnd w:id="0"/>
      <w:r w:rsidRPr="00E70246">
        <w:rPr>
          <w:rFonts w:ascii="Times New Roman" w:hAnsi="Times New Roman" w:cs="Times New Roman"/>
          <w:b/>
          <w:sz w:val="24"/>
          <w:szCs w:val="24"/>
        </w:rPr>
        <w:t>IMPORTANT NOTICE FROM THE CITY OF PORTLAND</w:t>
      </w:r>
    </w:p>
    <w:p w:rsidR="00E70246" w:rsidRPr="00E70246" w:rsidRDefault="00E70246" w:rsidP="00E70246">
      <w:pPr>
        <w:spacing w:after="0" w:line="240" w:lineRule="auto"/>
        <w:jc w:val="center"/>
        <w:rPr>
          <w:rFonts w:ascii="Times New Roman" w:hAnsi="Times New Roman" w:cs="Times New Roman"/>
          <w:b/>
          <w:sz w:val="24"/>
          <w:szCs w:val="24"/>
        </w:rPr>
      </w:pPr>
      <w:r w:rsidRPr="00E70246">
        <w:rPr>
          <w:rFonts w:ascii="Times New Roman" w:hAnsi="Times New Roman" w:cs="Times New Roman"/>
          <w:b/>
          <w:sz w:val="24"/>
          <w:szCs w:val="24"/>
        </w:rPr>
        <w:t>PLANNING DIVISION</w:t>
      </w:r>
    </w:p>
    <w:p w:rsidR="00E70246" w:rsidRDefault="00E70246" w:rsidP="00E70246">
      <w:pPr>
        <w:spacing w:after="0" w:line="240" w:lineRule="auto"/>
        <w:jc w:val="center"/>
        <w:rPr>
          <w:rFonts w:ascii="Times New Roman" w:hAnsi="Times New Roman" w:cs="Times New Roman"/>
          <w:b/>
          <w:sz w:val="24"/>
          <w:szCs w:val="24"/>
        </w:rPr>
      </w:pPr>
      <w:r w:rsidRPr="00E70246">
        <w:rPr>
          <w:rFonts w:ascii="Times New Roman" w:hAnsi="Times New Roman" w:cs="Times New Roman"/>
          <w:b/>
          <w:sz w:val="24"/>
          <w:szCs w:val="24"/>
        </w:rPr>
        <w:t>RE:  1190 BRIGHTON AVENUE</w:t>
      </w:r>
    </w:p>
    <w:p w:rsidR="00E70246" w:rsidRPr="00E70246" w:rsidRDefault="00E70246" w:rsidP="00E70246">
      <w:pPr>
        <w:spacing w:after="0" w:line="240" w:lineRule="auto"/>
        <w:jc w:val="center"/>
        <w:rPr>
          <w:rFonts w:ascii="Times New Roman" w:hAnsi="Times New Roman" w:cs="Times New Roman"/>
          <w:sz w:val="24"/>
          <w:szCs w:val="24"/>
        </w:rPr>
      </w:pPr>
    </w:p>
    <w:p w:rsidR="00AF176B" w:rsidRDefault="00AF176B" w:rsidP="00AF176B">
      <w:pPr>
        <w:spacing w:after="0" w:line="240" w:lineRule="auto"/>
      </w:pPr>
      <w:r>
        <w:t xml:space="preserve">To residents and property owners:  The Portland Planning Board will hold a joint meeting with the Westbrook Planning Board on Tuesday, May 17, 2016, Room 114, Westbrook High School, 125 </w:t>
      </w:r>
      <w:proofErr w:type="spellStart"/>
      <w:r>
        <w:t>Stroudwater</w:t>
      </w:r>
      <w:proofErr w:type="spellEnd"/>
      <w:r>
        <w:t xml:space="preserve"> Street, Westbrook, Maine.</w:t>
      </w:r>
    </w:p>
    <w:p w:rsidR="00AF176B" w:rsidRDefault="00AF176B" w:rsidP="00AF176B">
      <w:pPr>
        <w:spacing w:after="0" w:line="240" w:lineRule="auto"/>
      </w:pPr>
    </w:p>
    <w:p w:rsidR="00AF176B" w:rsidRDefault="00AF176B" w:rsidP="00AF176B">
      <w:pPr>
        <w:spacing w:after="0" w:line="240" w:lineRule="auto"/>
      </w:pPr>
      <w:proofErr w:type="gramStart"/>
      <w:r>
        <w:t xml:space="preserve">Site Plan, Subdivision &amp; Special Exception – </w:t>
      </w:r>
      <w:proofErr w:type="spellStart"/>
      <w:r>
        <w:t>Dirigo</w:t>
      </w:r>
      <w:proofErr w:type="spellEnd"/>
      <w:r>
        <w:t xml:space="preserve"> Plaza – 58 and 80 Main Street, Westbrook, ME.</w:t>
      </w:r>
      <w:proofErr w:type="gramEnd"/>
      <w:r>
        <w:t xml:space="preserve">  Jones &amp; Beach Engineers, Inc. on behalf of J &amp; J Gove Development, LLC has proposed a 495,915 sq. ft. regional retail shopping center.  The applicant has a Purchase and Sale with Pike Industries.  Tax Map: 42B Lots: 9, 10, 11 and 14 Zone:  Gateway Commercial.  A proposed trail and utility substation are proposed on the portion of the site located within the B-4 and IL zones in Portland at 1190 Brighton Avenue.  Where lands associated with the project cross municipal boundaries into the City of Portland, a joint meeting with the Portland Planning Board and the Westbrook Planning Board will occur at this meeting. Topics of discussion at this meeting will be limited to/focused on the MDOT Traffic Movement Permit and overview of the Maine DEP submitted </w:t>
      </w:r>
      <w:proofErr w:type="spellStart"/>
      <w:r>
        <w:t>stormwater</w:t>
      </w:r>
      <w:proofErr w:type="spellEnd"/>
      <w:r>
        <w:t xml:space="preserve"> report.</w:t>
      </w:r>
    </w:p>
    <w:p w:rsidR="00AF176B" w:rsidRDefault="00AF176B" w:rsidP="00AF176B">
      <w:pPr>
        <w:spacing w:after="0" w:line="240" w:lineRule="auto"/>
      </w:pPr>
    </w:p>
    <w:p w:rsidR="00AF176B" w:rsidRDefault="00AF176B" w:rsidP="00AF176B">
      <w:pPr>
        <w:spacing w:after="0" w:line="240" w:lineRule="auto"/>
      </w:pPr>
      <w:r>
        <w:t xml:space="preserve">In accordance with the Portland Land Use Ordinance, notices of receipt of a Subdivision application must be sent to property owners within 500 ft. of the subdivision (or 1,000 ft. if the subdivision is located in an Industrial Zone).  You will be notified of future Planning Board meetings by receiving notices from the Planning Division prior to any workshops or public hearings.  </w:t>
      </w:r>
    </w:p>
    <w:p w:rsidR="00AF176B" w:rsidRDefault="00AF176B" w:rsidP="00AF176B">
      <w:pPr>
        <w:spacing w:after="0" w:line="240" w:lineRule="auto"/>
      </w:pPr>
    </w:p>
    <w:p w:rsidR="00AF176B" w:rsidRDefault="00AF176B" w:rsidP="00AF176B">
      <w:pPr>
        <w:spacing w:after="0" w:line="240" w:lineRule="auto"/>
      </w:pPr>
      <w:r>
        <w:t xml:space="preserve">Plans are available for viewing, in person, in the Planning Division, 4th Floor, </w:t>
      </w:r>
      <w:proofErr w:type="gramStart"/>
      <w:r>
        <w:t>City</w:t>
      </w:r>
      <w:proofErr w:type="gramEnd"/>
      <w:r>
        <w:t xml:space="preserve"> Hall by referencing </w:t>
      </w:r>
    </w:p>
    <w:p w:rsidR="00AF176B" w:rsidRDefault="00AF176B" w:rsidP="00AF176B">
      <w:pPr>
        <w:spacing w:after="0" w:line="240" w:lineRule="auto"/>
      </w:pPr>
      <w:proofErr w:type="gramStart"/>
      <w:r>
        <w:t>Application ID# 2016-073 or CBL # 264-A-002001.</w:t>
      </w:r>
      <w:proofErr w:type="gramEnd"/>
      <w:r>
        <w:t xml:space="preserve">  If you wish to submit written comments, address them to </w:t>
      </w:r>
    </w:p>
    <w:p w:rsidR="00AF176B" w:rsidRDefault="00AF176B" w:rsidP="00AF176B">
      <w:pPr>
        <w:spacing w:after="0" w:line="240" w:lineRule="auto"/>
      </w:pPr>
      <w:r>
        <w:t xml:space="preserve">Rick </w:t>
      </w:r>
      <w:proofErr w:type="spellStart"/>
      <w:r>
        <w:t>Knowland</w:t>
      </w:r>
      <w:proofErr w:type="spellEnd"/>
      <w:r>
        <w:t>, Senior Planner, Planning Division, City Hall, 4th Floor, 389 Congress Street, Portland Maine  04101; contact by phone at (207) 874-8725 or at rwk@portlandmaine.gov</w:t>
      </w:r>
    </w:p>
    <w:p w:rsidR="00E70246" w:rsidRDefault="00E70246" w:rsidP="00E70246">
      <w:pPr>
        <w:spacing w:after="0" w:line="240" w:lineRule="auto"/>
      </w:pPr>
    </w:p>
    <w:p w:rsidR="00E70246" w:rsidRDefault="00E70246" w:rsidP="00E70246">
      <w:pPr>
        <w:spacing w:after="0" w:line="240" w:lineRule="auto"/>
      </w:pPr>
    </w:p>
    <w:p w:rsidR="00E70246" w:rsidRDefault="00E70246" w:rsidP="00E70246">
      <w:pPr>
        <w:spacing w:after="0" w:line="240" w:lineRule="auto"/>
      </w:pPr>
    </w:p>
    <w:p w:rsidR="00E70246" w:rsidRDefault="00E70246" w:rsidP="00E70246">
      <w:pPr>
        <w:spacing w:after="0" w:line="240" w:lineRule="auto"/>
      </w:pPr>
    </w:p>
    <w:sectPr w:rsidR="00E70246" w:rsidSect="00E702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246"/>
    <w:rsid w:val="00877265"/>
    <w:rsid w:val="00AF176B"/>
    <w:rsid w:val="00E70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02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02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294</Words>
  <Characters>1677</Characters>
  <Application>Microsoft Office Word</Application>
  <DocSecurity>0</DocSecurity>
  <Lines>13</Lines>
  <Paragraphs>3</Paragraphs>
  <ScaleCrop>false</ScaleCrop>
  <Company>Microsoft</Company>
  <LinksUpToDate>false</LinksUpToDate>
  <CharactersWithSpaces>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JMY</dc:creator>
  <cp:lastModifiedBy>JMY</cp:lastModifiedBy>
  <cp:revision>2</cp:revision>
  <cp:lastPrinted>2016-04-05T13:17:00Z</cp:lastPrinted>
  <dcterms:created xsi:type="dcterms:W3CDTF">2016-04-05T13:13:00Z</dcterms:created>
  <dcterms:modified xsi:type="dcterms:W3CDTF">2016-05-06T15:55:00Z</dcterms:modified>
</cp:coreProperties>
</file>