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A" w:rsidRPr="00A45582" w:rsidRDefault="00D96475">
      <w:pPr>
        <w:rPr>
          <w:b/>
        </w:rPr>
      </w:pPr>
      <w:r w:rsidRPr="00A45582">
        <w:rPr>
          <w:b/>
        </w:rPr>
        <w:t>94 Westland Avenue</w:t>
      </w:r>
    </w:p>
    <w:p w:rsidR="00D96475" w:rsidRDefault="00D96475">
      <w:r w:rsidRPr="00A45582">
        <w:rPr>
          <w:b/>
        </w:rPr>
        <w:t>8/21/12</w:t>
      </w:r>
      <w:r>
        <w:t>: Initial complaint received – Junk/debris on property including a truck camper that has been tipped on its side.</w:t>
      </w:r>
      <w:r w:rsidR="00A45582">
        <w:t xml:space="preserve"> Neighbor had c</w:t>
      </w:r>
      <w:r>
        <w:t>oncern</w:t>
      </w:r>
      <w:r w:rsidR="00A45582">
        <w:t>s</w:t>
      </w:r>
      <w:r>
        <w:t xml:space="preserve"> about vermin.</w:t>
      </w:r>
    </w:p>
    <w:p w:rsidR="00D96475" w:rsidRDefault="00D96475">
      <w:r w:rsidRPr="00A45582">
        <w:rPr>
          <w:b/>
        </w:rPr>
        <w:t>8/22/12:</w:t>
      </w:r>
      <w:r>
        <w:t xml:space="preserve"> Inspection of property – violations </w:t>
      </w:r>
      <w:r w:rsidR="00A45582">
        <w:t xml:space="preserve">of debris/junk and camper </w:t>
      </w:r>
      <w:r>
        <w:t>confirmed.</w:t>
      </w:r>
    </w:p>
    <w:p w:rsidR="00D96475" w:rsidRDefault="00D96475">
      <w:r w:rsidRPr="00A45582">
        <w:rPr>
          <w:b/>
        </w:rPr>
        <w:t>8/22/12:</w:t>
      </w:r>
      <w:r>
        <w:t xml:space="preserve"> Initial Notice of Violation sent noting debris and junk on property.</w:t>
      </w:r>
    </w:p>
    <w:p w:rsidR="00D96475" w:rsidRDefault="00D96475">
      <w:r w:rsidRPr="00A45582">
        <w:rPr>
          <w:b/>
        </w:rPr>
        <w:t>8/30/12:</w:t>
      </w:r>
      <w:r>
        <w:t xml:space="preserve"> Meeting with owner Francis Chamberlain on site to discuss what he needed to do in order to be compliant. We agreed that we would evaluate progress in 3 weeks.</w:t>
      </w:r>
    </w:p>
    <w:p w:rsidR="00A45582" w:rsidRDefault="00D96475">
      <w:r w:rsidRPr="00A45582">
        <w:rPr>
          <w:b/>
        </w:rPr>
        <w:t>9/24/12:</w:t>
      </w:r>
      <w:r>
        <w:t xml:space="preserve"> Second meeting with home owner on premises.  Minimal improvement noted</w:t>
      </w:r>
      <w:r w:rsidR="00A45582">
        <w:t>. Set expectations for complete clean up within 4 weeks.</w:t>
      </w:r>
    </w:p>
    <w:p w:rsidR="00A45582" w:rsidRDefault="00A45582">
      <w:r w:rsidRPr="00A45582">
        <w:rPr>
          <w:b/>
        </w:rPr>
        <w:t>10/9/12:</w:t>
      </w:r>
      <w:r>
        <w:t xml:space="preserve"> Inspection of premises confirmed no change in status of property.</w:t>
      </w:r>
    </w:p>
    <w:p w:rsidR="006E500E" w:rsidRDefault="006E500E">
      <w:r w:rsidRPr="006E500E">
        <w:rPr>
          <w:b/>
        </w:rPr>
        <w:t>10/24/12:</w:t>
      </w:r>
      <w:r>
        <w:t xml:space="preserve"> Final follow up inspection of premises confirmed no change in status of property.</w:t>
      </w:r>
    </w:p>
    <w:p w:rsidR="00A45582" w:rsidRDefault="00A45582">
      <w:r w:rsidRPr="00A45582">
        <w:rPr>
          <w:b/>
        </w:rPr>
        <w:t>10/29/12:</w:t>
      </w:r>
      <w:r>
        <w:t xml:space="preserve"> Second Notice of Violation sent to home owner.</w:t>
      </w:r>
    </w:p>
    <w:p w:rsidR="00D96475" w:rsidRDefault="00A45582">
      <w:r w:rsidRPr="00A45582">
        <w:rPr>
          <w:b/>
        </w:rPr>
        <w:t>11/29/12:</w:t>
      </w:r>
      <w:r>
        <w:t xml:space="preserve"> Inspection of premises confirmed no change in status of property.</w:t>
      </w:r>
      <w:r w:rsidR="00D96475">
        <w:t xml:space="preserve">  </w:t>
      </w:r>
    </w:p>
    <w:p w:rsidR="00A45582" w:rsidRDefault="00A45582"/>
    <w:p w:rsidR="00A45582" w:rsidRDefault="00A45582">
      <w:pPr>
        <w:rPr>
          <w:b/>
        </w:rPr>
      </w:pPr>
      <w:r w:rsidRPr="00A45582">
        <w:rPr>
          <w:b/>
        </w:rPr>
        <w:t>313 Warren Avenue</w:t>
      </w:r>
    </w:p>
    <w:p w:rsidR="00A45582" w:rsidRDefault="00A45582">
      <w:r>
        <w:rPr>
          <w:b/>
        </w:rPr>
        <w:t>4/</w:t>
      </w:r>
      <w:r w:rsidR="006E500E">
        <w:rPr>
          <w:b/>
        </w:rPr>
        <w:t>9</w:t>
      </w:r>
      <w:r>
        <w:rPr>
          <w:b/>
        </w:rPr>
        <w:t xml:space="preserve">/12: </w:t>
      </w:r>
      <w:r>
        <w:t>Complaint received regarding trash and debris on property.</w:t>
      </w:r>
    </w:p>
    <w:p w:rsidR="00A45582" w:rsidRDefault="00A45582">
      <w:r w:rsidRPr="00A45582">
        <w:rPr>
          <w:b/>
        </w:rPr>
        <w:t>4/10/12</w:t>
      </w:r>
      <w:r>
        <w:t xml:space="preserve">: Inspection of premises confirmed issues with trash and debris. I had a discussion with the home owner, Priscilla Graham. She stated she is foreclosing on the property and had been cleaning out the house. I advised of the City Ordinance and she agreed to have trash and debris removed from the property within 2 weeks. </w:t>
      </w:r>
    </w:p>
    <w:p w:rsidR="00A45582" w:rsidRDefault="00A45582">
      <w:r w:rsidRPr="00A45582">
        <w:rPr>
          <w:b/>
        </w:rPr>
        <w:t>4/24/12</w:t>
      </w:r>
      <w:r>
        <w:t>: Second meeting with home owner to check on progress. Some debris had been removed at that time. Advised I would follow up on 5/7/12.</w:t>
      </w:r>
    </w:p>
    <w:p w:rsidR="00A45582" w:rsidRDefault="003A7E42">
      <w:r w:rsidRPr="003A7E42">
        <w:rPr>
          <w:b/>
        </w:rPr>
        <w:t>5/7/12:</w:t>
      </w:r>
      <w:r>
        <w:t xml:space="preserve"> Follow up inspection – Violations corrected.</w:t>
      </w:r>
    </w:p>
    <w:p w:rsidR="003A7E42" w:rsidRDefault="003A7E42">
      <w:r w:rsidRPr="003A7E42">
        <w:rPr>
          <w:b/>
        </w:rPr>
        <w:t>11/2</w:t>
      </w:r>
      <w:r w:rsidR="006E500E">
        <w:rPr>
          <w:b/>
        </w:rPr>
        <w:t>8</w:t>
      </w:r>
      <w:bookmarkStart w:id="0" w:name="_GoBack"/>
      <w:bookmarkEnd w:id="0"/>
      <w:r w:rsidRPr="003A7E42">
        <w:rPr>
          <w:b/>
        </w:rPr>
        <w:t>/12:</w:t>
      </w:r>
      <w:r>
        <w:t xml:space="preserve"> Complaint received by neighbor regarding Trash and debris on property. She stated that home is vacant and is unsecured.</w:t>
      </w:r>
    </w:p>
    <w:p w:rsidR="003A7E42" w:rsidRDefault="003A7E42">
      <w:r w:rsidRPr="003A7E42">
        <w:rPr>
          <w:b/>
        </w:rPr>
        <w:t>11/29/12</w:t>
      </w:r>
      <w:r>
        <w:t xml:space="preserve">: Inspection of property confirmed violations of trash and debris as well as building unsecured and vacant. </w:t>
      </w:r>
    </w:p>
    <w:p w:rsidR="003A7E42" w:rsidRPr="00A45582" w:rsidRDefault="003A7E42">
      <w:r w:rsidRPr="003A7E42">
        <w:rPr>
          <w:b/>
        </w:rPr>
        <w:t>11/29/12:</w:t>
      </w:r>
      <w:r>
        <w:t xml:space="preserve"> Repeated phone calls to home owner Pricilla Graham with no answer. </w:t>
      </w:r>
    </w:p>
    <w:sectPr w:rsidR="003A7E42" w:rsidRPr="00A4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5"/>
    <w:rsid w:val="003A7E42"/>
    <w:rsid w:val="006E500E"/>
    <w:rsid w:val="008C301A"/>
    <w:rsid w:val="00A45582"/>
    <w:rsid w:val="00D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4</cp:revision>
  <cp:lastPrinted>2012-12-05T13:09:00Z</cp:lastPrinted>
  <dcterms:created xsi:type="dcterms:W3CDTF">2012-12-05T12:43:00Z</dcterms:created>
  <dcterms:modified xsi:type="dcterms:W3CDTF">2012-12-05T13:29:00Z</dcterms:modified>
</cp:coreProperties>
</file>