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4A64BD" w:rsidRPr="00AB62D0" w:rsidP="004A64BD">
      <w:pPr>
        <w:widowControl w:val="0"/>
        <w:tabs>
          <w:tab w:val="right" w:pos="9360"/>
        </w:tabs>
        <w:jc w:val="center"/>
        <w:rPr>
          <w:sz w:val="23"/>
          <w:szCs w:val="23"/>
        </w:rPr>
      </w:pPr>
      <w:bookmarkStart w:id="0" w:name="_GoBack"/>
      <w:bookmarkEnd w:id="0"/>
    </w:p>
    <w:p w:rsidR="004A64BD" w:rsidRPr="00AB62D0" w:rsidP="004A64BD">
      <w:pPr>
        <w:widowControl w:val="0"/>
        <w:tabs>
          <w:tab w:val="right" w:pos="9360"/>
        </w:tabs>
        <w:jc w:val="center"/>
        <w:rPr>
          <w:sz w:val="23"/>
          <w:szCs w:val="23"/>
        </w:rPr>
      </w:pPr>
    </w:p>
    <w:p w:rsidR="004A64BD" w:rsidRPr="00AB62D0" w:rsidP="004A64BD">
      <w:pPr>
        <w:widowControl w:val="0"/>
        <w:tabs>
          <w:tab w:val="right" w:pos="9360"/>
        </w:tabs>
        <w:jc w:val="center"/>
        <w:rPr>
          <w:sz w:val="23"/>
          <w:szCs w:val="23"/>
        </w:rPr>
      </w:pPr>
      <w:r>
        <w:rPr>
          <w:sz w:val="23"/>
          <w:szCs w:val="23"/>
        </w:rPr>
        <w:t>City of Portland</w:t>
      </w:r>
    </w:p>
    <w:p w:rsidR="004A64BD" w:rsidRPr="00AB62D0" w:rsidP="004A64BD">
      <w:pPr>
        <w:widowControl w:val="0"/>
        <w:tabs>
          <w:tab w:val="right" w:pos="9360"/>
        </w:tabs>
        <w:jc w:val="center"/>
        <w:rPr>
          <w:sz w:val="23"/>
          <w:szCs w:val="23"/>
        </w:rPr>
      </w:pPr>
      <w:r>
        <w:rPr>
          <w:sz w:val="23"/>
          <w:szCs w:val="23"/>
        </w:rPr>
        <w:t>[INSERT LETTERHEAD]</w:t>
      </w:r>
    </w:p>
    <w:p w:rsidR="004A64BD" w:rsidRPr="00AB62D0" w:rsidP="004A64BD">
      <w:pPr>
        <w:widowControl w:val="0"/>
        <w:rPr>
          <w:sz w:val="23"/>
          <w:szCs w:val="23"/>
        </w:rPr>
      </w:pPr>
    </w:p>
    <w:p w:rsidR="004A64BD" w:rsidRPr="00AB62D0" w:rsidP="004A64BD">
      <w:pPr>
        <w:widowControl w:val="0"/>
        <w:jc w:val="center"/>
        <w:rPr>
          <w:sz w:val="23"/>
          <w:szCs w:val="23"/>
        </w:rPr>
      </w:pPr>
      <w:r>
        <w:rPr>
          <w:sz w:val="23"/>
          <w:szCs w:val="23"/>
        </w:rPr>
        <w:t xml:space="preserve">December </w:t>
      </w:r>
      <w:r w:rsidRPr="00AB62D0" w:rsidR="00976C85">
        <w:rPr>
          <w:sz w:val="23"/>
          <w:szCs w:val="23"/>
        </w:rPr>
        <w:t>____, 2016</w:t>
      </w:r>
    </w:p>
    <w:p w:rsidR="004A64BD" w:rsidRPr="00AB62D0" w:rsidP="004A64BD">
      <w:pPr>
        <w:widowControl w:val="0"/>
        <w:rPr>
          <w:sz w:val="23"/>
          <w:szCs w:val="23"/>
        </w:rPr>
      </w:pPr>
    </w:p>
    <w:p w:rsidR="004A64BD" w:rsidRPr="00266089" w:rsidP="004A64BD">
      <w:pPr>
        <w:widowControl w:val="0"/>
        <w:jc w:val="both"/>
        <w:rPr>
          <w:sz w:val="23"/>
          <w:szCs w:val="23"/>
        </w:rPr>
      </w:pPr>
      <w:r w:rsidRPr="00266089">
        <w:rPr>
          <w:sz w:val="23"/>
          <w:szCs w:val="23"/>
        </w:rPr>
        <w:t>Androscoggin Bank</w:t>
      </w:r>
    </w:p>
    <w:p w:rsidR="004A64BD" w:rsidRPr="00266089" w:rsidP="004A64BD">
      <w:pPr>
        <w:widowControl w:val="0"/>
        <w:jc w:val="both"/>
        <w:rPr>
          <w:sz w:val="23"/>
          <w:szCs w:val="23"/>
        </w:rPr>
      </w:pPr>
      <w:r w:rsidRPr="00266089">
        <w:rPr>
          <w:sz w:val="23"/>
          <w:szCs w:val="23"/>
        </w:rPr>
        <w:t>David M. Eldridge</w:t>
      </w:r>
    </w:p>
    <w:p w:rsidR="004A64BD" w:rsidRPr="00266089" w:rsidP="004A64BD">
      <w:pPr>
        <w:widowControl w:val="0"/>
        <w:jc w:val="both"/>
        <w:rPr>
          <w:sz w:val="23"/>
          <w:szCs w:val="23"/>
        </w:rPr>
      </w:pPr>
      <w:r w:rsidRPr="00266089">
        <w:rPr>
          <w:sz w:val="23"/>
          <w:szCs w:val="23"/>
        </w:rPr>
        <w:t>Senior Vice President</w:t>
      </w:r>
    </w:p>
    <w:p w:rsidR="004A64BD" w:rsidRPr="00266089" w:rsidP="004A64BD">
      <w:pPr>
        <w:widowControl w:val="0"/>
        <w:jc w:val="both"/>
        <w:rPr>
          <w:sz w:val="23"/>
          <w:szCs w:val="23"/>
        </w:rPr>
      </w:pPr>
      <w:r w:rsidRPr="00266089">
        <w:rPr>
          <w:sz w:val="23"/>
          <w:szCs w:val="23"/>
        </w:rPr>
        <w:t>130 Middle Street</w:t>
      </w:r>
    </w:p>
    <w:p w:rsidR="004A64BD" w:rsidRPr="00266089" w:rsidP="004A64BD">
      <w:pPr>
        <w:widowControl w:val="0"/>
        <w:jc w:val="both"/>
        <w:rPr>
          <w:sz w:val="23"/>
          <w:szCs w:val="23"/>
        </w:rPr>
      </w:pPr>
      <w:r w:rsidRPr="00266089">
        <w:rPr>
          <w:sz w:val="23"/>
          <w:szCs w:val="23"/>
        </w:rPr>
        <w:t>Portland, ME 04101</w:t>
      </w:r>
    </w:p>
    <w:p w:rsidR="004A64BD" w:rsidRPr="00266089" w:rsidP="004A64BD">
      <w:pPr>
        <w:tabs>
          <w:tab w:val="left" w:pos="-720"/>
          <w:tab w:val="left" w:pos="0"/>
        </w:tabs>
        <w:suppressAutoHyphens/>
        <w:ind w:left="720" w:hanging="720"/>
        <w:jc w:val="both"/>
        <w:rPr>
          <w:sz w:val="23"/>
          <w:szCs w:val="23"/>
        </w:rPr>
      </w:pPr>
    </w:p>
    <w:p w:rsidR="004A64BD" w:rsidRPr="00266089" w:rsidP="004A64BD">
      <w:pPr>
        <w:tabs>
          <w:tab w:val="left" w:pos="-720"/>
          <w:tab w:val="left" w:pos="0"/>
        </w:tabs>
        <w:suppressAutoHyphens/>
        <w:ind w:left="720" w:hanging="720"/>
        <w:jc w:val="both"/>
        <w:rPr>
          <w:spacing w:val="-2"/>
          <w:sz w:val="23"/>
          <w:szCs w:val="23"/>
        </w:rPr>
      </w:pPr>
      <w:r w:rsidRPr="00266089">
        <w:rPr>
          <w:sz w:val="23"/>
          <w:szCs w:val="23"/>
        </w:rPr>
        <w:t>Re:</w:t>
      </w:r>
      <w:r w:rsidRPr="00266089">
        <w:rPr>
          <w:sz w:val="23"/>
          <w:szCs w:val="23"/>
        </w:rPr>
        <w:tab/>
        <w:t xml:space="preserve">Property of </w:t>
      </w:r>
      <w:r w:rsidRPr="00266089">
        <w:rPr>
          <w:sz w:val="23"/>
          <w:szCs w:val="23"/>
        </w:rPr>
        <w:t>The Jewish Community Alliance of Southern Maine</w:t>
      </w:r>
      <w:r w:rsidRPr="00266089">
        <w:rPr>
          <w:sz w:val="23"/>
          <w:szCs w:val="23"/>
        </w:rPr>
        <w:t xml:space="preserve"> / </w:t>
      </w:r>
      <w:r w:rsidRPr="00266089">
        <w:rPr>
          <w:sz w:val="23"/>
          <w:szCs w:val="23"/>
        </w:rPr>
        <w:t>1342 Congress Street</w:t>
      </w:r>
      <w:r w:rsidRPr="00266089">
        <w:rPr>
          <w:sz w:val="23"/>
          <w:szCs w:val="23"/>
        </w:rPr>
        <w:t xml:space="preserve">, Maine and depicted </w:t>
      </w:r>
      <w:r w:rsidRPr="00266089">
        <w:rPr>
          <w:sz w:val="23"/>
          <w:szCs w:val="23"/>
        </w:rPr>
        <w:t xml:space="preserve">on Tax Map 191, Block B, Lots 16 &amp; 17 (CBL 191 B016001) </w:t>
      </w:r>
      <w:r w:rsidRPr="00266089">
        <w:rPr>
          <w:sz w:val="23"/>
          <w:szCs w:val="23"/>
        </w:rPr>
        <w:t>(the “Property”)</w:t>
      </w:r>
    </w:p>
    <w:p w:rsidR="004A64BD" w:rsidRPr="00266089" w:rsidP="004A64BD">
      <w:pPr>
        <w:widowControl w:val="0"/>
        <w:jc w:val="both"/>
        <w:rPr>
          <w:sz w:val="23"/>
          <w:szCs w:val="23"/>
        </w:rPr>
      </w:pPr>
    </w:p>
    <w:p w:rsidR="004A64BD" w:rsidRPr="00266089" w:rsidP="004A64BD">
      <w:pPr>
        <w:widowControl w:val="0"/>
        <w:jc w:val="both"/>
        <w:rPr>
          <w:sz w:val="23"/>
          <w:szCs w:val="23"/>
        </w:rPr>
      </w:pPr>
      <w:r w:rsidRPr="00266089">
        <w:rPr>
          <w:sz w:val="23"/>
          <w:szCs w:val="23"/>
        </w:rPr>
        <w:t xml:space="preserve">Dear </w:t>
      </w:r>
      <w:r w:rsidRPr="00266089">
        <w:rPr>
          <w:sz w:val="23"/>
          <w:szCs w:val="23"/>
        </w:rPr>
        <w:t>Mr. Eldridge</w:t>
      </w:r>
      <w:r w:rsidRPr="00266089">
        <w:rPr>
          <w:sz w:val="23"/>
          <w:szCs w:val="23"/>
        </w:rPr>
        <w:t>:</w:t>
      </w:r>
    </w:p>
    <w:p w:rsidR="004A64BD" w:rsidRPr="00266089" w:rsidP="004A64BD">
      <w:pPr>
        <w:widowControl w:val="0"/>
        <w:jc w:val="both"/>
        <w:rPr>
          <w:sz w:val="23"/>
          <w:szCs w:val="23"/>
        </w:rPr>
      </w:pPr>
    </w:p>
    <w:p w:rsidR="004A64BD" w:rsidRPr="00266089" w:rsidP="004A64BD">
      <w:pPr>
        <w:widowControl w:val="0"/>
        <w:jc w:val="both"/>
        <w:rPr>
          <w:sz w:val="23"/>
          <w:szCs w:val="23"/>
        </w:rPr>
      </w:pPr>
      <w:r w:rsidRPr="00266089">
        <w:rPr>
          <w:sz w:val="23"/>
          <w:szCs w:val="23"/>
        </w:rPr>
        <w:tab/>
        <w:t xml:space="preserve">I am the </w:t>
      </w:r>
      <w:r w:rsidRPr="00266089">
        <w:rPr>
          <w:sz w:val="23"/>
          <w:szCs w:val="23"/>
        </w:rPr>
        <w:t xml:space="preserve">Zoning Administrator </w:t>
      </w:r>
      <w:r w:rsidRPr="00266089">
        <w:rPr>
          <w:sz w:val="23"/>
          <w:szCs w:val="23"/>
        </w:rPr>
        <w:t xml:space="preserve">for the </w:t>
      </w:r>
      <w:r w:rsidRPr="00266089">
        <w:rPr>
          <w:sz w:val="23"/>
          <w:szCs w:val="23"/>
        </w:rPr>
        <w:t>City of Portland</w:t>
      </w:r>
      <w:r w:rsidRPr="00266089">
        <w:rPr>
          <w:sz w:val="23"/>
          <w:szCs w:val="23"/>
        </w:rPr>
        <w:t>, Maine (the “</w:t>
      </w:r>
      <w:r w:rsidRPr="00266089" w:rsidR="00266089">
        <w:rPr>
          <w:sz w:val="23"/>
          <w:szCs w:val="23"/>
        </w:rPr>
        <w:t>City</w:t>
      </w:r>
      <w:r w:rsidRPr="00266089">
        <w:rPr>
          <w:sz w:val="23"/>
          <w:szCs w:val="23"/>
        </w:rPr>
        <w:t xml:space="preserve">”) and, as such, I am the </w:t>
      </w:r>
      <w:r w:rsidRPr="00266089" w:rsidR="00266089">
        <w:rPr>
          <w:sz w:val="23"/>
          <w:szCs w:val="23"/>
        </w:rPr>
        <w:t xml:space="preserve">City </w:t>
      </w:r>
      <w:r w:rsidRPr="00266089">
        <w:rPr>
          <w:sz w:val="23"/>
          <w:szCs w:val="23"/>
        </w:rPr>
        <w:t xml:space="preserve">officer that is chiefly responsible for monitoring the compliance of property with the applicable zoning codes and ordinances of the </w:t>
      </w:r>
      <w:r w:rsidRPr="00266089" w:rsidR="00266089">
        <w:rPr>
          <w:sz w:val="23"/>
          <w:szCs w:val="23"/>
        </w:rPr>
        <w:t>City</w:t>
      </w:r>
      <w:r w:rsidRPr="00266089">
        <w:rPr>
          <w:sz w:val="23"/>
          <w:szCs w:val="23"/>
        </w:rPr>
        <w:t xml:space="preserve">.  </w:t>
      </w:r>
    </w:p>
    <w:p w:rsidR="004A64BD" w:rsidRPr="00266089" w:rsidP="004A64BD">
      <w:pPr>
        <w:widowControl w:val="0"/>
        <w:jc w:val="both"/>
        <w:rPr>
          <w:sz w:val="23"/>
          <w:szCs w:val="23"/>
        </w:rPr>
      </w:pPr>
    </w:p>
    <w:p w:rsidR="004A64BD" w:rsidRPr="00266089" w:rsidP="004A64BD">
      <w:pPr>
        <w:widowControl w:val="0"/>
        <w:ind w:firstLine="720"/>
        <w:jc w:val="both"/>
        <w:rPr>
          <w:sz w:val="23"/>
          <w:szCs w:val="23"/>
        </w:rPr>
      </w:pPr>
      <w:r w:rsidRPr="00266089">
        <w:rPr>
          <w:sz w:val="23"/>
          <w:szCs w:val="23"/>
        </w:rPr>
        <w:t xml:space="preserve">I am familiar with the Property, and, in preparing this letter, have reviewed the file of the Office of Code Enforcement for the </w:t>
      </w:r>
      <w:r w:rsidRPr="00266089" w:rsidR="00266089">
        <w:rPr>
          <w:sz w:val="23"/>
          <w:szCs w:val="23"/>
        </w:rPr>
        <w:t xml:space="preserve">City of Portland </w:t>
      </w:r>
      <w:r w:rsidRPr="00266089">
        <w:rPr>
          <w:sz w:val="23"/>
          <w:szCs w:val="23"/>
        </w:rPr>
        <w:t>in order to obtain further information regarding the Property.</w:t>
      </w:r>
    </w:p>
    <w:p w:rsidR="004A64BD" w:rsidRPr="00266089" w:rsidP="004A64BD">
      <w:pPr>
        <w:widowControl w:val="0"/>
        <w:jc w:val="both"/>
        <w:rPr>
          <w:sz w:val="23"/>
          <w:szCs w:val="23"/>
        </w:rPr>
      </w:pPr>
    </w:p>
    <w:p w:rsidR="004A64BD" w:rsidRPr="00266089" w:rsidP="004A64BD">
      <w:pPr>
        <w:widowControl w:val="0"/>
        <w:rPr>
          <w:sz w:val="23"/>
          <w:szCs w:val="23"/>
        </w:rPr>
      </w:pPr>
      <w:r w:rsidRPr="00266089">
        <w:rPr>
          <w:sz w:val="23"/>
          <w:szCs w:val="23"/>
        </w:rPr>
        <w:tab/>
        <w:t xml:space="preserve">The Property is located within the </w:t>
      </w:r>
      <w:r w:rsidRPr="00266089" w:rsidR="00266089">
        <w:rPr>
          <w:sz w:val="23"/>
          <w:szCs w:val="23"/>
        </w:rPr>
        <w:t>R-5 Residential Zone</w:t>
      </w:r>
      <w:r w:rsidRPr="00266089">
        <w:rPr>
          <w:sz w:val="23"/>
          <w:szCs w:val="23"/>
        </w:rPr>
        <w:t xml:space="preserve">. As of the date of this letter, the Property is vacant land; however, the intended use of the Property for </w:t>
      </w:r>
      <w:r w:rsidRPr="00266089" w:rsidR="00266089">
        <w:rPr>
          <w:sz w:val="23"/>
          <w:szCs w:val="23"/>
        </w:rPr>
        <w:t>Neighborhood Center and School</w:t>
      </w:r>
      <w:r w:rsidRPr="00266089">
        <w:rPr>
          <w:sz w:val="23"/>
          <w:szCs w:val="23"/>
        </w:rPr>
        <w:t xml:space="preserve"> (the “Intended Use”) is a permitted use under the zoning codes and ordinances of the </w:t>
      </w:r>
      <w:r w:rsidRPr="00266089" w:rsidR="00266089">
        <w:rPr>
          <w:sz w:val="23"/>
          <w:szCs w:val="23"/>
        </w:rPr>
        <w:t>City</w:t>
      </w:r>
      <w:r w:rsidRPr="00266089">
        <w:rPr>
          <w:sz w:val="23"/>
          <w:szCs w:val="23"/>
        </w:rPr>
        <w:t>.</w:t>
      </w:r>
    </w:p>
    <w:p w:rsidR="004A64BD" w:rsidRPr="00266089" w:rsidP="004A64BD">
      <w:pPr>
        <w:widowControl w:val="0"/>
        <w:rPr>
          <w:sz w:val="23"/>
          <w:szCs w:val="23"/>
        </w:rPr>
      </w:pPr>
    </w:p>
    <w:p w:rsidR="004A64BD" w:rsidRPr="00266089" w:rsidP="004A64BD">
      <w:pPr>
        <w:widowControl w:val="0"/>
        <w:ind w:firstLine="720"/>
        <w:rPr>
          <w:sz w:val="23"/>
          <w:szCs w:val="23"/>
        </w:rPr>
      </w:pPr>
      <w:r w:rsidRPr="00266089">
        <w:rPr>
          <w:sz w:val="23"/>
          <w:szCs w:val="23"/>
        </w:rPr>
        <w:t xml:space="preserve">I have no knowledge of any notice of, or citation for, any past or present violation of applicable </w:t>
      </w:r>
      <w:r w:rsidRPr="00266089" w:rsidR="00266089">
        <w:rPr>
          <w:sz w:val="23"/>
          <w:szCs w:val="23"/>
        </w:rPr>
        <w:t xml:space="preserve">City </w:t>
      </w:r>
      <w:r w:rsidRPr="00266089">
        <w:rPr>
          <w:sz w:val="23"/>
          <w:szCs w:val="23"/>
        </w:rPr>
        <w:t>zoning codes or ordinances relating to the Property (each, a “Zoning Violation”), and am unaware of any pending or threatened enforcement actions arising out of any Zoning Violation, and to the best of my belief, the Property is in compliance with all laws, ordinances, codes, rules and regulations applicable to the use, occupancy and operation thereof (to the extent they apply).</w:t>
      </w:r>
      <w:r w:rsidRPr="00266089" w:rsidR="000416DC">
        <w:rPr>
          <w:sz w:val="23"/>
          <w:szCs w:val="23"/>
        </w:rPr>
        <w:t xml:space="preserve"> </w:t>
      </w:r>
    </w:p>
    <w:p w:rsidR="004A64BD" w:rsidRPr="00266089" w:rsidP="004A64BD">
      <w:pPr>
        <w:widowControl w:val="0"/>
        <w:jc w:val="both"/>
        <w:rPr>
          <w:sz w:val="23"/>
          <w:szCs w:val="23"/>
        </w:rPr>
      </w:pPr>
    </w:p>
    <w:p w:rsidR="004A64BD" w:rsidRPr="00266089" w:rsidP="004A64BD">
      <w:pPr>
        <w:widowControl w:val="0"/>
        <w:ind w:firstLine="4320"/>
        <w:jc w:val="both"/>
        <w:rPr>
          <w:sz w:val="23"/>
          <w:szCs w:val="23"/>
        </w:rPr>
      </w:pPr>
      <w:r w:rsidRPr="00266089">
        <w:rPr>
          <w:sz w:val="23"/>
          <w:szCs w:val="23"/>
        </w:rPr>
        <w:t>Very truly yours,</w:t>
      </w:r>
    </w:p>
    <w:p w:rsidR="004A64BD" w:rsidRPr="00266089" w:rsidP="004A64BD">
      <w:pPr>
        <w:widowControl w:val="0"/>
        <w:jc w:val="both"/>
        <w:rPr>
          <w:sz w:val="23"/>
          <w:szCs w:val="23"/>
        </w:rPr>
      </w:pPr>
    </w:p>
    <w:p w:rsidR="004A64BD" w:rsidRPr="00266089" w:rsidP="004A64BD">
      <w:pPr>
        <w:widowControl w:val="0"/>
        <w:jc w:val="both"/>
        <w:rPr>
          <w:sz w:val="23"/>
          <w:szCs w:val="23"/>
        </w:rPr>
      </w:pPr>
    </w:p>
    <w:p w:rsidR="004A64BD" w:rsidRPr="00266089" w:rsidP="004A64BD">
      <w:pPr>
        <w:widowControl w:val="0"/>
        <w:ind w:firstLine="4320"/>
        <w:jc w:val="both"/>
        <w:rPr>
          <w:sz w:val="23"/>
          <w:szCs w:val="23"/>
        </w:rPr>
      </w:pPr>
      <w:r w:rsidRPr="00266089">
        <w:rPr>
          <w:sz w:val="23"/>
          <w:szCs w:val="23"/>
        </w:rPr>
        <w:t xml:space="preserve"> _______________________________</w:t>
      </w:r>
    </w:p>
    <w:p w:rsidR="004A64BD" w:rsidRPr="00266089" w:rsidP="00266089">
      <w:pPr>
        <w:widowControl w:val="0"/>
        <w:jc w:val="both"/>
        <w:rPr>
          <w:sz w:val="23"/>
          <w:szCs w:val="23"/>
        </w:rPr>
      </w:pPr>
      <w:r w:rsidRPr="00266089">
        <w:rPr>
          <w:sz w:val="23"/>
          <w:szCs w:val="23"/>
        </w:rPr>
        <w:t xml:space="preserve">                                                                         </w:t>
      </w:r>
      <w:r w:rsidRPr="00266089" w:rsidR="00266089">
        <w:rPr>
          <w:sz w:val="23"/>
          <w:szCs w:val="23"/>
        </w:rPr>
        <w:t>Ann B. Machado</w:t>
      </w:r>
    </w:p>
    <w:p w:rsidR="00266089" w:rsidRPr="00266089" w:rsidP="00266089">
      <w:pPr>
        <w:widowControl w:val="0"/>
        <w:jc w:val="both"/>
        <w:rPr>
          <w:sz w:val="23"/>
          <w:szCs w:val="23"/>
        </w:rPr>
      </w:pPr>
      <w:r w:rsidRPr="00266089">
        <w:rPr>
          <w:sz w:val="23"/>
          <w:szCs w:val="23"/>
        </w:rPr>
        <w:t xml:space="preserve">                                                                         Zoning Administrator</w:t>
      </w:r>
    </w:p>
    <w:p w:rsidR="00266089" w:rsidRPr="00266089" w:rsidP="00266089">
      <w:pPr>
        <w:widowControl w:val="0"/>
        <w:jc w:val="both"/>
        <w:rPr>
          <w:sz w:val="23"/>
          <w:szCs w:val="23"/>
        </w:rPr>
      </w:pPr>
      <w:r w:rsidRPr="00266089">
        <w:rPr>
          <w:sz w:val="23"/>
          <w:szCs w:val="23"/>
        </w:rPr>
        <w:t xml:space="preserve">                                                                         Permitting and Inspections Department</w:t>
      </w:r>
    </w:p>
    <w:p w:rsidR="00266089" w:rsidRPr="00266089" w:rsidP="00266089">
      <w:pPr>
        <w:widowControl w:val="0"/>
        <w:jc w:val="both"/>
        <w:rPr>
          <w:sz w:val="23"/>
          <w:szCs w:val="23"/>
        </w:rPr>
      </w:pPr>
      <w:r w:rsidRPr="00266089">
        <w:rPr>
          <w:sz w:val="23"/>
          <w:szCs w:val="23"/>
        </w:rPr>
        <w:t xml:space="preserve">                                                                         City of Portland, Maine</w:t>
      </w:r>
    </w:p>
    <w:p w:rsidR="004A64BD"/>
    <w:sectPr>
      <w:headerReference w:type="default" r:id="rId4"/>
      <w:pgSz w:w="12240" w:h="15840"/>
      <w:pgMar w:top="720" w:right="1440" w:bottom="720" w:left="1440" w:header="1440" w:footer="1440" w:gutter="0"/>
      <w:paperSrc w:first="259" w:other="259"/>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64BD">
    <w:pPr>
      <w:pStyle w:val="Header"/>
    </w:pPr>
    <w:r>
      <w:t>Alliance Funding</w:t>
    </w:r>
  </w:p>
  <w:p w:rsidR="004A64BD">
    <w:pPr>
      <w:pStyle w:val="Header"/>
    </w:pPr>
    <w:r>
      <w:t>July 22, 1999</w:t>
    </w:r>
  </w:p>
  <w:p w:rsidR="004A64BD">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4A64BD">
    <w:pPr>
      <w:pStyle w:val="Header"/>
      <w:rPr>
        <w:rStyle w:val="PageNumber"/>
      </w:rPr>
    </w:pPr>
  </w:p>
  <w:p w:rsidR="004A64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7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7179"/>
    <w:pPr>
      <w:tabs>
        <w:tab w:val="center" w:pos="4320"/>
        <w:tab w:val="right" w:pos="8640"/>
      </w:tabs>
    </w:pPr>
  </w:style>
  <w:style w:type="character" w:customStyle="1" w:styleId="HeaderChar">
    <w:name w:val="Header Char"/>
    <w:basedOn w:val="DefaultParagraphFont"/>
    <w:link w:val="Header"/>
    <w:rsid w:val="00167179"/>
    <w:rPr>
      <w:rFonts w:ascii="Times New Roman" w:eastAsia="Times New Roman" w:hAnsi="Times New Roman" w:cs="Times New Roman"/>
      <w:sz w:val="24"/>
      <w:szCs w:val="20"/>
    </w:rPr>
  </w:style>
  <w:style w:type="character" w:styleId="PageNumber">
    <w:name w:val="page number"/>
    <w:basedOn w:val="DefaultParagraphFont"/>
    <w:rsid w:val="00167179"/>
  </w:style>
  <w:style w:type="paragraph" w:styleId="Footer">
    <w:name w:val="footer"/>
    <w:basedOn w:val="Normal"/>
    <w:link w:val="FooterChar"/>
    <w:uiPriority w:val="99"/>
    <w:unhideWhenUsed/>
    <w:rsid w:val="0030147B"/>
    <w:pPr>
      <w:tabs>
        <w:tab w:val="center" w:pos="4680"/>
        <w:tab w:val="right" w:pos="9360"/>
      </w:tabs>
    </w:pPr>
  </w:style>
  <w:style w:type="character" w:customStyle="1" w:styleId="FooterChar">
    <w:name w:val="Footer Char"/>
    <w:basedOn w:val="DefaultParagraphFont"/>
    <w:link w:val="Footer"/>
    <w:uiPriority w:val="99"/>
    <w:rsid w:val="0030147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BA2926EF.dotm</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2016-12-02T20:44:56Z</dcterms:created>
  <dcterms:modified xsi:type="dcterms:W3CDTF">2016-12-02T20:44:56Z</dcterms:modified>
</cp:coreProperties>
</file>