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19" w:rsidRDefault="00417BB8">
      <w:r>
        <w:t>Title Descriptive Sheet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T1.00 Title Sheet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T1.01 Code Review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T1.02 Egress Plan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A1.1 Floor Plan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A1.2 Enlarged Plans and Elevations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A5.1 Details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F1.02 Fire Protection First Floor Add Alt Plan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H1.00 HVAC Duct and Piping Basement and IPE Plan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H1.02 HVAC Ductwork First Floor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 xml:space="preserve">P1.01B Plumbing Basement Floor </w:t>
      </w:r>
      <w:proofErr w:type="spellStart"/>
      <w:r>
        <w:t>Plan.B</w:t>
      </w:r>
      <w:proofErr w:type="spellEnd"/>
      <w:r>
        <w:t>.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 xml:space="preserve">P1.02B Plumbing First Floor </w:t>
      </w:r>
      <w:proofErr w:type="spellStart"/>
      <w:r>
        <w:t>Plan.B</w:t>
      </w:r>
      <w:proofErr w:type="spellEnd"/>
      <w:r>
        <w:t>.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 xml:space="preserve">P102C Plumbing First Floor </w:t>
      </w:r>
      <w:proofErr w:type="spellStart"/>
      <w:r>
        <w:t>Plan.C</w:t>
      </w:r>
      <w:proofErr w:type="spellEnd"/>
      <w:r>
        <w:t>.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E1.02 First Floor Lighting Plan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E2.02 First Floor Power Plan</w:t>
      </w:r>
    </w:p>
    <w:p w:rsidR="00417BB8" w:rsidRDefault="00417BB8" w:rsidP="00417BB8">
      <w:pPr>
        <w:pStyle w:val="ListParagraph"/>
        <w:numPr>
          <w:ilvl w:val="0"/>
          <w:numId w:val="1"/>
        </w:numPr>
      </w:pPr>
      <w:r>
        <w:t>E3.03 Enlarged Partial Plans</w:t>
      </w:r>
      <w:bookmarkStart w:id="0" w:name="_GoBack"/>
      <w:bookmarkEnd w:id="0"/>
    </w:p>
    <w:sectPr w:rsidR="0041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3AB"/>
    <w:multiLevelType w:val="hybridMultilevel"/>
    <w:tmpl w:val="404ABD16"/>
    <w:lvl w:ilvl="0" w:tplc="EE9A40A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B8"/>
    <w:rsid w:val="00417BB8"/>
    <w:rsid w:val="009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Schwartz</dc:creator>
  <cp:lastModifiedBy>JP Schwartz</cp:lastModifiedBy>
  <cp:revision>2</cp:revision>
  <dcterms:created xsi:type="dcterms:W3CDTF">2013-06-05T13:47:00Z</dcterms:created>
  <dcterms:modified xsi:type="dcterms:W3CDTF">2013-06-05T13:47:00Z</dcterms:modified>
</cp:coreProperties>
</file>