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6348" w14:textId="0A975878" w:rsidR="00E72FBC" w:rsidRDefault="00E72FB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27, 2016</w:t>
      </w:r>
    </w:p>
    <w:p w14:paraId="13DFC50E" w14:textId="77777777" w:rsidR="00E72FBC" w:rsidRDefault="00E72FB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0E374" w14:textId="57234A64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S. Bulger, Esq.</w:t>
      </w:r>
    </w:p>
    <w:p w14:paraId="69FAD752" w14:textId="460B871E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Jewell &amp; Bulger, P.A.</w:t>
      </w:r>
    </w:p>
    <w:p w14:paraId="7FE9C3DA" w14:textId="3F970BD0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477 Congress Street</w:t>
      </w:r>
    </w:p>
    <w:p w14:paraId="434B6CBB" w14:textId="291E6EA0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1104</w:t>
      </w:r>
    </w:p>
    <w:p w14:paraId="39A2AFFC" w14:textId="3ECB73C0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ME 04101-3453</w:t>
      </w:r>
    </w:p>
    <w:p w14:paraId="31461E08" w14:textId="77777777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AE123" w14:textId="1E1DEF80" w:rsidR="00E72FBC" w:rsidRPr="00DC10E5" w:rsidRDefault="00E72FBC" w:rsidP="00E72FBC">
      <w:pPr>
        <w:spacing w:after="0" w:line="240" w:lineRule="auto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RE:  </w:t>
      </w:r>
      <w:r w:rsidRPr="00DC10E5">
        <w:rPr>
          <w:rFonts w:ascii="Times New Roman" w:hAnsi="Times New Roman" w:cs="Times New Roman"/>
        </w:rPr>
        <w:tab/>
      </w:r>
      <w:r w:rsidR="00084EBC">
        <w:rPr>
          <w:rFonts w:ascii="Times New Roman" w:hAnsi="Times New Roman" w:cs="Times New Roman"/>
        </w:rPr>
        <w:t xml:space="preserve">197 Pleasant </w:t>
      </w:r>
      <w:r w:rsidR="002547F3">
        <w:rPr>
          <w:rFonts w:ascii="Times New Roman" w:hAnsi="Times New Roman" w:cs="Times New Roman"/>
        </w:rPr>
        <w:t>Avenue</w:t>
      </w:r>
      <w:r w:rsidR="00D455A5">
        <w:rPr>
          <w:rFonts w:ascii="Times New Roman" w:hAnsi="Times New Roman" w:cs="Times New Roman"/>
        </w:rPr>
        <w:t xml:space="preserve">, Portland, ME </w:t>
      </w:r>
    </w:p>
    <w:p w14:paraId="6E1BF459" w14:textId="7915393F" w:rsidR="00E72FBC" w:rsidRPr="00DC10E5" w:rsidRDefault="00D455A5" w:rsidP="00E72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FBC" w:rsidRPr="00DC10E5">
        <w:rPr>
          <w:rFonts w:ascii="Times New Roman" w:hAnsi="Times New Roman" w:cs="Times New Roman"/>
        </w:rPr>
        <w:t>CBL:</w:t>
      </w:r>
      <w:r>
        <w:rPr>
          <w:rFonts w:ascii="Times New Roman" w:hAnsi="Times New Roman" w:cs="Times New Roman"/>
        </w:rPr>
        <w:t xml:space="preserve"> </w:t>
      </w:r>
      <w:r w:rsidR="00084EBC">
        <w:rPr>
          <w:rFonts w:ascii="Times New Roman" w:hAnsi="Times New Roman" w:cs="Times New Roman"/>
        </w:rPr>
        <w:t>132-J-001</w:t>
      </w:r>
    </w:p>
    <w:p w14:paraId="4179E541" w14:textId="77777777" w:rsidR="00E72FBC" w:rsidRPr="00DC10E5" w:rsidRDefault="00E72FBC" w:rsidP="00E72FBC">
      <w:pPr>
        <w:spacing w:after="0" w:line="240" w:lineRule="auto"/>
        <w:rPr>
          <w:rFonts w:ascii="Times New Roman" w:hAnsi="Times New Roman" w:cs="Times New Roman"/>
        </w:rPr>
      </w:pPr>
    </w:p>
    <w:p w14:paraId="7C5CD03E" w14:textId="194615C1" w:rsidR="00E72FBC" w:rsidRPr="00DC10E5" w:rsidRDefault="00D455A5" w:rsidP="00E72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Bulger</w:t>
      </w:r>
      <w:r w:rsidR="00E72FBC" w:rsidRPr="00DC10E5">
        <w:rPr>
          <w:rFonts w:ascii="Times New Roman" w:hAnsi="Times New Roman" w:cs="Times New Roman"/>
        </w:rPr>
        <w:t>:</w:t>
      </w:r>
    </w:p>
    <w:p w14:paraId="0FADCE5E" w14:textId="77777777" w:rsidR="00E72FBC" w:rsidRPr="00DC10E5" w:rsidRDefault="00E72FBC" w:rsidP="00E72FBC">
      <w:pPr>
        <w:rPr>
          <w:rFonts w:ascii="Times New Roman" w:hAnsi="Times New Roman" w:cs="Times New Roman"/>
        </w:rPr>
      </w:pPr>
    </w:p>
    <w:p w14:paraId="19D298BC" w14:textId="42685DC0" w:rsidR="00E72FBC" w:rsidRPr="00DC10E5" w:rsidRDefault="00E72FBC" w:rsidP="00E72FBC">
      <w:p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ab/>
        <w:t xml:space="preserve">Regarding the property at </w:t>
      </w:r>
      <w:r w:rsidR="002547F3">
        <w:rPr>
          <w:rFonts w:ascii="Times New Roman" w:hAnsi="Times New Roman" w:cs="Times New Roman"/>
        </w:rPr>
        <w:t>197 Pleasant</w:t>
      </w:r>
      <w:r w:rsidR="00D455A5">
        <w:rPr>
          <w:rFonts w:ascii="Times New Roman" w:hAnsi="Times New Roman" w:cs="Times New Roman"/>
        </w:rPr>
        <w:t xml:space="preserve"> </w:t>
      </w:r>
      <w:r w:rsidR="002547F3">
        <w:rPr>
          <w:rFonts w:ascii="Times New Roman" w:hAnsi="Times New Roman" w:cs="Times New Roman"/>
        </w:rPr>
        <w:t>Avenue</w:t>
      </w:r>
      <w:r w:rsidRPr="00DC10E5">
        <w:rPr>
          <w:rFonts w:ascii="Times New Roman" w:hAnsi="Times New Roman" w:cs="Times New Roman"/>
        </w:rPr>
        <w:t xml:space="preserve"> in Portland Maine (the “Property”), I provide the following information:</w:t>
      </w:r>
    </w:p>
    <w:p w14:paraId="3F3A1AB2" w14:textId="77777777" w:rsidR="00E72FBC" w:rsidRPr="00DC10E5" w:rsidRDefault="00E72FBC" w:rsidP="00E72FBC">
      <w:pPr>
        <w:jc w:val="both"/>
        <w:rPr>
          <w:rFonts w:ascii="Times New Roman" w:hAnsi="Times New Roman" w:cs="Times New Roman"/>
        </w:rPr>
      </w:pPr>
    </w:p>
    <w:p w14:paraId="331EF38F" w14:textId="4FF04B9C" w:rsidR="00E72FBC" w:rsidRPr="00DC10E5" w:rsidRDefault="00E72FBC" w:rsidP="00E72F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The Property is located in the </w:t>
      </w:r>
      <w:r w:rsidR="00222FBD">
        <w:rPr>
          <w:rFonts w:ascii="Times New Roman" w:hAnsi="Times New Roman" w:cs="Times New Roman"/>
        </w:rPr>
        <w:t>City’</w:t>
      </w:r>
      <w:r w:rsidR="002547F3">
        <w:rPr>
          <w:rFonts w:ascii="Times New Roman" w:hAnsi="Times New Roman" w:cs="Times New Roman"/>
        </w:rPr>
        <w:t>s B-1</w:t>
      </w:r>
      <w:r w:rsidR="00222FBD">
        <w:rPr>
          <w:rFonts w:ascii="Times New Roman" w:hAnsi="Times New Roman" w:cs="Times New Roman"/>
        </w:rPr>
        <w:t xml:space="preserve"> </w:t>
      </w:r>
      <w:r w:rsidR="002547F3">
        <w:rPr>
          <w:rFonts w:ascii="Times New Roman" w:hAnsi="Times New Roman" w:cs="Times New Roman"/>
        </w:rPr>
        <w:t>Neighborhood</w:t>
      </w:r>
      <w:r w:rsidR="00222FBD">
        <w:rPr>
          <w:rFonts w:ascii="Times New Roman" w:hAnsi="Times New Roman" w:cs="Times New Roman"/>
        </w:rPr>
        <w:t xml:space="preserve"> Business</w:t>
      </w:r>
      <w:r w:rsidRPr="00DC10E5">
        <w:rPr>
          <w:rFonts w:ascii="Times New Roman" w:hAnsi="Times New Roman" w:cs="Times New Roman"/>
        </w:rPr>
        <w:t xml:space="preserve"> zone.</w:t>
      </w:r>
    </w:p>
    <w:p w14:paraId="45728712" w14:textId="58ECD06B" w:rsidR="00E72FBC" w:rsidRPr="00DC10E5" w:rsidRDefault="00E72FBC" w:rsidP="00E72F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I understand that the Property’s </w:t>
      </w:r>
      <w:r w:rsidR="00222FBD">
        <w:rPr>
          <w:rFonts w:ascii="Times New Roman" w:hAnsi="Times New Roman" w:cs="Times New Roman"/>
        </w:rPr>
        <w:t xml:space="preserve">current approved </w:t>
      </w:r>
      <w:r w:rsidR="00A70F53">
        <w:rPr>
          <w:rFonts w:ascii="Times New Roman" w:hAnsi="Times New Roman" w:cs="Times New Roman"/>
        </w:rPr>
        <w:t>uses are: 3</w:t>
      </w:r>
      <w:r w:rsidR="002547F3">
        <w:rPr>
          <w:rFonts w:ascii="Times New Roman" w:hAnsi="Times New Roman" w:cs="Times New Roman"/>
        </w:rPr>
        <w:t xml:space="preserve"> retai</w:t>
      </w:r>
      <w:r w:rsidR="00A579D7">
        <w:rPr>
          <w:rFonts w:ascii="Times New Roman" w:hAnsi="Times New Roman" w:cs="Times New Roman"/>
        </w:rPr>
        <w:t xml:space="preserve">l </w:t>
      </w:r>
      <w:commentRangeStart w:id="0"/>
      <w:r w:rsidR="00A579D7">
        <w:rPr>
          <w:rFonts w:ascii="Times New Roman" w:hAnsi="Times New Roman" w:cs="Times New Roman"/>
        </w:rPr>
        <w:t>units</w:t>
      </w:r>
      <w:commentRangeEnd w:id="0"/>
      <w:r w:rsidR="00A70F53">
        <w:rPr>
          <w:rStyle w:val="CommentReference"/>
        </w:rPr>
        <w:commentReference w:id="0"/>
      </w:r>
      <w:r w:rsidR="00A579D7">
        <w:rPr>
          <w:rFonts w:ascii="Times New Roman" w:hAnsi="Times New Roman" w:cs="Times New Roman"/>
        </w:rPr>
        <w:t xml:space="preserve"> and one restaurant on the first floor and </w:t>
      </w:r>
      <w:commentRangeStart w:id="1"/>
      <w:r w:rsidR="00A579D7">
        <w:rPr>
          <w:rFonts w:ascii="Times New Roman" w:hAnsi="Times New Roman" w:cs="Times New Roman"/>
        </w:rPr>
        <w:t>8</w:t>
      </w:r>
      <w:commentRangeEnd w:id="1"/>
      <w:r w:rsidR="00C4238B">
        <w:rPr>
          <w:rStyle w:val="CommentReference"/>
        </w:rPr>
        <w:commentReference w:id="1"/>
      </w:r>
      <w:r w:rsidR="002547F3">
        <w:rPr>
          <w:rFonts w:ascii="Times New Roman" w:hAnsi="Times New Roman" w:cs="Times New Roman"/>
        </w:rPr>
        <w:t xml:space="preserve"> residential units on the second floor.  Those</w:t>
      </w:r>
      <w:r w:rsidR="00351856">
        <w:rPr>
          <w:rFonts w:ascii="Times New Roman" w:hAnsi="Times New Roman" w:cs="Times New Roman"/>
        </w:rPr>
        <w:t xml:space="preserve"> use</w:t>
      </w:r>
      <w:r w:rsidR="002547F3">
        <w:rPr>
          <w:rFonts w:ascii="Times New Roman" w:hAnsi="Times New Roman" w:cs="Times New Roman"/>
        </w:rPr>
        <w:t>s</w:t>
      </w:r>
      <w:r w:rsidR="00351856">
        <w:rPr>
          <w:rFonts w:ascii="Times New Roman" w:hAnsi="Times New Roman" w:cs="Times New Roman"/>
        </w:rPr>
        <w:t xml:space="preserve"> </w:t>
      </w:r>
      <w:proofErr w:type="gramStart"/>
      <w:r w:rsidR="00351856">
        <w:rPr>
          <w:rFonts w:ascii="Times New Roman" w:hAnsi="Times New Roman" w:cs="Times New Roman"/>
        </w:rPr>
        <w:t>is</w:t>
      </w:r>
      <w:proofErr w:type="gramEnd"/>
      <w:r w:rsidR="00351856">
        <w:rPr>
          <w:rFonts w:ascii="Times New Roman" w:hAnsi="Times New Roman" w:cs="Times New Roman"/>
        </w:rPr>
        <w:t xml:space="preserve"> a permitted</w:t>
      </w:r>
      <w:r w:rsidRPr="00DC10E5">
        <w:rPr>
          <w:rFonts w:ascii="Times New Roman" w:hAnsi="Times New Roman" w:cs="Times New Roman"/>
        </w:rPr>
        <w:t xml:space="preserve"> use in </w:t>
      </w:r>
      <w:r w:rsidR="00EB1559">
        <w:rPr>
          <w:rFonts w:ascii="Times New Roman" w:hAnsi="Times New Roman" w:cs="Times New Roman"/>
        </w:rPr>
        <w:t>the Property’s</w:t>
      </w:r>
      <w:r w:rsidRPr="00DC10E5">
        <w:rPr>
          <w:rFonts w:ascii="Times New Roman" w:hAnsi="Times New Roman" w:cs="Times New Roman"/>
        </w:rPr>
        <w:t xml:space="preserve"> current zone.  To the extent that the Property’s use changes or does not meet the requirements for the use described, this determination is not valid.</w:t>
      </w:r>
    </w:p>
    <w:p w14:paraId="55B49A60" w14:textId="3BE56A3C" w:rsidR="00E72FBC" w:rsidRPr="00DC10E5" w:rsidRDefault="00A70F53" w:rsidP="00E72F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current Notice of Violation pending against the Property, </w:t>
      </w:r>
      <w:commentRangeStart w:id="3"/>
      <w:r>
        <w:rPr>
          <w:rFonts w:ascii="Times New Roman" w:hAnsi="Times New Roman" w:cs="Times New Roman"/>
        </w:rPr>
        <w:t>a</w:t>
      </w:r>
      <w:commentRangeEnd w:id="3"/>
      <w:r w:rsidR="006D5710">
        <w:rPr>
          <w:rStyle w:val="CommentReference"/>
        </w:rPr>
        <w:commentReference w:id="3"/>
      </w:r>
      <w:r>
        <w:rPr>
          <w:rFonts w:ascii="Times New Roman" w:hAnsi="Times New Roman" w:cs="Times New Roman"/>
        </w:rPr>
        <w:t xml:space="preserve"> copy of which is attached.  </w:t>
      </w:r>
      <w:r w:rsidR="00E72FBC" w:rsidRPr="00DC10E5">
        <w:rPr>
          <w:rFonts w:ascii="Times New Roman" w:hAnsi="Times New Roman" w:cs="Times New Roman"/>
        </w:rPr>
        <w:t xml:space="preserve">To the best of my knowledge, there </w:t>
      </w:r>
      <w:r w:rsidR="00092EFE">
        <w:rPr>
          <w:rFonts w:ascii="Times New Roman" w:hAnsi="Times New Roman" w:cs="Times New Roman"/>
        </w:rPr>
        <w:t xml:space="preserve">are no </w:t>
      </w:r>
      <w:r>
        <w:rPr>
          <w:rFonts w:ascii="Times New Roman" w:hAnsi="Times New Roman" w:cs="Times New Roman"/>
        </w:rPr>
        <w:t xml:space="preserve">other </w:t>
      </w:r>
      <w:r w:rsidR="00E72FBC" w:rsidRPr="00DC10E5">
        <w:rPr>
          <w:rFonts w:ascii="Times New Roman" w:hAnsi="Times New Roman" w:cs="Times New Roman"/>
        </w:rPr>
        <w:t>outstanding notices of violation or enforcement actions by the Permitting and Inspections Department regarding this property.  However, I cannot certify that the Property meets all applicable laws, codes, rules, and standards at this time.</w:t>
      </w:r>
    </w:p>
    <w:p w14:paraId="7F6D92A5" w14:textId="170CF82A" w:rsidR="00E72FBC" w:rsidRDefault="00E72FBC" w:rsidP="005976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218">
        <w:rPr>
          <w:rFonts w:ascii="Times New Roman" w:hAnsi="Times New Roman" w:cs="Times New Roman"/>
        </w:rPr>
        <w:t xml:space="preserve">The Property </w:t>
      </w:r>
      <w:r w:rsidR="00972218" w:rsidRPr="00972218">
        <w:rPr>
          <w:rFonts w:ascii="Times New Roman" w:hAnsi="Times New Roman" w:cs="Times New Roman"/>
        </w:rPr>
        <w:t xml:space="preserve">does </w:t>
      </w:r>
      <w:commentRangeStart w:id="4"/>
      <w:r w:rsidR="00972218" w:rsidRPr="00972218">
        <w:rPr>
          <w:rFonts w:ascii="Times New Roman" w:hAnsi="Times New Roman" w:cs="Times New Roman"/>
        </w:rPr>
        <w:t>have</w:t>
      </w:r>
      <w:commentRangeEnd w:id="4"/>
      <w:r w:rsidR="00351856">
        <w:rPr>
          <w:rStyle w:val="CommentReference"/>
        </w:rPr>
        <w:commentReference w:id="4"/>
      </w:r>
      <w:r w:rsidRPr="00972218">
        <w:rPr>
          <w:rFonts w:ascii="Times New Roman" w:hAnsi="Times New Roman" w:cs="Times New Roman"/>
        </w:rPr>
        <w:t xml:space="preserve"> certificate</w:t>
      </w:r>
      <w:r w:rsidR="00972218" w:rsidRPr="00972218">
        <w:rPr>
          <w:rFonts w:ascii="Times New Roman" w:hAnsi="Times New Roman" w:cs="Times New Roman"/>
        </w:rPr>
        <w:t>s</w:t>
      </w:r>
      <w:r w:rsidRPr="00972218">
        <w:rPr>
          <w:rFonts w:ascii="Times New Roman" w:hAnsi="Times New Roman" w:cs="Times New Roman"/>
        </w:rPr>
        <w:t xml:space="preserve"> of occupancy</w:t>
      </w:r>
      <w:r w:rsidR="00972218">
        <w:rPr>
          <w:rFonts w:ascii="Times New Roman" w:hAnsi="Times New Roman" w:cs="Times New Roman"/>
        </w:rPr>
        <w:t>, copies of which are attached.</w:t>
      </w:r>
    </w:p>
    <w:p w14:paraId="10046D52" w14:textId="52426301" w:rsidR="00A70F53" w:rsidRDefault="00A70F53" w:rsidP="005976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units </w:t>
      </w:r>
      <w:r w:rsidR="006D5710">
        <w:rPr>
          <w:rFonts w:ascii="Times New Roman" w:hAnsi="Times New Roman" w:cs="Times New Roman"/>
        </w:rPr>
        <w:t xml:space="preserve">(currently occupied by “Black Cat Coffee”) </w:t>
      </w:r>
      <w:r>
        <w:rPr>
          <w:rFonts w:ascii="Times New Roman" w:hAnsi="Times New Roman" w:cs="Times New Roman"/>
        </w:rPr>
        <w:t>on the first floor was granted a conditional use approval in 2013, a copy of which is attached.</w:t>
      </w:r>
    </w:p>
    <w:p w14:paraId="6046CC00" w14:textId="77777777" w:rsidR="00972218" w:rsidRPr="00972218" w:rsidRDefault="00972218" w:rsidP="00972218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1000BB96" w14:textId="03F0B717" w:rsidR="003E0F02" w:rsidRPr="00972218" w:rsidRDefault="00E72FBC" w:rsidP="00972218">
      <w:pPr>
        <w:ind w:firstLine="720"/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>I trust that this sufficiently satisfies your needs.  If, however, you have any questions or concerns, please do not hesitate to contact me at (207)</w:t>
      </w:r>
      <w:r w:rsidR="00972218">
        <w:rPr>
          <w:rFonts w:ascii="Times New Roman" w:hAnsi="Times New Roman" w:cs="Times New Roman"/>
        </w:rPr>
        <w:t xml:space="preserve"> </w:t>
      </w:r>
      <w:r w:rsidRPr="00DC10E5">
        <w:rPr>
          <w:rFonts w:ascii="Times New Roman" w:hAnsi="Times New Roman" w:cs="Times New Roman"/>
        </w:rPr>
        <w:t>874-8709.</w:t>
      </w:r>
    </w:p>
    <w:p w14:paraId="0729181A" w14:textId="77777777" w:rsidR="008A79FC" w:rsidRPr="006C1F59" w:rsidRDefault="000D0BA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Sincerely</w:t>
      </w:r>
      <w:r w:rsidR="008A79FC" w:rsidRPr="006C1F59">
        <w:rPr>
          <w:rFonts w:ascii="Times New Roman" w:hAnsi="Times New Roman" w:cs="Times New Roman"/>
          <w:color w:val="000000"/>
        </w:rPr>
        <w:t>,</w:t>
      </w:r>
    </w:p>
    <w:p w14:paraId="4E8E502C" w14:textId="77777777" w:rsidR="008A79FC" w:rsidRPr="006C1F59" w:rsidRDefault="008A79FC" w:rsidP="008A7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680B3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Ann B. Machado</w:t>
      </w:r>
    </w:p>
    <w:p w14:paraId="42A42F44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Zoning Administrator</w:t>
      </w:r>
    </w:p>
    <w:p w14:paraId="2FB60E2F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764AE9AD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City of Portland, Maine</w:t>
      </w:r>
    </w:p>
    <w:p w14:paraId="32F3926D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207. 874.8709</w:t>
      </w:r>
    </w:p>
    <w:p w14:paraId="2C3DCEDF" w14:textId="44AC98BD" w:rsidR="00B54868" w:rsidRPr="00972218" w:rsidRDefault="00C4121C" w:rsidP="0097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79FC" w:rsidRPr="006C1F59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8A79FC" w:rsidRPr="006C1F59">
        <w:rPr>
          <w:rFonts w:ascii="Times New Roman" w:hAnsi="Times New Roman" w:cs="Times New Roman"/>
          <w:color w:val="000000"/>
        </w:rPr>
        <w:t xml:space="preserve"> </w:t>
      </w:r>
    </w:p>
    <w:p w14:paraId="58E91612" w14:textId="77777777" w:rsidR="00754220" w:rsidRDefault="00754220"/>
    <w:sectPr w:rsidR="00754220" w:rsidSect="00CC4826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Thompson" w:date="2016-10-26T13:19:00Z" w:initials="JT">
    <w:p w14:paraId="6B29549D" w14:textId="381D47A3" w:rsidR="00A70F53" w:rsidRDefault="00A70F53">
      <w:pPr>
        <w:pStyle w:val="CommentText"/>
      </w:pPr>
      <w:r>
        <w:rPr>
          <w:rStyle w:val="CommentReference"/>
        </w:rPr>
        <w:annotationRef/>
      </w:r>
      <w:r>
        <w:t xml:space="preserve">Per Chris’s note in Urban Insight, one of the commercial units (a tailor) is not approved but I don’t see any action taken on that.  How would you like to handle </w:t>
      </w:r>
      <w:proofErr w:type="gramStart"/>
      <w:r>
        <w:t>that</w:t>
      </w:r>
      <w:proofErr w:type="gramEnd"/>
    </w:p>
  </w:comment>
  <w:comment w:id="1" w:author="Jennifer Thompson" w:date="2016-10-26T13:37:00Z" w:initials="JT">
    <w:p w14:paraId="490D367E" w14:textId="2D7714F3" w:rsidR="00C4238B" w:rsidRDefault="00C4238B">
      <w:pPr>
        <w:pStyle w:val="CommentText"/>
      </w:pPr>
      <w:r>
        <w:rPr>
          <w:rStyle w:val="CommentReference"/>
        </w:rPr>
        <w:annotationRef/>
      </w:r>
      <w:r>
        <w:t xml:space="preserve">Paul’s letter says 9 residential units but Chris’s note says 8 so that’s what I went </w:t>
      </w:r>
      <w:r>
        <w:t>with.</w:t>
      </w:r>
      <w:bookmarkStart w:id="2" w:name="_GoBack"/>
      <w:bookmarkEnd w:id="2"/>
    </w:p>
  </w:comment>
  <w:comment w:id="3" w:author="Jennifer Thompson" w:date="2016-10-26T13:24:00Z" w:initials="JT">
    <w:p w14:paraId="57DCF7F3" w14:textId="2639F804" w:rsidR="006D5710" w:rsidRDefault="006D5710">
      <w:pPr>
        <w:pStyle w:val="CommentText"/>
      </w:pPr>
      <w:r>
        <w:rPr>
          <w:rStyle w:val="CommentReference"/>
        </w:rPr>
        <w:annotationRef/>
      </w:r>
      <w:r>
        <w:t xml:space="preserve">I see Paul Bulger expects this NOV to be addressed in short order.  Perhaps wait </w:t>
      </w:r>
      <w:proofErr w:type="spellStart"/>
      <w:r>
        <w:t>untill</w:t>
      </w:r>
      <w:proofErr w:type="spellEnd"/>
      <w:r>
        <w:t xml:space="preserve"> that has happened since he doesn’t need this until December?</w:t>
      </w:r>
    </w:p>
  </w:comment>
  <w:comment w:id="4" w:author="Jennifer Thompson" w:date="2016-10-26T12:52:00Z" w:initials="JT">
    <w:p w14:paraId="648810D1" w14:textId="168B99AA" w:rsidR="00351856" w:rsidRDefault="00351856">
      <w:pPr>
        <w:pStyle w:val="CommentText"/>
      </w:pPr>
      <w:r>
        <w:rPr>
          <w:rStyle w:val="CommentReference"/>
        </w:rPr>
        <w:annotationRef/>
      </w:r>
      <w:r>
        <w:t xml:space="preserve">Ann – again, I don’t find a </w:t>
      </w:r>
      <w:proofErr w:type="spellStart"/>
      <w:r>
        <w:t>CofO</w:t>
      </w:r>
      <w:proofErr w:type="spellEnd"/>
      <w:r>
        <w:t xml:space="preserve"> in the system but would love some guidance if it is there and I’m not looking in the right place.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9549D" w15:done="0"/>
  <w15:commentEx w15:paraId="490D367E" w15:done="0"/>
  <w15:commentEx w15:paraId="57DCF7F3" w15:done="0"/>
  <w15:commentEx w15:paraId="648810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A4A6" w14:textId="77777777" w:rsidR="00C4121C" w:rsidRDefault="00C4121C" w:rsidP="00CC4826">
      <w:pPr>
        <w:spacing w:after="0" w:line="240" w:lineRule="auto"/>
      </w:pPr>
      <w:r>
        <w:separator/>
      </w:r>
    </w:p>
  </w:endnote>
  <w:endnote w:type="continuationSeparator" w:id="0">
    <w:p w14:paraId="31299703" w14:textId="77777777" w:rsidR="00C4121C" w:rsidRDefault="00C4121C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0632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3CA5A3AD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31A9" w14:textId="77777777" w:rsidR="00C4121C" w:rsidRDefault="00C4121C" w:rsidP="00CC4826">
      <w:pPr>
        <w:spacing w:after="0" w:line="240" w:lineRule="auto"/>
      </w:pPr>
      <w:r>
        <w:separator/>
      </w:r>
    </w:p>
  </w:footnote>
  <w:footnote w:type="continuationSeparator" w:id="0">
    <w:p w14:paraId="44624FB2" w14:textId="77777777" w:rsidR="00C4121C" w:rsidRDefault="00C4121C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AAD6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EF8B1EA" wp14:editId="55CE42A3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15A27D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30791F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1476A032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25EC693E" w14:textId="77777777"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90B12"/>
    <w:multiLevelType w:val="hybridMultilevel"/>
    <w:tmpl w:val="DF7E70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76A3"/>
    <w:rsid w:val="00084EBC"/>
    <w:rsid w:val="00092EFE"/>
    <w:rsid w:val="000A2186"/>
    <w:rsid w:val="000D0BAC"/>
    <w:rsid w:val="001B4890"/>
    <w:rsid w:val="00222FBD"/>
    <w:rsid w:val="00223B79"/>
    <w:rsid w:val="00235934"/>
    <w:rsid w:val="002547F3"/>
    <w:rsid w:val="003427A4"/>
    <w:rsid w:val="00351856"/>
    <w:rsid w:val="0035271E"/>
    <w:rsid w:val="003E0F02"/>
    <w:rsid w:val="003F7E7F"/>
    <w:rsid w:val="00473D1C"/>
    <w:rsid w:val="00482897"/>
    <w:rsid w:val="004954A9"/>
    <w:rsid w:val="004D76E4"/>
    <w:rsid w:val="00537A97"/>
    <w:rsid w:val="00540010"/>
    <w:rsid w:val="00561876"/>
    <w:rsid w:val="005F2B30"/>
    <w:rsid w:val="00617815"/>
    <w:rsid w:val="006217D5"/>
    <w:rsid w:val="00626898"/>
    <w:rsid w:val="00633CFC"/>
    <w:rsid w:val="006C1F59"/>
    <w:rsid w:val="006D5710"/>
    <w:rsid w:val="00754220"/>
    <w:rsid w:val="00764387"/>
    <w:rsid w:val="0076565D"/>
    <w:rsid w:val="007F4233"/>
    <w:rsid w:val="00806886"/>
    <w:rsid w:val="008A79FC"/>
    <w:rsid w:val="008C301C"/>
    <w:rsid w:val="008E26B5"/>
    <w:rsid w:val="008F46AC"/>
    <w:rsid w:val="00905181"/>
    <w:rsid w:val="009667A1"/>
    <w:rsid w:val="00972218"/>
    <w:rsid w:val="009C0B8D"/>
    <w:rsid w:val="009F1BB0"/>
    <w:rsid w:val="009F49FE"/>
    <w:rsid w:val="00A579D7"/>
    <w:rsid w:val="00A70F53"/>
    <w:rsid w:val="00A758A9"/>
    <w:rsid w:val="00B37816"/>
    <w:rsid w:val="00B54868"/>
    <w:rsid w:val="00B64E1E"/>
    <w:rsid w:val="00BB2647"/>
    <w:rsid w:val="00BD6A8F"/>
    <w:rsid w:val="00BD6C65"/>
    <w:rsid w:val="00C01E3B"/>
    <w:rsid w:val="00C4121C"/>
    <w:rsid w:val="00C4238B"/>
    <w:rsid w:val="00CC4826"/>
    <w:rsid w:val="00D455A5"/>
    <w:rsid w:val="00D455F7"/>
    <w:rsid w:val="00D54878"/>
    <w:rsid w:val="00D74654"/>
    <w:rsid w:val="00DD08B8"/>
    <w:rsid w:val="00E045F0"/>
    <w:rsid w:val="00E72FBC"/>
    <w:rsid w:val="00E92A87"/>
    <w:rsid w:val="00EB1559"/>
    <w:rsid w:val="00F13E2A"/>
    <w:rsid w:val="00F91665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0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FBC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1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mailto:amachado@portlandmaine.gov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Jennifer Thompson</cp:lastModifiedBy>
  <cp:revision>4</cp:revision>
  <dcterms:created xsi:type="dcterms:W3CDTF">2016-10-26T17:53:00Z</dcterms:created>
  <dcterms:modified xsi:type="dcterms:W3CDTF">2016-10-26T18:38:00Z</dcterms:modified>
</cp:coreProperties>
</file>