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5, 2016</w:t>
      </w: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Howard and Jennifer Graham</w:t>
      </w: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Orland St.</w:t>
      </w: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Portland, ME 04103</w:t>
      </w: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20 Orland Street, Portland, ME 04103; 119-C-010; R-3 Residential Zone</w:t>
      </w: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Dear Ms. Howard &amp; Ms. Graham:</w:t>
      </w: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December 1, 2016 the Zoning Board of Appeals voted 6-0 to deny your Conditional Use Appeal.  I am enclosing a copy of the Board’s decision.</w:t>
      </w: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Appeals from decisions of the Board may be filed in Superior Court in accordance with Rule 80B of the Maine Rules of Civil Procedure.</w:t>
      </w: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you have any questions, please contact me at (207) 874-8695 or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cstacey@portlandmaine.gov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311D1" w:rsidRDefault="006311D1" w:rsidP="0063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1D1" w:rsidRDefault="006311D1" w:rsidP="0063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6311D1" w:rsidRDefault="006311D1" w:rsidP="0063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1D1" w:rsidRDefault="006311D1" w:rsidP="0063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1D1" w:rsidRDefault="006311D1" w:rsidP="0063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1D1" w:rsidRDefault="006311D1" w:rsidP="0063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Stacey</w:t>
      </w:r>
    </w:p>
    <w:p w:rsidR="006311D1" w:rsidRDefault="006311D1" w:rsidP="0063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Specialist</w:t>
      </w:r>
    </w:p>
    <w:p w:rsidR="006311D1" w:rsidRDefault="006311D1" w:rsidP="0063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1D1" w:rsidRDefault="006311D1" w:rsidP="0063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file</w:t>
      </w:r>
    </w:p>
    <w:p w:rsidR="00754220" w:rsidRPr="006311D1" w:rsidRDefault="00754220" w:rsidP="006311D1"/>
    <w:sectPr w:rsidR="00754220" w:rsidRPr="006311D1" w:rsidSect="00CC4826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F7" w:rsidRDefault="006479F7" w:rsidP="00CC4826">
      <w:pPr>
        <w:spacing w:after="0" w:line="240" w:lineRule="auto"/>
      </w:pPr>
      <w:r>
        <w:separator/>
      </w:r>
    </w:p>
  </w:endnote>
  <w:endnote w:type="continuationSeparator" w:id="0">
    <w:p w:rsidR="006479F7" w:rsidRDefault="006479F7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F7" w:rsidRDefault="006479F7" w:rsidP="00CC4826">
      <w:pPr>
        <w:spacing w:after="0" w:line="240" w:lineRule="auto"/>
      </w:pPr>
      <w:r>
        <w:separator/>
      </w:r>
    </w:p>
  </w:footnote>
  <w:footnote w:type="continuationSeparator" w:id="0">
    <w:p w:rsidR="006479F7" w:rsidRDefault="006479F7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66CBA4D8" wp14:editId="2D7FE6D5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:rsidR="00CC4826" w:rsidRPr="00E92A87" w:rsidRDefault="00561876" w:rsidP="00E92A87">
    <w:pPr>
      <w:jc w:val="center"/>
      <w:rPr>
        <w:rFonts w:ascii="Expo Sans Pro Light" w:hAnsi="Expo Sans Pro Light"/>
        <w:sz w:val="20"/>
        <w:szCs w:val="16"/>
      </w:rPr>
    </w:pPr>
    <w:r w:rsidRPr="00E92A87">
      <w:rPr>
        <w:rFonts w:ascii="Expo Sans Pro Light" w:hAnsi="Expo Sans Pro Light"/>
        <w:sz w:val="20"/>
        <w:szCs w:val="16"/>
      </w:rPr>
      <w:t>Ann Machado, Zoning Administrator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411AF"/>
    <w:rsid w:val="000644EE"/>
    <w:rsid w:val="000A2186"/>
    <w:rsid w:val="000D0BAC"/>
    <w:rsid w:val="001B4890"/>
    <w:rsid w:val="0035271E"/>
    <w:rsid w:val="003E0F02"/>
    <w:rsid w:val="00482897"/>
    <w:rsid w:val="004954A9"/>
    <w:rsid w:val="004D76E4"/>
    <w:rsid w:val="00537A97"/>
    <w:rsid w:val="00540010"/>
    <w:rsid w:val="00561876"/>
    <w:rsid w:val="005A699B"/>
    <w:rsid w:val="005B2BB7"/>
    <w:rsid w:val="005F2B30"/>
    <w:rsid w:val="006217D5"/>
    <w:rsid w:val="00626898"/>
    <w:rsid w:val="006311D1"/>
    <w:rsid w:val="00633CFC"/>
    <w:rsid w:val="0064048A"/>
    <w:rsid w:val="006479F7"/>
    <w:rsid w:val="006635B4"/>
    <w:rsid w:val="006C1F59"/>
    <w:rsid w:val="00754220"/>
    <w:rsid w:val="00757232"/>
    <w:rsid w:val="0076565D"/>
    <w:rsid w:val="007F4233"/>
    <w:rsid w:val="00806886"/>
    <w:rsid w:val="008A1541"/>
    <w:rsid w:val="008A79FC"/>
    <w:rsid w:val="008C301C"/>
    <w:rsid w:val="008E26B5"/>
    <w:rsid w:val="008F46AC"/>
    <w:rsid w:val="009667A1"/>
    <w:rsid w:val="00981448"/>
    <w:rsid w:val="009874A0"/>
    <w:rsid w:val="00994B40"/>
    <w:rsid w:val="009C0B8D"/>
    <w:rsid w:val="009F1BB0"/>
    <w:rsid w:val="009F49FE"/>
    <w:rsid w:val="00A758A9"/>
    <w:rsid w:val="00B37816"/>
    <w:rsid w:val="00B54868"/>
    <w:rsid w:val="00B64E1E"/>
    <w:rsid w:val="00BB2647"/>
    <w:rsid w:val="00BD6A8F"/>
    <w:rsid w:val="00BD6C65"/>
    <w:rsid w:val="00C01E3B"/>
    <w:rsid w:val="00CC4826"/>
    <w:rsid w:val="00D43D3E"/>
    <w:rsid w:val="00D54878"/>
    <w:rsid w:val="00D74654"/>
    <w:rsid w:val="00D9574C"/>
    <w:rsid w:val="00DD08B8"/>
    <w:rsid w:val="00E045F0"/>
    <w:rsid w:val="00E430C5"/>
    <w:rsid w:val="00E92A87"/>
    <w:rsid w:val="00F13E2A"/>
    <w:rsid w:val="00FA49D3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2FD711E-DF33-4F10-97C7-F578FEC2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5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4048A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048A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404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40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tacey@portlandmaine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cstacey</cp:lastModifiedBy>
  <cp:revision>3</cp:revision>
  <cp:lastPrinted>2016-11-21T15:57:00Z</cp:lastPrinted>
  <dcterms:created xsi:type="dcterms:W3CDTF">2016-12-05T15:58:00Z</dcterms:created>
  <dcterms:modified xsi:type="dcterms:W3CDTF">2016-12-05T15:58:00Z</dcterms:modified>
</cp:coreProperties>
</file>