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301433">
        <w:t xml:space="preserve"> Portland Gear Hub (Camp </w:t>
      </w:r>
      <w:proofErr w:type="spellStart"/>
      <w:r w:rsidR="00301433">
        <w:t>Ketcha</w:t>
      </w:r>
      <w:proofErr w:type="spellEnd"/>
      <w:r w:rsidR="00301433">
        <w:t>)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301433">
        <w:t xml:space="preserve"> 966 Congress St Union Station Plaza</w:t>
      </w:r>
      <w:proofErr w:type="gramStart"/>
      <w:r w:rsidR="00301433">
        <w:t>)  -</w:t>
      </w:r>
      <w:proofErr w:type="gramEnd"/>
      <w:r w:rsidR="00301433">
        <w:t xml:space="preserve"> #264 </w:t>
      </w:r>
    </w:p>
    <w:p w:rsidR="00EF554C" w:rsidRDefault="00EF554C" w:rsidP="00EF554C">
      <w:pPr>
        <w:spacing w:after="0"/>
      </w:pPr>
    </w:p>
    <w:p w:rsidR="00301433" w:rsidRDefault="00EF554C" w:rsidP="00EF554C">
      <w:pPr>
        <w:spacing w:after="0"/>
      </w:pPr>
      <w:r>
        <w:t>CBL:</w:t>
      </w:r>
      <w:r w:rsidR="00301433">
        <w:t xml:space="preserve"> 064-A-001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301433">
        <w:t xml:space="preserve"> B-2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301433">
        <w:t xml:space="preserve"> Thomas Doherty, 883-8977 ext. 101</w:t>
      </w:r>
    </w:p>
    <w:p w:rsidR="0007297D" w:rsidRDefault="0007297D" w:rsidP="00EF554C">
      <w:pPr>
        <w:spacing w:after="0"/>
      </w:pPr>
      <w:bookmarkStart w:id="0" w:name="_GoBack"/>
      <w:bookmarkEnd w:id="0"/>
    </w:p>
    <w:p w:rsidR="00EF554C" w:rsidRDefault="00EF554C" w:rsidP="00EF554C">
      <w:pPr>
        <w:spacing w:after="0"/>
      </w:pPr>
      <w:r>
        <w:t>Proposed use:</w:t>
      </w:r>
      <w:r w:rsidR="00301433">
        <w:t xml:space="preserve"> retail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301433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301433">
        <w:t xml:space="preserve"> </w:t>
      </w:r>
      <w:r w:rsidR="00CE729F">
        <w:t>4/1/15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CE729F">
        <w:t xml:space="preserve"> Use was retail as Radio Shack, so no change of use required.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301433"/>
    <w:rsid w:val="00CE729F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2015-04-01T19:41:00Z</dcterms:created>
  <dcterms:modified xsi:type="dcterms:W3CDTF">2015-04-01T19:41:00Z</dcterms:modified>
</cp:coreProperties>
</file>