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D17" w:rsidRPr="00DF1D17" w:rsidRDefault="0094159F" w:rsidP="00B4621F">
      <w:pPr>
        <w:jc w:val="center"/>
        <w:rPr>
          <w:szCs w:val="24"/>
        </w:rPr>
      </w:pPr>
      <w:r>
        <w:rPr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8" type="#_x0000_t75" alt="Maltese Cross copy.jpg" style="position:absolute;left:0;text-align:left;margin-left:54.75pt;margin-top:10.5pt;width:5in;height:5in;z-index:-251662848;visibility:visible">
            <v:imagedata r:id="rId8" o:title="Maltese Cross copy"/>
          </v:shape>
        </w:pict>
      </w:r>
    </w:p>
    <w:p w:rsidR="00DF1D17" w:rsidRPr="00A24441" w:rsidRDefault="00245197" w:rsidP="00B4621F">
      <w:pPr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>C</w:t>
      </w:r>
    </w:p>
    <w:p w:rsidR="007D4F14" w:rsidRDefault="0094159F" w:rsidP="00B4621F">
      <w:pPr>
        <w:jc w:val="center"/>
      </w:pPr>
      <w:r>
        <w:rPr>
          <w:noProof/>
          <w:snapToGrid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04pt;margin-top:11.25pt;width:60pt;height:0;z-index:251654656" o:connectortype="straight" strokeweight="2pt"/>
        </w:pict>
      </w:r>
    </w:p>
    <w:p w:rsidR="007D4F14" w:rsidRDefault="007D4F14" w:rsidP="00B4621F">
      <w:pPr>
        <w:jc w:val="center"/>
      </w:pPr>
    </w:p>
    <w:p w:rsidR="007D4F14" w:rsidRDefault="007D4F14" w:rsidP="00B4621F">
      <w:pPr>
        <w:jc w:val="center"/>
      </w:pPr>
    </w:p>
    <w:p w:rsidR="007D4F14" w:rsidRDefault="007D4F14" w:rsidP="00B4621F">
      <w:pPr>
        <w:jc w:val="center"/>
      </w:pPr>
    </w:p>
    <w:p w:rsidR="007D4F14" w:rsidRDefault="007D4F14" w:rsidP="00B4621F">
      <w:pPr>
        <w:jc w:val="center"/>
      </w:pPr>
    </w:p>
    <w:p w:rsidR="00DF1D17" w:rsidRDefault="00DF1D17" w:rsidP="00B4621F">
      <w:pPr>
        <w:jc w:val="center"/>
      </w:pPr>
    </w:p>
    <w:p w:rsidR="007D4F14" w:rsidRPr="00A24441" w:rsidRDefault="00A24441" w:rsidP="00DF1D17">
      <w:pPr>
        <w:rPr>
          <w:rFonts w:ascii="Times New Roman" w:hAnsi="Times New Roman"/>
          <w:b/>
          <w:sz w:val="96"/>
          <w:szCs w:val="96"/>
        </w:rPr>
      </w:pPr>
      <w:r>
        <w:t xml:space="preserve">           </w:t>
      </w:r>
      <w:r w:rsidR="00DF1D17" w:rsidRPr="00A24441">
        <w:rPr>
          <w:rFonts w:ascii="Times New Roman" w:hAnsi="Times New Roman"/>
          <w:b/>
          <w:sz w:val="96"/>
          <w:szCs w:val="96"/>
        </w:rPr>
        <w:t xml:space="preserve">O   </w:t>
      </w:r>
      <w:r w:rsidR="00DF1D17" w:rsidRPr="00A24441">
        <w:rPr>
          <w:rFonts w:ascii="Times New Roman" w:hAnsi="Times New Roman"/>
          <w:b/>
          <w:sz w:val="68"/>
          <w:szCs w:val="68"/>
        </w:rPr>
        <w:t xml:space="preserve"> </w:t>
      </w:r>
      <w:r>
        <w:rPr>
          <w:rFonts w:ascii="Times New Roman" w:hAnsi="Times New Roman"/>
          <w:b/>
          <w:sz w:val="68"/>
          <w:szCs w:val="68"/>
        </w:rPr>
        <w:t xml:space="preserve">       </w:t>
      </w:r>
      <w:r w:rsidR="00510BA9">
        <w:rPr>
          <w:rFonts w:ascii="Times New Roman" w:hAnsi="Times New Roman"/>
          <w:b/>
          <w:sz w:val="68"/>
          <w:szCs w:val="68"/>
        </w:rPr>
        <w:t xml:space="preserve">    </w:t>
      </w:r>
      <w:r w:rsidR="00DF1D17" w:rsidRPr="00A24441">
        <w:rPr>
          <w:rFonts w:ascii="Times New Roman" w:hAnsi="Times New Roman"/>
          <w:b/>
          <w:sz w:val="96"/>
          <w:szCs w:val="96"/>
        </w:rPr>
        <w:t xml:space="preserve">   </w:t>
      </w:r>
      <w:r w:rsidR="00DF1D17" w:rsidRPr="00A24441">
        <w:rPr>
          <w:rFonts w:ascii="Times New Roman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 xml:space="preserve">         </w:t>
      </w:r>
      <w:r w:rsidR="0094159F">
        <w:rPr>
          <w:rFonts w:ascii="Times New Roman" w:hAnsi="Times New Roman"/>
          <w:b/>
          <w:sz w:val="96"/>
          <w:szCs w:val="96"/>
        </w:rPr>
        <w:t>A</w:t>
      </w:r>
    </w:p>
    <w:p w:rsidR="007D4F14" w:rsidRPr="00A24441" w:rsidRDefault="00DF1D17" w:rsidP="00DF1D17">
      <w:pPr>
        <w:rPr>
          <w:rFonts w:ascii="Times New Roman" w:hAnsi="Times New Roman"/>
        </w:rPr>
      </w:pPr>
      <w:r w:rsidRPr="00A24441">
        <w:rPr>
          <w:rFonts w:ascii="Times New Roman" w:hAnsi="Times New Roman"/>
        </w:rPr>
        <w:tab/>
      </w:r>
      <w:r w:rsidRPr="00A24441">
        <w:rPr>
          <w:rFonts w:ascii="Times New Roman" w:hAnsi="Times New Roman"/>
        </w:rPr>
        <w:tab/>
        <w:t xml:space="preserve">   </w:t>
      </w:r>
      <w:r w:rsidR="0094159F">
        <w:rPr>
          <w:rFonts w:ascii="Times New Roman" w:hAnsi="Times New Roman"/>
          <w:noProof/>
          <w:snapToGrid/>
        </w:rPr>
        <w:pict>
          <v:shape id="_x0000_s1033" type="#_x0000_t32" style="position:absolute;margin-left:340.5pt;margin-top:11.3pt;width:60pt;height:0;z-index:251657728;mso-position-horizontal-relative:text;mso-position-vertical-relative:text" o:connectortype="straight" strokeweight="2pt"/>
        </w:pict>
      </w:r>
      <w:r w:rsidR="0094159F">
        <w:rPr>
          <w:rFonts w:ascii="Times New Roman" w:hAnsi="Times New Roman"/>
          <w:noProof/>
          <w:snapToGrid/>
        </w:rPr>
        <w:pict>
          <v:shape id="_x0000_s1031" type="#_x0000_t32" style="position:absolute;margin-left:69pt;margin-top:11.3pt;width:60pt;height:0;z-index:251655680;mso-position-horizontal-relative:text;mso-position-vertical-relative:text" o:connectortype="straight" strokeweight="2pt"/>
        </w:pict>
      </w:r>
    </w:p>
    <w:p w:rsidR="007D4F14" w:rsidRPr="00A24441" w:rsidRDefault="007D4F14" w:rsidP="00B4621F">
      <w:pPr>
        <w:jc w:val="center"/>
        <w:rPr>
          <w:rFonts w:ascii="Times New Roman" w:hAnsi="Times New Roman"/>
        </w:rPr>
      </w:pPr>
    </w:p>
    <w:p w:rsidR="007D4F14" w:rsidRPr="00A24441" w:rsidRDefault="00DF1D17" w:rsidP="00B4621F">
      <w:pPr>
        <w:jc w:val="center"/>
        <w:rPr>
          <w:rFonts w:ascii="Times New Roman" w:hAnsi="Times New Roman"/>
          <w:b/>
          <w:sz w:val="40"/>
          <w:szCs w:val="40"/>
        </w:rPr>
      </w:pPr>
      <w:r w:rsidRPr="00A24441">
        <w:rPr>
          <w:rFonts w:ascii="Times New Roman" w:hAnsi="Times New Roman"/>
          <w:b/>
          <w:sz w:val="40"/>
          <w:szCs w:val="40"/>
        </w:rPr>
        <w:t>201</w:t>
      </w:r>
      <w:r w:rsidR="0094159F">
        <w:rPr>
          <w:rFonts w:ascii="Times New Roman" w:hAnsi="Times New Roman"/>
          <w:b/>
          <w:sz w:val="40"/>
          <w:szCs w:val="40"/>
        </w:rPr>
        <w:t>3</w:t>
      </w:r>
    </w:p>
    <w:p w:rsidR="007D4F14" w:rsidRPr="00A24441" w:rsidRDefault="007D4F14" w:rsidP="00B4621F">
      <w:pPr>
        <w:jc w:val="center"/>
        <w:rPr>
          <w:rFonts w:ascii="Times New Roman" w:hAnsi="Times New Roman"/>
          <w:sz w:val="40"/>
          <w:szCs w:val="40"/>
        </w:rPr>
      </w:pPr>
    </w:p>
    <w:p w:rsidR="007D4F14" w:rsidRPr="00A24441" w:rsidRDefault="00DF1D17" w:rsidP="00B4621F">
      <w:pPr>
        <w:jc w:val="center"/>
        <w:rPr>
          <w:rFonts w:ascii="Times New Roman" w:hAnsi="Times New Roman"/>
          <w:b/>
          <w:sz w:val="96"/>
          <w:szCs w:val="96"/>
        </w:rPr>
      </w:pPr>
      <w:r w:rsidRPr="00A24441">
        <w:rPr>
          <w:rFonts w:ascii="Times New Roman" w:hAnsi="Times New Roman"/>
          <w:b/>
          <w:sz w:val="96"/>
          <w:szCs w:val="96"/>
        </w:rPr>
        <w:t>L</w:t>
      </w:r>
    </w:p>
    <w:p w:rsidR="007D4F14" w:rsidRDefault="0094159F" w:rsidP="00B4621F">
      <w:pPr>
        <w:jc w:val="center"/>
      </w:pPr>
      <w:r>
        <w:rPr>
          <w:noProof/>
          <w:snapToGrid/>
        </w:rPr>
        <w:pict>
          <v:shape id="_x0000_s1032" type="#_x0000_t32" style="position:absolute;left:0;text-align:left;margin-left:204pt;margin-top:2.5pt;width:60pt;height:0;z-index:251656704" o:connectortype="straight" strokeweight="2pt"/>
        </w:pict>
      </w:r>
    </w:p>
    <w:p w:rsidR="007D4F14" w:rsidRDefault="007D4F14" w:rsidP="00B4621F">
      <w:pPr>
        <w:jc w:val="center"/>
      </w:pPr>
    </w:p>
    <w:p w:rsidR="007D4F14" w:rsidRDefault="007D4F14" w:rsidP="00B4621F">
      <w:pPr>
        <w:jc w:val="center"/>
      </w:pPr>
    </w:p>
    <w:p w:rsidR="007D4F14" w:rsidRDefault="00004C30" w:rsidP="00B4621F">
      <w:pPr>
        <w:jc w:val="center"/>
        <w:rPr>
          <w:b/>
          <w:sz w:val="21"/>
          <w:szCs w:val="21"/>
        </w:rPr>
      </w:pPr>
      <w:r w:rsidRPr="00004C30">
        <w:rPr>
          <w:b/>
          <w:sz w:val="21"/>
          <w:szCs w:val="21"/>
        </w:rPr>
        <w:t xml:space="preserve">Portland </w:t>
      </w:r>
      <w:r w:rsidR="007D4F14" w:rsidRPr="00004C30">
        <w:rPr>
          <w:b/>
          <w:sz w:val="21"/>
          <w:szCs w:val="21"/>
        </w:rPr>
        <w:t xml:space="preserve">Fire Fighter Safety Building Marking System </w:t>
      </w:r>
    </w:p>
    <w:p w:rsidR="00797232" w:rsidRPr="00797232" w:rsidRDefault="00797232" w:rsidP="00B4621F">
      <w:pPr>
        <w:jc w:val="center"/>
        <w:rPr>
          <w:rFonts w:ascii="Times New Roman" w:hAnsi="Times New Roman"/>
          <w:sz w:val="21"/>
          <w:szCs w:val="21"/>
        </w:rPr>
      </w:pPr>
      <w:r w:rsidRPr="00797232">
        <w:rPr>
          <w:rFonts w:ascii="Times New Roman" w:hAnsi="Times New Roman"/>
          <w:sz w:val="21"/>
          <w:szCs w:val="21"/>
        </w:rPr>
        <w:t>Reflective white background</w:t>
      </w:r>
    </w:p>
    <w:p w:rsidR="007D4F14" w:rsidRPr="00004C30" w:rsidRDefault="007D4F14" w:rsidP="007D4F14">
      <w:pPr>
        <w:rPr>
          <w:b/>
          <w:sz w:val="21"/>
          <w:szCs w:val="21"/>
        </w:rPr>
      </w:pPr>
    </w:p>
    <w:p w:rsidR="00FB46B2" w:rsidRPr="00004C30" w:rsidRDefault="00FB46B2" w:rsidP="00FB46B2">
      <w:pPr>
        <w:rPr>
          <w:rFonts w:ascii="Times New Roman" w:hAnsi="Times New Roman"/>
          <w:sz w:val="21"/>
          <w:szCs w:val="21"/>
        </w:rPr>
      </w:pPr>
      <w:r w:rsidRPr="00004C30">
        <w:rPr>
          <w:rFonts w:ascii="Times New Roman" w:hAnsi="Times New Roman"/>
          <w:b/>
          <w:sz w:val="21"/>
          <w:szCs w:val="21"/>
        </w:rPr>
        <w:t>Hazard of Contents</w:t>
      </w:r>
      <w:r>
        <w:rPr>
          <w:rFonts w:ascii="Times New Roman" w:hAnsi="Times New Roman"/>
          <w:b/>
          <w:sz w:val="21"/>
          <w:szCs w:val="21"/>
        </w:rPr>
        <w:t xml:space="preserve"> (left at 9 o’clock)</w:t>
      </w:r>
      <w:r w:rsidRPr="00FB46B2">
        <w:rPr>
          <w:rFonts w:ascii="Times New Roman" w:hAnsi="Times New Roman"/>
          <w:b/>
          <w:sz w:val="21"/>
          <w:szCs w:val="21"/>
        </w:rPr>
        <w:t>:</w:t>
      </w:r>
    </w:p>
    <w:p w:rsidR="00FB46B2" w:rsidRDefault="00FB46B2" w:rsidP="00FB46B2">
      <w:pPr>
        <w:ind w:left="720"/>
        <w:rPr>
          <w:rFonts w:ascii="Times New Roman" w:hAnsi="Times New Roman"/>
          <w:sz w:val="21"/>
          <w:szCs w:val="21"/>
        </w:rPr>
      </w:pPr>
      <w:r w:rsidRPr="00004C30">
        <w:rPr>
          <w:rFonts w:ascii="Times New Roman" w:hAnsi="Times New Roman"/>
          <w:sz w:val="21"/>
          <w:szCs w:val="21"/>
        </w:rPr>
        <w:t>L- Low hazard; O- Ordinary Hazard; H- High hazard</w:t>
      </w:r>
    </w:p>
    <w:p w:rsidR="00E15E88" w:rsidRPr="00004C30" w:rsidRDefault="00E15E88" w:rsidP="00FB46B2">
      <w:pPr>
        <w:ind w:left="720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:rsidR="00FB46B2" w:rsidRDefault="007D4F14" w:rsidP="00FB46B2">
      <w:pPr>
        <w:rPr>
          <w:rFonts w:ascii="Times New Roman" w:hAnsi="Times New Roman"/>
          <w:sz w:val="21"/>
          <w:szCs w:val="21"/>
        </w:rPr>
      </w:pPr>
      <w:r w:rsidRPr="00004C30">
        <w:rPr>
          <w:rFonts w:ascii="Times New Roman" w:hAnsi="Times New Roman"/>
          <w:b/>
          <w:sz w:val="21"/>
          <w:szCs w:val="21"/>
        </w:rPr>
        <w:t xml:space="preserve">Construction </w:t>
      </w:r>
      <w:r w:rsidRPr="00FB46B2">
        <w:rPr>
          <w:rFonts w:ascii="Times New Roman" w:hAnsi="Times New Roman"/>
          <w:b/>
          <w:sz w:val="21"/>
          <w:szCs w:val="21"/>
        </w:rPr>
        <w:t xml:space="preserve">Type </w:t>
      </w:r>
      <w:r w:rsidR="00FB46B2" w:rsidRPr="00FB46B2">
        <w:rPr>
          <w:rFonts w:ascii="Times New Roman" w:hAnsi="Times New Roman"/>
          <w:b/>
          <w:sz w:val="21"/>
          <w:szCs w:val="21"/>
        </w:rPr>
        <w:t>(top at 12 o’clock):</w:t>
      </w:r>
    </w:p>
    <w:p w:rsidR="007D4F14" w:rsidRDefault="007D4F14" w:rsidP="00FB46B2">
      <w:pPr>
        <w:ind w:left="720"/>
        <w:rPr>
          <w:rFonts w:ascii="Times New Roman" w:hAnsi="Times New Roman"/>
          <w:sz w:val="21"/>
          <w:szCs w:val="21"/>
        </w:rPr>
      </w:pPr>
      <w:r w:rsidRPr="00004C30">
        <w:rPr>
          <w:rFonts w:ascii="Times New Roman" w:hAnsi="Times New Roman"/>
          <w:sz w:val="21"/>
          <w:szCs w:val="21"/>
        </w:rPr>
        <w:t>(</w:t>
      </w:r>
      <w:proofErr w:type="gramStart"/>
      <w:r w:rsidRPr="00004C30">
        <w:rPr>
          <w:rFonts w:ascii="Times New Roman" w:hAnsi="Times New Roman"/>
          <w:sz w:val="21"/>
          <w:szCs w:val="21"/>
        </w:rPr>
        <w:t>the</w:t>
      </w:r>
      <w:proofErr w:type="gramEnd"/>
      <w:r w:rsidRPr="00004C30">
        <w:rPr>
          <w:rFonts w:ascii="Times New Roman" w:hAnsi="Times New Roman"/>
          <w:sz w:val="21"/>
          <w:szCs w:val="21"/>
        </w:rPr>
        <w:t xml:space="preserve"> least of these types): FR- Fire-resistive; NC- Noncombustible; ORD- Ordinary; HT- Heavy Timber; C- Combustible </w:t>
      </w:r>
    </w:p>
    <w:p w:rsidR="00E15E88" w:rsidRPr="00004C30" w:rsidRDefault="00E15E88" w:rsidP="00FB46B2">
      <w:pPr>
        <w:ind w:left="720"/>
        <w:rPr>
          <w:rFonts w:ascii="Times New Roman" w:hAnsi="Times New Roman"/>
          <w:sz w:val="21"/>
          <w:szCs w:val="21"/>
        </w:rPr>
      </w:pPr>
    </w:p>
    <w:p w:rsidR="00FB46B2" w:rsidRPr="00FB46B2" w:rsidRDefault="007D4F14" w:rsidP="00FB46B2">
      <w:pPr>
        <w:rPr>
          <w:rFonts w:ascii="Times New Roman" w:hAnsi="Times New Roman"/>
          <w:b/>
          <w:sz w:val="21"/>
          <w:szCs w:val="21"/>
        </w:rPr>
      </w:pPr>
      <w:r w:rsidRPr="00004C30">
        <w:rPr>
          <w:rFonts w:ascii="Times New Roman" w:hAnsi="Times New Roman"/>
          <w:b/>
          <w:sz w:val="21"/>
          <w:szCs w:val="21"/>
        </w:rPr>
        <w:t>Automatic Sprinkler and Standpipe Systems</w:t>
      </w:r>
      <w:r w:rsidRPr="00004C30">
        <w:rPr>
          <w:rFonts w:ascii="Times New Roman" w:hAnsi="Times New Roman"/>
          <w:sz w:val="21"/>
          <w:szCs w:val="21"/>
        </w:rPr>
        <w:t xml:space="preserve"> </w:t>
      </w:r>
      <w:r w:rsidR="00FB46B2" w:rsidRPr="00FB46B2">
        <w:rPr>
          <w:rFonts w:ascii="Times New Roman" w:hAnsi="Times New Roman"/>
          <w:b/>
          <w:sz w:val="21"/>
          <w:szCs w:val="21"/>
        </w:rPr>
        <w:t>(</w:t>
      </w:r>
      <w:r w:rsidR="00FB46B2">
        <w:rPr>
          <w:rFonts w:ascii="Times New Roman" w:hAnsi="Times New Roman"/>
          <w:b/>
          <w:sz w:val="21"/>
          <w:szCs w:val="21"/>
        </w:rPr>
        <w:t>r</w:t>
      </w:r>
      <w:r w:rsidR="00FB46B2" w:rsidRPr="00FB46B2">
        <w:rPr>
          <w:rFonts w:ascii="Times New Roman" w:hAnsi="Times New Roman"/>
          <w:b/>
          <w:sz w:val="21"/>
          <w:szCs w:val="21"/>
        </w:rPr>
        <w:t>ight at 3 o’clock)</w:t>
      </w:r>
      <w:r w:rsidR="00FB46B2">
        <w:rPr>
          <w:rFonts w:ascii="Times New Roman" w:hAnsi="Times New Roman"/>
          <w:b/>
          <w:sz w:val="21"/>
          <w:szCs w:val="21"/>
        </w:rPr>
        <w:t>:</w:t>
      </w:r>
    </w:p>
    <w:p w:rsidR="007D4F14" w:rsidRDefault="007D4F14" w:rsidP="00FB46B2">
      <w:pPr>
        <w:ind w:left="720"/>
        <w:rPr>
          <w:rFonts w:ascii="Times New Roman" w:hAnsi="Times New Roman"/>
          <w:sz w:val="21"/>
          <w:szCs w:val="21"/>
        </w:rPr>
      </w:pPr>
      <w:r w:rsidRPr="00004C30">
        <w:rPr>
          <w:rFonts w:ascii="Times New Roman" w:hAnsi="Times New Roman"/>
          <w:sz w:val="21"/>
          <w:szCs w:val="21"/>
        </w:rPr>
        <w:t>(One or a combination):</w:t>
      </w:r>
      <w:r w:rsidR="00FB46B2">
        <w:rPr>
          <w:rFonts w:ascii="Times New Roman" w:hAnsi="Times New Roman"/>
          <w:sz w:val="21"/>
          <w:szCs w:val="21"/>
        </w:rPr>
        <w:t xml:space="preserve"> </w:t>
      </w:r>
      <w:r w:rsidR="005F01FA" w:rsidRPr="00004C30">
        <w:rPr>
          <w:rFonts w:ascii="Times New Roman" w:hAnsi="Times New Roman"/>
          <w:sz w:val="21"/>
          <w:szCs w:val="21"/>
        </w:rPr>
        <w:t xml:space="preserve">A- </w:t>
      </w:r>
      <w:r w:rsidRPr="00004C30">
        <w:rPr>
          <w:rFonts w:ascii="Times New Roman" w:hAnsi="Times New Roman"/>
          <w:sz w:val="21"/>
          <w:szCs w:val="21"/>
        </w:rPr>
        <w:t>Automatic fire sprinkler throughout; P- Partial fire sprinkler; S- Standpipe; N- None</w:t>
      </w:r>
    </w:p>
    <w:p w:rsidR="00E15E88" w:rsidRPr="00004C30" w:rsidRDefault="00E15E88" w:rsidP="00FB46B2">
      <w:pPr>
        <w:ind w:left="720"/>
        <w:rPr>
          <w:rFonts w:ascii="Times New Roman" w:hAnsi="Times New Roman"/>
          <w:sz w:val="21"/>
          <w:szCs w:val="21"/>
        </w:rPr>
      </w:pPr>
    </w:p>
    <w:p w:rsidR="005F01FA" w:rsidRPr="00004C30" w:rsidRDefault="005F01FA" w:rsidP="00FB46B2">
      <w:pPr>
        <w:rPr>
          <w:rFonts w:ascii="Times New Roman" w:hAnsi="Times New Roman"/>
          <w:sz w:val="21"/>
          <w:szCs w:val="21"/>
        </w:rPr>
      </w:pPr>
      <w:r w:rsidRPr="00004C30">
        <w:rPr>
          <w:rFonts w:ascii="Times New Roman" w:hAnsi="Times New Roman"/>
          <w:b/>
          <w:sz w:val="21"/>
          <w:szCs w:val="21"/>
        </w:rPr>
        <w:t>Occupancy/ Life Safety Issues</w:t>
      </w:r>
      <w:r w:rsidR="00FB46B2">
        <w:rPr>
          <w:rFonts w:ascii="Times New Roman" w:hAnsi="Times New Roman"/>
          <w:b/>
          <w:sz w:val="21"/>
          <w:szCs w:val="21"/>
        </w:rPr>
        <w:t xml:space="preserve"> (bottom at 6 o’clock)</w:t>
      </w:r>
      <w:r w:rsidRPr="00FB46B2">
        <w:rPr>
          <w:rFonts w:ascii="Times New Roman" w:hAnsi="Times New Roman"/>
          <w:b/>
          <w:sz w:val="21"/>
          <w:szCs w:val="21"/>
        </w:rPr>
        <w:t>:</w:t>
      </w:r>
    </w:p>
    <w:p w:rsidR="00FB46B2" w:rsidRDefault="005F01FA" w:rsidP="00FB46B2">
      <w:pPr>
        <w:ind w:left="720"/>
        <w:rPr>
          <w:rFonts w:ascii="Times New Roman" w:hAnsi="Times New Roman"/>
          <w:sz w:val="21"/>
          <w:szCs w:val="21"/>
        </w:rPr>
      </w:pPr>
      <w:r w:rsidRPr="00004C30">
        <w:rPr>
          <w:rFonts w:ascii="Times New Roman" w:hAnsi="Times New Roman"/>
          <w:sz w:val="21"/>
          <w:szCs w:val="21"/>
        </w:rPr>
        <w:t>L- Business, industrial, mercantile, residential, and storage occupancies; M- Ambulatory health care, assembly, educational, and day-care occupancies; H- Detention and Corrections, health care, and board and care occupancies.</w:t>
      </w:r>
    </w:p>
    <w:p w:rsidR="00E15E88" w:rsidRDefault="00E15E88" w:rsidP="00FB46B2">
      <w:pPr>
        <w:ind w:left="720"/>
        <w:rPr>
          <w:rFonts w:ascii="Times New Roman" w:hAnsi="Times New Roman"/>
          <w:sz w:val="21"/>
          <w:szCs w:val="21"/>
        </w:rPr>
      </w:pPr>
    </w:p>
    <w:p w:rsidR="00D0608D" w:rsidRDefault="009143F9" w:rsidP="00FB46B2">
      <w:pPr>
        <w:rPr>
          <w:rFonts w:ascii="Times New Roman" w:hAnsi="Times New Roman"/>
          <w:sz w:val="21"/>
          <w:szCs w:val="21"/>
        </w:rPr>
      </w:pPr>
      <w:r w:rsidRPr="00004C30">
        <w:rPr>
          <w:rFonts w:ascii="Times New Roman" w:hAnsi="Times New Roman"/>
          <w:b/>
          <w:sz w:val="21"/>
          <w:szCs w:val="21"/>
        </w:rPr>
        <w:t>Special Hazards</w:t>
      </w:r>
      <w:r w:rsidRPr="00004C30">
        <w:rPr>
          <w:rFonts w:ascii="Times New Roman" w:hAnsi="Times New Roman"/>
          <w:sz w:val="21"/>
          <w:szCs w:val="21"/>
        </w:rPr>
        <w:t xml:space="preserve"> </w:t>
      </w:r>
      <w:r w:rsidRPr="00FB46B2">
        <w:rPr>
          <w:rFonts w:ascii="Times New Roman" w:hAnsi="Times New Roman"/>
          <w:b/>
          <w:sz w:val="21"/>
          <w:szCs w:val="21"/>
        </w:rPr>
        <w:t>(Center):</w:t>
      </w:r>
      <w:r w:rsidRPr="00004C30">
        <w:rPr>
          <w:rFonts w:ascii="Times New Roman" w:hAnsi="Times New Roman"/>
          <w:sz w:val="21"/>
          <w:szCs w:val="21"/>
        </w:rPr>
        <w:t xml:space="preserve"> </w:t>
      </w:r>
    </w:p>
    <w:p w:rsidR="00A7273D" w:rsidRPr="002B77AC" w:rsidRDefault="009143F9" w:rsidP="00D0608D">
      <w:pPr>
        <w:ind w:left="720"/>
        <w:rPr>
          <w:rFonts w:ascii="Times New Roman" w:hAnsi="Times New Roman"/>
          <w:sz w:val="21"/>
          <w:szCs w:val="21"/>
        </w:rPr>
      </w:pPr>
      <w:r w:rsidRPr="00004C30">
        <w:rPr>
          <w:rFonts w:ascii="Times New Roman" w:hAnsi="Times New Roman"/>
          <w:sz w:val="21"/>
          <w:szCs w:val="21"/>
        </w:rPr>
        <w:t xml:space="preserve">T- Truss or light weight construction; </w:t>
      </w:r>
      <w:proofErr w:type="gramStart"/>
      <w:r w:rsidR="002B77AC">
        <w:rPr>
          <w:rFonts w:ascii="Times New Roman" w:hAnsi="Times New Roman"/>
          <w:sz w:val="21"/>
          <w:szCs w:val="21"/>
        </w:rPr>
        <w:t>Other</w:t>
      </w:r>
      <w:proofErr w:type="gramEnd"/>
      <w:r w:rsidR="00FB46B2">
        <w:rPr>
          <w:rFonts w:ascii="Times New Roman" w:hAnsi="Times New Roman"/>
          <w:sz w:val="21"/>
          <w:szCs w:val="21"/>
        </w:rPr>
        <w:t>; Year at bottom of center</w:t>
      </w:r>
    </w:p>
    <w:p w:rsidR="002B77AC" w:rsidRDefault="00A7273D" w:rsidP="002B77AC">
      <w:pPr>
        <w:shd w:val="clear" w:color="auto" w:fill="F8F8F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2B77AC" w:rsidRDefault="002B77AC" w:rsidP="002B77AC">
      <w:pPr>
        <w:shd w:val="clear" w:color="auto" w:fill="F8F8F8"/>
        <w:rPr>
          <w:rFonts w:ascii="Times New Roman" w:hAnsi="Times New Roman"/>
          <w:sz w:val="22"/>
          <w:szCs w:val="22"/>
        </w:rPr>
      </w:pPr>
    </w:p>
    <w:p w:rsidR="002B77AC" w:rsidRDefault="0094159F" w:rsidP="002B77AC">
      <w:pPr>
        <w:shd w:val="clear" w:color="auto" w:fill="F8F8F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noProof/>
          <w:snapToGrid/>
          <w:color w:val="000000"/>
          <w:sz w:val="22"/>
          <w:szCs w:val="22"/>
        </w:rPr>
        <w:pict>
          <v:group id="_x0000_s1039" style="position:absolute;margin-left:125.3pt;margin-top:9.95pt;width:217.5pt;height:323.2pt;z-index:251652608" coordorigin="9840,2236" coordsize="4350,6464">
            <v:group id="_x0000_s1040" style="position:absolute;left:9840;top:2236;width:4350;height:4365" coordorigin="9840,2236" coordsize="4350,4365">
              <v:rect id="_x0000_s1041" style="position:absolute;left:11114;top:2236;width:1800;height:1800;rotation:2947645fd" fillcolor="red" strokeweight="1pt"/>
              <v:rect id="_x0000_s1042" style="position:absolute;left:12390;top:3526;width:1800;height:1800;rotation:2947645fd" fillcolor="yellow" strokeweight="1pt"/>
              <v:rect id="_x0000_s1043" style="position:absolute;left:9840;top:3526;width:1800;height:1800;rotation:2947645fd" fillcolor="#548dd4" strokeweight="1pt"/>
              <v:rect id="_x0000_s1044" style="position:absolute;left:11114;top:4801;width:1800;height:1800;rotation:2947645fd" strokeweight="1pt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11219;top:2266;width:1501;height:1725;mso-width-relative:margin;mso-height-relative:margin" filled="f" stroked="f">
              <v:textbox style="mso-next-textbox:#_x0000_s1045">
                <w:txbxContent>
                  <w:p w:rsidR="00BE5402" w:rsidRPr="00E16FC4" w:rsidRDefault="00BE5402" w:rsidP="002B77AC">
                    <w:pPr>
                      <w:jc w:val="center"/>
                      <w:rPr>
                        <w:rFonts w:ascii="Arial Narrow" w:hAnsi="Arial Narrow"/>
                        <w:b/>
                        <w:sz w:val="144"/>
                        <w:szCs w:val="144"/>
                      </w:rPr>
                    </w:pPr>
                  </w:p>
                </w:txbxContent>
              </v:textbox>
            </v:shape>
            <v:shape id="_x0000_s1046" type="#_x0000_t202" style="position:absolute;left:12539;top:3571;width:1501;height:1725;mso-width-relative:margin;mso-height-relative:margin" filled="f" stroked="f">
              <v:textbox style="mso-next-textbox:#_x0000_s1046">
                <w:txbxContent>
                  <w:p w:rsidR="00BE5402" w:rsidRPr="002B77AC" w:rsidRDefault="00BE5402" w:rsidP="002B77AC">
                    <w:pPr>
                      <w:rPr>
                        <w:szCs w:val="144"/>
                      </w:rPr>
                    </w:pPr>
                  </w:p>
                </w:txbxContent>
              </v:textbox>
            </v:shape>
            <v:shape id="_x0000_s1047" type="#_x0000_t202" style="position:absolute;left:9973;top:3571;width:1501;height:1725;mso-width-relative:margin;mso-height-relative:margin" filled="f" stroked="f">
              <v:textbox style="mso-next-textbox:#_x0000_s1047">
                <w:txbxContent>
                  <w:p w:rsidR="00BE5402" w:rsidRPr="002B77AC" w:rsidRDefault="00BE5402" w:rsidP="002B77AC">
                    <w:pPr>
                      <w:rPr>
                        <w:szCs w:val="144"/>
                      </w:rPr>
                    </w:pPr>
                  </w:p>
                </w:txbxContent>
              </v:textbox>
            </v:shape>
            <v:shape id="_x0000_s1048" type="#_x0000_t202" style="position:absolute;left:11249;top:4846;width:1501;height:1725;mso-width-relative:margin;mso-height-relative:margin" filled="f" stroked="f">
              <v:textbox style="mso-next-textbox:#_x0000_s1048">
                <w:txbxContent>
                  <w:p w:rsidR="00BE5402" w:rsidRPr="002B77AC" w:rsidRDefault="00BE5402" w:rsidP="002B77AC">
                    <w:pPr>
                      <w:rPr>
                        <w:szCs w:val="144"/>
                      </w:rPr>
                    </w:pPr>
                  </w:p>
                </w:txbxContent>
              </v:textbox>
            </v:shape>
            <v:shape id="_x0000_s1049" type="#_x0000_t202" style="position:absolute;left:11084;top:6975;width:1876;height:1725;mso-width-relative:margin;mso-height-relative:margin" filled="f" stroked="f">
              <v:textbox style="mso-next-textbox:#_x0000_s1049">
                <w:txbxContent>
                  <w:p w:rsidR="00BE5402" w:rsidRPr="002B77AC" w:rsidRDefault="00BE5402" w:rsidP="002B77AC">
                    <w:pPr>
                      <w:rPr>
                        <w:szCs w:val="144"/>
                      </w:rPr>
                    </w:pPr>
                  </w:p>
                </w:txbxContent>
              </v:textbox>
            </v:shape>
          </v:group>
        </w:pict>
      </w:r>
    </w:p>
    <w:p w:rsidR="002B77AC" w:rsidRDefault="002B77AC" w:rsidP="002B77AC">
      <w:pPr>
        <w:shd w:val="clear" w:color="auto" w:fill="F8F8F8"/>
        <w:rPr>
          <w:rFonts w:ascii="Times New Roman" w:hAnsi="Times New Roman"/>
          <w:color w:val="000000"/>
          <w:sz w:val="22"/>
          <w:szCs w:val="22"/>
        </w:rPr>
      </w:pPr>
    </w:p>
    <w:p w:rsidR="002B77AC" w:rsidRDefault="002B77AC" w:rsidP="002B77AC">
      <w:pPr>
        <w:shd w:val="clear" w:color="auto" w:fill="F8F8F8"/>
        <w:rPr>
          <w:rFonts w:ascii="Times New Roman" w:hAnsi="Times New Roman"/>
          <w:color w:val="000000"/>
          <w:sz w:val="22"/>
          <w:szCs w:val="22"/>
        </w:rPr>
      </w:pPr>
    </w:p>
    <w:p w:rsidR="002B77AC" w:rsidRDefault="002B77AC" w:rsidP="002B77AC">
      <w:pPr>
        <w:shd w:val="clear" w:color="auto" w:fill="F8F8F8"/>
        <w:rPr>
          <w:rFonts w:ascii="Times New Roman" w:hAnsi="Times New Roman"/>
          <w:color w:val="000000"/>
          <w:sz w:val="22"/>
          <w:szCs w:val="22"/>
        </w:rPr>
      </w:pPr>
    </w:p>
    <w:p w:rsidR="002B77AC" w:rsidRDefault="002B77AC" w:rsidP="002B77AC">
      <w:pPr>
        <w:shd w:val="clear" w:color="auto" w:fill="F8F8F8"/>
        <w:rPr>
          <w:rFonts w:ascii="Times New Roman" w:hAnsi="Times New Roman"/>
          <w:color w:val="000000"/>
          <w:sz w:val="22"/>
          <w:szCs w:val="22"/>
        </w:rPr>
      </w:pPr>
    </w:p>
    <w:p w:rsidR="002B77AC" w:rsidRDefault="002B77AC" w:rsidP="002B77AC">
      <w:pPr>
        <w:shd w:val="clear" w:color="auto" w:fill="F8F8F8"/>
        <w:rPr>
          <w:rFonts w:ascii="Times New Roman" w:hAnsi="Times New Roman"/>
          <w:color w:val="000000"/>
          <w:sz w:val="22"/>
          <w:szCs w:val="22"/>
        </w:rPr>
      </w:pPr>
    </w:p>
    <w:p w:rsidR="0045686A" w:rsidRDefault="0045686A" w:rsidP="002B77AC">
      <w:pPr>
        <w:shd w:val="clear" w:color="auto" w:fill="F8F8F8"/>
        <w:rPr>
          <w:rFonts w:ascii="Times New Roman" w:hAnsi="Times New Roman"/>
          <w:color w:val="000000"/>
          <w:sz w:val="22"/>
          <w:szCs w:val="22"/>
        </w:rPr>
      </w:pPr>
    </w:p>
    <w:p w:rsidR="002B77AC" w:rsidRDefault="002B77AC" w:rsidP="002B77AC">
      <w:pPr>
        <w:shd w:val="clear" w:color="auto" w:fill="F8F8F8"/>
        <w:rPr>
          <w:rFonts w:ascii="Times New Roman" w:hAnsi="Times New Roman"/>
          <w:color w:val="000000"/>
          <w:sz w:val="22"/>
          <w:szCs w:val="22"/>
        </w:rPr>
      </w:pPr>
    </w:p>
    <w:p w:rsidR="002B77AC" w:rsidRDefault="002B77AC" w:rsidP="002B77AC">
      <w:pPr>
        <w:shd w:val="clear" w:color="auto" w:fill="F8F8F8"/>
        <w:rPr>
          <w:rFonts w:ascii="Times New Roman" w:hAnsi="Times New Roman"/>
          <w:color w:val="000000"/>
          <w:sz w:val="22"/>
          <w:szCs w:val="22"/>
        </w:rPr>
      </w:pPr>
    </w:p>
    <w:p w:rsidR="002B77AC" w:rsidRDefault="002B77AC" w:rsidP="002B77AC">
      <w:pPr>
        <w:shd w:val="clear" w:color="auto" w:fill="F8F8F8"/>
        <w:rPr>
          <w:rFonts w:ascii="Times New Roman" w:hAnsi="Times New Roman"/>
          <w:color w:val="000000"/>
          <w:sz w:val="22"/>
          <w:szCs w:val="22"/>
        </w:rPr>
      </w:pPr>
    </w:p>
    <w:p w:rsidR="002B77AC" w:rsidRDefault="002B77AC" w:rsidP="002B77AC">
      <w:pPr>
        <w:shd w:val="clear" w:color="auto" w:fill="F8F8F8"/>
        <w:rPr>
          <w:rFonts w:ascii="Times New Roman" w:hAnsi="Times New Roman"/>
          <w:color w:val="000000"/>
          <w:sz w:val="22"/>
          <w:szCs w:val="22"/>
        </w:rPr>
      </w:pPr>
    </w:p>
    <w:p w:rsidR="002B77AC" w:rsidRDefault="002B77AC" w:rsidP="002B77AC">
      <w:pPr>
        <w:shd w:val="clear" w:color="auto" w:fill="F8F8F8"/>
        <w:rPr>
          <w:rFonts w:ascii="Times New Roman" w:hAnsi="Times New Roman"/>
          <w:color w:val="000000"/>
          <w:sz w:val="22"/>
          <w:szCs w:val="22"/>
        </w:rPr>
      </w:pPr>
    </w:p>
    <w:p w:rsidR="002B77AC" w:rsidRDefault="002B77AC" w:rsidP="002B77AC">
      <w:pPr>
        <w:shd w:val="clear" w:color="auto" w:fill="F8F8F8"/>
        <w:rPr>
          <w:rFonts w:ascii="Times New Roman" w:hAnsi="Times New Roman"/>
          <w:color w:val="000000"/>
          <w:sz w:val="22"/>
          <w:szCs w:val="22"/>
        </w:rPr>
      </w:pPr>
    </w:p>
    <w:p w:rsidR="002B77AC" w:rsidRDefault="002B77AC" w:rsidP="002B77AC">
      <w:pPr>
        <w:shd w:val="clear" w:color="auto" w:fill="F8F8F8"/>
        <w:rPr>
          <w:rFonts w:ascii="Times New Roman" w:hAnsi="Times New Roman"/>
          <w:color w:val="000000"/>
          <w:sz w:val="22"/>
          <w:szCs w:val="22"/>
        </w:rPr>
      </w:pPr>
    </w:p>
    <w:p w:rsidR="002B77AC" w:rsidRDefault="002B77AC" w:rsidP="002B77AC">
      <w:pPr>
        <w:shd w:val="clear" w:color="auto" w:fill="F8F8F8"/>
        <w:rPr>
          <w:rFonts w:ascii="Times New Roman" w:hAnsi="Times New Roman"/>
          <w:color w:val="000000"/>
          <w:sz w:val="22"/>
          <w:szCs w:val="22"/>
        </w:rPr>
      </w:pPr>
    </w:p>
    <w:p w:rsidR="002B77AC" w:rsidRDefault="002B77AC" w:rsidP="002B77AC">
      <w:pPr>
        <w:shd w:val="clear" w:color="auto" w:fill="F8F8F8"/>
        <w:rPr>
          <w:rFonts w:ascii="Times New Roman" w:hAnsi="Times New Roman"/>
          <w:color w:val="000000"/>
          <w:sz w:val="22"/>
          <w:szCs w:val="22"/>
        </w:rPr>
      </w:pPr>
    </w:p>
    <w:p w:rsidR="002B77AC" w:rsidRDefault="002B77AC" w:rsidP="002B77AC">
      <w:pPr>
        <w:shd w:val="clear" w:color="auto" w:fill="F8F8F8"/>
        <w:rPr>
          <w:rFonts w:ascii="Times New Roman" w:hAnsi="Times New Roman"/>
          <w:color w:val="000000"/>
          <w:sz w:val="22"/>
          <w:szCs w:val="22"/>
        </w:rPr>
      </w:pPr>
    </w:p>
    <w:p w:rsidR="002B77AC" w:rsidRDefault="002B77AC" w:rsidP="002B77AC">
      <w:pPr>
        <w:shd w:val="clear" w:color="auto" w:fill="F8F8F8"/>
        <w:rPr>
          <w:rFonts w:ascii="Times New Roman" w:hAnsi="Times New Roman"/>
          <w:color w:val="000000"/>
          <w:sz w:val="22"/>
          <w:szCs w:val="22"/>
        </w:rPr>
      </w:pPr>
    </w:p>
    <w:p w:rsidR="002B77AC" w:rsidRDefault="002B77AC" w:rsidP="002B77AC">
      <w:pPr>
        <w:shd w:val="clear" w:color="auto" w:fill="F8F8F8"/>
        <w:rPr>
          <w:rFonts w:ascii="Times New Roman" w:hAnsi="Times New Roman"/>
          <w:color w:val="000000"/>
          <w:sz w:val="22"/>
          <w:szCs w:val="22"/>
        </w:rPr>
      </w:pPr>
    </w:p>
    <w:p w:rsidR="002B77AC" w:rsidRDefault="002B77AC" w:rsidP="002B77AC">
      <w:pPr>
        <w:shd w:val="clear" w:color="auto" w:fill="F8F8F8"/>
        <w:rPr>
          <w:rFonts w:ascii="Times New Roman" w:hAnsi="Times New Roman"/>
          <w:color w:val="000000"/>
          <w:sz w:val="22"/>
          <w:szCs w:val="22"/>
        </w:rPr>
      </w:pPr>
    </w:p>
    <w:p w:rsidR="002B77AC" w:rsidRDefault="002B77AC" w:rsidP="002B77AC">
      <w:pPr>
        <w:shd w:val="clear" w:color="auto" w:fill="F8F8F8"/>
        <w:rPr>
          <w:rFonts w:ascii="Times New Roman" w:hAnsi="Times New Roman"/>
          <w:color w:val="000000"/>
          <w:sz w:val="22"/>
          <w:szCs w:val="22"/>
        </w:rPr>
      </w:pPr>
    </w:p>
    <w:p w:rsidR="002B77AC" w:rsidRDefault="002B77AC" w:rsidP="002B77AC">
      <w:pPr>
        <w:shd w:val="clear" w:color="auto" w:fill="F8F8F8"/>
        <w:rPr>
          <w:rFonts w:ascii="Times New Roman" w:hAnsi="Times New Roman"/>
          <w:color w:val="000000"/>
          <w:sz w:val="22"/>
          <w:szCs w:val="22"/>
        </w:rPr>
      </w:pPr>
    </w:p>
    <w:p w:rsidR="008B1729" w:rsidRDefault="00FB46B2" w:rsidP="00FB46B2">
      <w:pPr>
        <w:shd w:val="clear" w:color="auto" w:fill="F8F8F8"/>
        <w:jc w:val="center"/>
        <w:rPr>
          <w:rFonts w:ascii="Times New Roman" w:hAnsi="Times New Roman"/>
          <w:b/>
          <w:color w:val="000000"/>
          <w:sz w:val="22"/>
          <w:szCs w:val="22"/>
        </w:rPr>
      </w:pPr>
      <w:proofErr w:type="gramStart"/>
      <w:r>
        <w:rPr>
          <w:rFonts w:ascii="Times New Roman" w:hAnsi="Times New Roman"/>
          <w:b/>
          <w:color w:val="000000"/>
          <w:sz w:val="22"/>
          <w:szCs w:val="22"/>
        </w:rPr>
        <w:t>NFPA 704 Signage</w:t>
      </w:r>
      <w:proofErr w:type="gramEnd"/>
    </w:p>
    <w:p w:rsidR="008B1729" w:rsidRPr="000900E4" w:rsidRDefault="008B1729" w:rsidP="000900E4">
      <w:pPr>
        <w:shd w:val="clear" w:color="auto" w:fill="F8F8F8"/>
        <w:spacing w:before="120"/>
        <w:jc w:val="center"/>
        <w:rPr>
          <w:rFonts w:ascii="Times New Roman" w:hAnsi="Times New Roman"/>
          <w:color w:val="000000"/>
          <w:sz w:val="22"/>
          <w:szCs w:val="22"/>
        </w:rPr>
      </w:pPr>
      <w:r w:rsidRPr="000900E4">
        <w:rPr>
          <w:rFonts w:ascii="Times New Roman" w:hAnsi="Times New Roman"/>
          <w:color w:val="000000"/>
          <w:sz w:val="22"/>
          <w:szCs w:val="22"/>
        </w:rPr>
        <w:t>NOT required IF not filled in</w:t>
      </w:r>
    </w:p>
    <w:p w:rsidR="002B77AC" w:rsidRDefault="002B77AC" w:rsidP="000900E4">
      <w:pPr>
        <w:shd w:val="clear" w:color="auto" w:fill="F8F8F8"/>
        <w:spacing w:before="120"/>
        <w:ind w:left="216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Left (9 o’clock):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Health </w:t>
      </w:r>
      <w:r w:rsidR="00FB46B2">
        <w:rPr>
          <w:rFonts w:ascii="Times New Roman" w:hAnsi="Times New Roman"/>
          <w:color w:val="000000"/>
          <w:sz w:val="22"/>
          <w:szCs w:val="22"/>
        </w:rPr>
        <w:t>Hazards</w:t>
      </w:r>
      <w:r w:rsidR="00797232">
        <w:rPr>
          <w:rFonts w:ascii="Times New Roman" w:hAnsi="Times New Roman"/>
          <w:color w:val="000000"/>
          <w:sz w:val="22"/>
          <w:szCs w:val="22"/>
        </w:rPr>
        <w:t xml:space="preserve"> (Blue background)</w:t>
      </w:r>
    </w:p>
    <w:p w:rsidR="002B77AC" w:rsidRDefault="002B77AC" w:rsidP="00797232">
      <w:pPr>
        <w:shd w:val="clear" w:color="auto" w:fill="F8F8F8"/>
        <w:ind w:left="2160"/>
        <w:rPr>
          <w:rFonts w:ascii="Times New Roman" w:hAnsi="Times New Roman"/>
          <w:color w:val="000000"/>
          <w:sz w:val="22"/>
          <w:szCs w:val="22"/>
        </w:rPr>
      </w:pPr>
      <w:r w:rsidRPr="002B77AC">
        <w:rPr>
          <w:rFonts w:ascii="Times New Roman" w:hAnsi="Times New Roman"/>
          <w:b/>
          <w:color w:val="000000"/>
          <w:sz w:val="22"/>
          <w:szCs w:val="22"/>
        </w:rPr>
        <w:t>Top (12 o’clock):</w:t>
      </w:r>
      <w:r w:rsidR="00FB46B2">
        <w:rPr>
          <w:rFonts w:ascii="Times New Roman" w:hAnsi="Times New Roman"/>
          <w:color w:val="000000"/>
          <w:sz w:val="22"/>
          <w:szCs w:val="22"/>
        </w:rPr>
        <w:tab/>
        <w:t>Flammability</w:t>
      </w:r>
      <w:r>
        <w:rPr>
          <w:rFonts w:ascii="Times New Roman" w:hAnsi="Times New Roman"/>
          <w:color w:val="000000"/>
          <w:sz w:val="22"/>
          <w:szCs w:val="22"/>
        </w:rPr>
        <w:t xml:space="preserve"> Hazard</w:t>
      </w:r>
      <w:r w:rsidR="00FB46B2">
        <w:rPr>
          <w:rFonts w:ascii="Times New Roman" w:hAnsi="Times New Roman"/>
          <w:color w:val="000000"/>
          <w:sz w:val="22"/>
          <w:szCs w:val="22"/>
        </w:rPr>
        <w:t>s</w:t>
      </w:r>
      <w:r w:rsidR="00797232">
        <w:rPr>
          <w:rFonts w:ascii="Times New Roman" w:hAnsi="Times New Roman"/>
          <w:color w:val="000000"/>
          <w:sz w:val="22"/>
          <w:szCs w:val="22"/>
        </w:rPr>
        <w:t xml:space="preserve"> (Red background)</w:t>
      </w:r>
    </w:p>
    <w:p w:rsidR="002B77AC" w:rsidRDefault="002B77AC" w:rsidP="00797232">
      <w:pPr>
        <w:shd w:val="clear" w:color="auto" w:fill="F8F8F8"/>
        <w:ind w:left="2160"/>
        <w:rPr>
          <w:rFonts w:ascii="Times New Roman" w:hAnsi="Times New Roman"/>
          <w:color w:val="000000"/>
          <w:sz w:val="22"/>
          <w:szCs w:val="22"/>
        </w:rPr>
      </w:pPr>
      <w:r w:rsidRPr="002B77AC">
        <w:rPr>
          <w:rFonts w:ascii="Times New Roman" w:hAnsi="Times New Roman"/>
          <w:b/>
          <w:color w:val="000000"/>
          <w:sz w:val="22"/>
          <w:szCs w:val="22"/>
        </w:rPr>
        <w:t>Right (3 o’clock):</w:t>
      </w:r>
      <w:r>
        <w:rPr>
          <w:rFonts w:ascii="Times New Roman" w:hAnsi="Times New Roman"/>
          <w:color w:val="000000"/>
          <w:sz w:val="22"/>
          <w:szCs w:val="22"/>
        </w:rPr>
        <w:tab/>
      </w:r>
      <w:r w:rsidR="00FB46B2">
        <w:rPr>
          <w:rFonts w:ascii="Times New Roman" w:hAnsi="Times New Roman"/>
          <w:color w:val="000000"/>
          <w:sz w:val="22"/>
          <w:szCs w:val="22"/>
        </w:rPr>
        <w:t>Instability</w:t>
      </w:r>
      <w:r>
        <w:rPr>
          <w:rFonts w:ascii="Times New Roman" w:hAnsi="Times New Roman"/>
          <w:color w:val="000000"/>
          <w:sz w:val="22"/>
          <w:szCs w:val="22"/>
        </w:rPr>
        <w:t xml:space="preserve"> Hazard</w:t>
      </w:r>
      <w:r w:rsidR="00FB46B2">
        <w:rPr>
          <w:rFonts w:ascii="Times New Roman" w:hAnsi="Times New Roman"/>
          <w:color w:val="000000"/>
          <w:sz w:val="22"/>
          <w:szCs w:val="22"/>
        </w:rPr>
        <w:t>s</w:t>
      </w:r>
      <w:r w:rsidR="00797232">
        <w:rPr>
          <w:rFonts w:ascii="Times New Roman" w:hAnsi="Times New Roman"/>
          <w:color w:val="000000"/>
          <w:sz w:val="22"/>
          <w:szCs w:val="22"/>
        </w:rPr>
        <w:t xml:space="preserve"> (Yellow background)</w:t>
      </w:r>
    </w:p>
    <w:p w:rsidR="002B77AC" w:rsidRDefault="002B77AC" w:rsidP="00797232">
      <w:pPr>
        <w:shd w:val="clear" w:color="auto" w:fill="F8F8F8"/>
        <w:ind w:left="2160"/>
        <w:rPr>
          <w:rFonts w:ascii="Times New Roman" w:hAnsi="Times New Roman"/>
          <w:color w:val="000000"/>
          <w:sz w:val="22"/>
          <w:szCs w:val="22"/>
        </w:rPr>
      </w:pPr>
      <w:r w:rsidRPr="002B77AC">
        <w:rPr>
          <w:rFonts w:ascii="Times New Roman" w:hAnsi="Times New Roman"/>
          <w:b/>
          <w:color w:val="000000"/>
          <w:sz w:val="22"/>
          <w:szCs w:val="22"/>
        </w:rPr>
        <w:t>Bottom (6 o’clock):</w:t>
      </w:r>
      <w:r>
        <w:rPr>
          <w:rFonts w:ascii="Times New Roman" w:hAnsi="Times New Roman"/>
          <w:color w:val="000000"/>
          <w:sz w:val="22"/>
          <w:szCs w:val="22"/>
        </w:rPr>
        <w:tab/>
        <w:t>Special Hazards</w:t>
      </w:r>
      <w:r w:rsidR="00797232">
        <w:rPr>
          <w:rFonts w:ascii="Times New Roman" w:hAnsi="Times New Roman"/>
          <w:color w:val="000000"/>
          <w:sz w:val="22"/>
          <w:szCs w:val="22"/>
        </w:rPr>
        <w:t xml:space="preserve"> (white background)</w:t>
      </w:r>
    </w:p>
    <w:p w:rsidR="002B77AC" w:rsidRDefault="002B77AC" w:rsidP="00797232">
      <w:pPr>
        <w:shd w:val="clear" w:color="auto" w:fill="F8F8F8"/>
        <w:ind w:left="2160"/>
        <w:rPr>
          <w:rFonts w:ascii="Times New Roman" w:hAnsi="Times New Roman"/>
          <w:color w:val="000000"/>
          <w:sz w:val="22"/>
          <w:szCs w:val="22"/>
        </w:rPr>
      </w:pPr>
      <w:r w:rsidRPr="002B77AC">
        <w:rPr>
          <w:rFonts w:ascii="Times New Roman" w:hAnsi="Times New Roman"/>
          <w:b/>
          <w:color w:val="000000"/>
          <w:sz w:val="22"/>
          <w:szCs w:val="22"/>
        </w:rPr>
        <w:t>Under: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 w:rsidR="00FB46B2">
        <w:rPr>
          <w:rFonts w:ascii="Times New Roman" w:hAnsi="Times New Roman"/>
          <w:color w:val="000000"/>
          <w:sz w:val="22"/>
          <w:szCs w:val="22"/>
        </w:rPr>
        <w:t xml:space="preserve">Other </w:t>
      </w:r>
      <w:r>
        <w:rPr>
          <w:rFonts w:ascii="Times New Roman" w:hAnsi="Times New Roman"/>
          <w:color w:val="000000"/>
          <w:sz w:val="22"/>
          <w:szCs w:val="22"/>
        </w:rPr>
        <w:t xml:space="preserve">Special </w:t>
      </w:r>
      <w:r w:rsidR="00FB46B2">
        <w:rPr>
          <w:rFonts w:ascii="Times New Roman" w:hAnsi="Times New Roman"/>
          <w:color w:val="000000"/>
          <w:sz w:val="22"/>
          <w:szCs w:val="22"/>
        </w:rPr>
        <w:t>Hazards</w:t>
      </w:r>
    </w:p>
    <w:p w:rsidR="00FB46B2" w:rsidRDefault="00FB46B2" w:rsidP="00FB46B2">
      <w:pPr>
        <w:shd w:val="clear" w:color="auto" w:fill="F8F8F8"/>
        <w:ind w:left="2880"/>
        <w:rPr>
          <w:rFonts w:ascii="Times New Roman" w:hAnsi="Times New Roman"/>
          <w:sz w:val="22"/>
          <w:szCs w:val="22"/>
        </w:rPr>
      </w:pPr>
    </w:p>
    <w:p w:rsidR="000900E4" w:rsidRDefault="00FB46B2" w:rsidP="00FB46B2">
      <w:pPr>
        <w:shd w:val="clear" w:color="auto" w:fill="F8F8F8"/>
        <w:jc w:val="center"/>
        <w:rPr>
          <w:rFonts w:ascii="Times New Roman" w:hAnsi="Times New Roman"/>
          <w:b/>
          <w:sz w:val="28"/>
          <w:szCs w:val="28"/>
        </w:rPr>
      </w:pPr>
      <w:r w:rsidRPr="00FB46B2">
        <w:rPr>
          <w:rFonts w:ascii="Times New Roman" w:hAnsi="Times New Roman"/>
          <w:b/>
          <w:sz w:val="28"/>
          <w:szCs w:val="28"/>
        </w:rPr>
        <w:t>Special Notes</w:t>
      </w:r>
      <w:r w:rsidR="000900E4">
        <w:rPr>
          <w:rFonts w:ascii="Times New Roman" w:hAnsi="Times New Roman"/>
          <w:b/>
          <w:sz w:val="28"/>
          <w:szCs w:val="28"/>
        </w:rPr>
        <w:t xml:space="preserve">: </w:t>
      </w:r>
    </w:p>
    <w:p w:rsidR="00FB46B2" w:rsidRDefault="000900E4" w:rsidP="00FB46B2">
      <w:pPr>
        <w:shd w:val="clear" w:color="auto" w:fill="F8F8F8"/>
        <w:jc w:val="center"/>
        <w:rPr>
          <w:rFonts w:ascii="Times New Roman" w:hAnsi="Times New Roman"/>
          <w:b/>
          <w:sz w:val="28"/>
          <w:szCs w:val="28"/>
        </w:rPr>
      </w:pPr>
      <w:r w:rsidRPr="000900E4">
        <w:rPr>
          <w:rFonts w:ascii="Times New Roman" w:hAnsi="Times New Roman"/>
          <w:szCs w:val="24"/>
        </w:rPr>
        <w:t>(</w:t>
      </w:r>
      <w:proofErr w:type="spellStart"/>
      <w:proofErr w:type="gramStart"/>
      <w:r w:rsidRPr="000900E4">
        <w:rPr>
          <w:rFonts w:ascii="Times New Roman" w:hAnsi="Times New Roman"/>
          <w:szCs w:val="24"/>
        </w:rPr>
        <w:t>ie</w:t>
      </w:r>
      <w:proofErr w:type="spellEnd"/>
      <w:proofErr w:type="gramEnd"/>
      <w:r w:rsidRPr="000900E4">
        <w:rPr>
          <w:rFonts w:ascii="Times New Roman" w:hAnsi="Times New Roman"/>
          <w:szCs w:val="24"/>
        </w:rPr>
        <w:t>: fire alarm or MSD</w:t>
      </w:r>
      <w:r w:rsidR="004D46CE">
        <w:rPr>
          <w:rFonts w:ascii="Times New Roman" w:hAnsi="Times New Roman"/>
          <w:szCs w:val="24"/>
        </w:rPr>
        <w:t>S</w:t>
      </w:r>
      <w:r w:rsidRPr="000900E4">
        <w:rPr>
          <w:rFonts w:ascii="Times New Roman" w:hAnsi="Times New Roman"/>
          <w:szCs w:val="24"/>
        </w:rPr>
        <w:t xml:space="preserve"> sheet location, property management co and </w:t>
      </w:r>
      <w:proofErr w:type="spellStart"/>
      <w:r w:rsidRPr="000900E4">
        <w:rPr>
          <w:rFonts w:ascii="Times New Roman" w:hAnsi="Times New Roman"/>
          <w:szCs w:val="24"/>
        </w:rPr>
        <w:t>em</w:t>
      </w:r>
      <w:proofErr w:type="spellEnd"/>
      <w:r w:rsidRPr="000900E4">
        <w:rPr>
          <w:rFonts w:ascii="Times New Roman" w:hAnsi="Times New Roman"/>
          <w:szCs w:val="24"/>
        </w:rPr>
        <w:t xml:space="preserve"> contact </w:t>
      </w:r>
      <w:r>
        <w:rPr>
          <w:rFonts w:ascii="Times New Roman" w:hAnsi="Times New Roman"/>
          <w:szCs w:val="24"/>
        </w:rPr>
        <w:t>phone</w:t>
      </w:r>
      <w:r w:rsidRPr="000900E4">
        <w:rPr>
          <w:rFonts w:ascii="Times New Roman" w:hAnsi="Times New Roman"/>
          <w:szCs w:val="24"/>
        </w:rPr>
        <w:t>)</w:t>
      </w:r>
    </w:p>
    <w:p w:rsidR="008B1729" w:rsidRDefault="0094159F" w:rsidP="00FB46B2">
      <w:pPr>
        <w:shd w:val="clear" w:color="auto" w:fill="F8F8F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napToGrid/>
          <w:sz w:val="28"/>
          <w:szCs w:val="28"/>
        </w:rPr>
        <w:pict>
          <v:shape id="_x0000_s1062" type="#_x0000_t202" style="position:absolute;left:0;text-align:left;margin-left:24pt;margin-top:.35pt;width:420.75pt;height:98.25pt;z-index:251659776">
            <v:textbox>
              <w:txbxContent>
                <w:p w:rsidR="00BE5402" w:rsidRDefault="0094159F" w:rsidP="00A24441">
                  <w:pPr>
                    <w:jc w:val="center"/>
                    <w:rPr>
                      <w:rFonts w:ascii="Times New Roman" w:hAnsi="Times New Roman"/>
                      <w:snapToGrid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napToGrid/>
                      <w:color w:val="000000"/>
                      <w:sz w:val="28"/>
                      <w:szCs w:val="28"/>
                    </w:rPr>
                    <w:t>VICKERY PINE LLC</w:t>
                  </w:r>
                </w:p>
                <w:p w:rsidR="00510BA9" w:rsidRDefault="0094159F" w:rsidP="00A24441">
                  <w:pPr>
                    <w:jc w:val="center"/>
                    <w:rPr>
                      <w:rFonts w:ascii="Times New Roman" w:hAnsi="Times New Roman"/>
                      <w:snapToGrid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napToGrid/>
                      <w:color w:val="000000"/>
                      <w:sz w:val="28"/>
                      <w:szCs w:val="28"/>
                    </w:rPr>
                    <w:t>255 WESTERN PROMINADE</w:t>
                  </w:r>
                </w:p>
                <w:p w:rsidR="00510BA9" w:rsidRPr="0094159F" w:rsidRDefault="0094159F" w:rsidP="0094159F">
                  <w:pPr>
                    <w:jc w:val="center"/>
                    <w:rPr>
                      <w:rFonts w:ascii="Times New Roman" w:hAnsi="Times New Roman"/>
                      <w:snapToGrid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napToGrid/>
                      <w:color w:val="000000"/>
                      <w:sz w:val="28"/>
                      <w:szCs w:val="28"/>
                    </w:rPr>
                    <w:t>PORTLAND</w:t>
                  </w:r>
                  <w:r w:rsidR="00510BA9">
                    <w:rPr>
                      <w:rFonts w:ascii="Times New Roman" w:hAnsi="Times New Roman"/>
                      <w:snapToGrid/>
                      <w:color w:val="000000"/>
                      <w:sz w:val="28"/>
                      <w:szCs w:val="28"/>
                    </w:rPr>
                    <w:t>, ME 04</w:t>
                  </w:r>
                  <w:r>
                    <w:rPr>
                      <w:rFonts w:ascii="Times New Roman" w:hAnsi="Times New Roman"/>
                      <w:snapToGrid/>
                      <w:color w:val="000000"/>
                      <w:sz w:val="28"/>
                      <w:szCs w:val="28"/>
                    </w:rPr>
                    <w:t>10</w:t>
                  </w:r>
                  <w:r w:rsidR="00245197">
                    <w:rPr>
                      <w:rFonts w:ascii="Times New Roman" w:hAnsi="Times New Roman"/>
                      <w:snapToGrid/>
                      <w:color w:val="000000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</w:p>
    <w:p w:rsidR="008B1729" w:rsidRDefault="008B1729" w:rsidP="00FB46B2">
      <w:pPr>
        <w:shd w:val="clear" w:color="auto" w:fill="F8F8F8"/>
        <w:jc w:val="center"/>
        <w:rPr>
          <w:rFonts w:ascii="Times New Roman" w:hAnsi="Times New Roman"/>
          <w:b/>
          <w:sz w:val="28"/>
          <w:szCs w:val="28"/>
        </w:rPr>
      </w:pPr>
    </w:p>
    <w:p w:rsidR="008B1729" w:rsidRDefault="008B1729" w:rsidP="00FB46B2">
      <w:pPr>
        <w:shd w:val="clear" w:color="auto" w:fill="F8F8F8"/>
        <w:jc w:val="center"/>
        <w:rPr>
          <w:rFonts w:ascii="Times New Roman" w:hAnsi="Times New Roman"/>
          <w:b/>
          <w:sz w:val="28"/>
          <w:szCs w:val="28"/>
        </w:rPr>
      </w:pPr>
    </w:p>
    <w:p w:rsidR="008B1729" w:rsidRDefault="008B1729" w:rsidP="00FB46B2">
      <w:pPr>
        <w:shd w:val="clear" w:color="auto" w:fill="F8F8F8"/>
        <w:jc w:val="center"/>
        <w:rPr>
          <w:rFonts w:ascii="Times New Roman" w:hAnsi="Times New Roman"/>
          <w:b/>
          <w:sz w:val="28"/>
          <w:szCs w:val="28"/>
        </w:rPr>
      </w:pPr>
    </w:p>
    <w:p w:rsidR="008B1729" w:rsidRDefault="008B1729" w:rsidP="00FB46B2">
      <w:pPr>
        <w:shd w:val="clear" w:color="auto" w:fill="F8F8F8"/>
        <w:jc w:val="center"/>
        <w:rPr>
          <w:rFonts w:ascii="Times New Roman" w:hAnsi="Times New Roman"/>
          <w:b/>
          <w:sz w:val="28"/>
          <w:szCs w:val="28"/>
        </w:rPr>
      </w:pPr>
    </w:p>
    <w:p w:rsidR="008B1729" w:rsidRDefault="0094159F" w:rsidP="00FB46B2">
      <w:pPr>
        <w:shd w:val="clear" w:color="auto" w:fill="F8F8F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napToGrid/>
          <w:sz w:val="28"/>
          <w:szCs w:val="28"/>
        </w:rPr>
        <w:pict>
          <v:oval id="_x0000_s1064" style="position:absolute;left:0;text-align:left;margin-left:-7.5pt;margin-top:14.35pt;width:468.75pt;height:45.75pt;z-index:251660800" filled="f" strokecolor="red" strokeweight="2.25pt"/>
        </w:pict>
      </w:r>
    </w:p>
    <w:p w:rsidR="008B1729" w:rsidRPr="008B1729" w:rsidRDefault="008B1729" w:rsidP="00FB46B2">
      <w:pPr>
        <w:shd w:val="clear" w:color="auto" w:fill="F8F8F8"/>
        <w:jc w:val="center"/>
        <w:rPr>
          <w:rFonts w:ascii="Times New Roman" w:hAnsi="Times New Roman"/>
          <w:szCs w:val="24"/>
        </w:rPr>
      </w:pPr>
      <w:r w:rsidRPr="008B1729">
        <w:rPr>
          <w:rFonts w:ascii="Times New Roman" w:hAnsi="Times New Roman"/>
          <w:szCs w:val="24"/>
        </w:rPr>
        <w:t xml:space="preserve">Signs may be purchased from: </w:t>
      </w:r>
    </w:p>
    <w:p w:rsidR="008B1729" w:rsidRPr="008B1729" w:rsidRDefault="008B1729" w:rsidP="00FB46B2">
      <w:pPr>
        <w:shd w:val="clear" w:color="auto" w:fill="F8F8F8"/>
        <w:jc w:val="center"/>
        <w:rPr>
          <w:rFonts w:ascii="Times New Roman" w:hAnsi="Times New Roman"/>
          <w:szCs w:val="24"/>
        </w:rPr>
      </w:pPr>
      <w:proofErr w:type="gramStart"/>
      <w:r w:rsidRPr="008B1729">
        <w:rPr>
          <w:rFonts w:ascii="Times New Roman" w:hAnsi="Times New Roman"/>
          <w:szCs w:val="24"/>
        </w:rPr>
        <w:t xml:space="preserve">Awards &amp; Recognition Inc., </w:t>
      </w:r>
      <w:r w:rsidR="001B3C01">
        <w:rPr>
          <w:rFonts w:ascii="Times New Roman" w:hAnsi="Times New Roman"/>
          <w:szCs w:val="24"/>
        </w:rPr>
        <w:t>955</w:t>
      </w:r>
      <w:r w:rsidRPr="008B1729">
        <w:rPr>
          <w:rFonts w:ascii="Times New Roman" w:hAnsi="Times New Roman"/>
          <w:szCs w:val="24"/>
        </w:rPr>
        <w:t xml:space="preserve"> Forest Ave</w:t>
      </w:r>
      <w:r w:rsidR="001B3C01">
        <w:rPr>
          <w:rFonts w:ascii="Times New Roman" w:hAnsi="Times New Roman"/>
          <w:szCs w:val="24"/>
        </w:rPr>
        <w:t xml:space="preserve"> (left side of building)</w:t>
      </w:r>
      <w:r w:rsidRPr="008B1729">
        <w:rPr>
          <w:rFonts w:ascii="Times New Roman" w:hAnsi="Times New Roman"/>
          <w:szCs w:val="24"/>
        </w:rPr>
        <w:t>, Portland, ME 04101.</w:t>
      </w:r>
      <w:proofErr w:type="gramEnd"/>
      <w:r w:rsidRPr="008B1729">
        <w:rPr>
          <w:rFonts w:ascii="Times New Roman" w:hAnsi="Times New Roman"/>
          <w:szCs w:val="24"/>
        </w:rPr>
        <w:t xml:space="preserve">  </w:t>
      </w:r>
    </w:p>
    <w:p w:rsidR="008B1729" w:rsidRPr="008B1729" w:rsidRDefault="008B1729" w:rsidP="00FB46B2">
      <w:pPr>
        <w:shd w:val="clear" w:color="auto" w:fill="F8F8F8"/>
        <w:jc w:val="center"/>
        <w:rPr>
          <w:rFonts w:ascii="Times New Roman" w:hAnsi="Times New Roman"/>
          <w:szCs w:val="24"/>
        </w:rPr>
      </w:pPr>
      <w:r w:rsidRPr="008B1729">
        <w:rPr>
          <w:rFonts w:ascii="Times New Roman" w:hAnsi="Times New Roman"/>
          <w:szCs w:val="24"/>
        </w:rPr>
        <w:t>207-772-8770</w:t>
      </w:r>
    </w:p>
    <w:p w:rsidR="008B1729" w:rsidRPr="008B1729" w:rsidRDefault="00795868" w:rsidP="008B1729">
      <w:pPr>
        <w:shd w:val="clear" w:color="auto" w:fill="F8F8F8"/>
        <w:spacing w:before="120"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Sign to be</w:t>
      </w:r>
      <w:r w:rsidR="008B1729">
        <w:rPr>
          <w:rFonts w:ascii="Times New Roman" w:hAnsi="Times New Roman"/>
          <w:szCs w:val="24"/>
        </w:rPr>
        <w:t xml:space="preserve"> 8 ½” x 14” vertical if NFPA 704 signage is required, or 8 ½” x 11” vertical if NFPA 704 signage is not required.  Signs</w:t>
      </w:r>
      <w:r w:rsidR="008B1729" w:rsidRPr="008B1729">
        <w:rPr>
          <w:rFonts w:ascii="Times New Roman" w:hAnsi="Times New Roman"/>
          <w:szCs w:val="24"/>
        </w:rPr>
        <w:t xml:space="preserve"> must be mounted directly above each Knox Box or other approved located at approximately 6 feet above grade.</w:t>
      </w:r>
    </w:p>
    <w:sectPr w:rsidR="008B1729" w:rsidRPr="008B1729" w:rsidSect="00A7273D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59F" w:rsidRDefault="0094159F" w:rsidP="00E42FF1">
      <w:r>
        <w:separator/>
      </w:r>
    </w:p>
  </w:endnote>
  <w:endnote w:type="continuationSeparator" w:id="0">
    <w:p w:rsidR="0094159F" w:rsidRDefault="0094159F" w:rsidP="00E42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59F" w:rsidRDefault="0094159F" w:rsidP="00E42FF1">
      <w:r>
        <w:separator/>
      </w:r>
    </w:p>
  </w:footnote>
  <w:footnote w:type="continuationSeparator" w:id="0">
    <w:p w:rsidR="0094159F" w:rsidRDefault="0094159F" w:rsidP="00E42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402" w:rsidRDefault="00BE5402" w:rsidP="00EE7CCE">
    <w:pPr>
      <w:pStyle w:val="Header"/>
      <w:jc w:val="center"/>
    </w:pPr>
    <w:r w:rsidRPr="00DA36AE">
      <w:rPr>
        <w:rFonts w:ascii="Tahoma" w:hAnsi="Tahoma" w:cs="Tahoma"/>
      </w:rPr>
      <w:t>Building Address:</w:t>
    </w:r>
    <w:r>
      <w:t xml:space="preserve"> </w:t>
    </w:r>
    <w:r w:rsidR="00245197">
      <w:rPr>
        <w:rFonts w:ascii="Tahoma" w:hAnsi="Tahoma" w:cs="Tahoma"/>
        <w:u w:val="single"/>
      </w:rPr>
      <w:t>1</w:t>
    </w:r>
    <w:r w:rsidR="0094159F">
      <w:rPr>
        <w:rFonts w:ascii="Tahoma" w:hAnsi="Tahoma" w:cs="Tahoma"/>
        <w:u w:val="single"/>
      </w:rPr>
      <w:t>91 Pine</w:t>
    </w:r>
    <w:r w:rsidR="00510BA9">
      <w:rPr>
        <w:rFonts w:ascii="Tahoma" w:hAnsi="Tahoma" w:cs="Tahoma"/>
        <w:u w:val="single"/>
      </w:rPr>
      <w:t xml:space="preserve"> </w:t>
    </w:r>
    <w:r w:rsidR="0094159F">
      <w:rPr>
        <w:rFonts w:ascii="Tahoma" w:hAnsi="Tahoma" w:cs="Tahoma"/>
        <w:u w:val="single"/>
      </w:rPr>
      <w:t>St</w:t>
    </w:r>
  </w:p>
  <w:p w:rsidR="00BE5402" w:rsidRDefault="00BE54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16462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8DEEE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EC63A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2E40F2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9DAE69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4CEAA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1E319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E069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7435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1C081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611206"/>
    <w:multiLevelType w:val="multilevel"/>
    <w:tmpl w:val="BAC8343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">
    <w:nsid w:val="3AEB0F15"/>
    <w:multiLevelType w:val="multilevel"/>
    <w:tmpl w:val="BAC8343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2FD2507"/>
    <w:multiLevelType w:val="hybridMultilevel"/>
    <w:tmpl w:val="761A4E1E"/>
    <w:lvl w:ilvl="0" w:tplc="5C0C9A78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236332"/>
    <w:multiLevelType w:val="multilevel"/>
    <w:tmpl w:val="BAC8343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6AE226D8"/>
    <w:multiLevelType w:val="multilevel"/>
    <w:tmpl w:val="BAC8343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">
    <w:nsid w:val="6EF921B2"/>
    <w:multiLevelType w:val="multilevel"/>
    <w:tmpl w:val="A6242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11"/>
  </w:num>
  <w:num w:numId="5">
    <w:abstractNumId w:val="10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revisionView w:inkAnnotation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59F"/>
    <w:rsid w:val="00004C30"/>
    <w:rsid w:val="00075F26"/>
    <w:rsid w:val="00087D92"/>
    <w:rsid w:val="000900E4"/>
    <w:rsid w:val="000B3494"/>
    <w:rsid w:val="001B3C01"/>
    <w:rsid w:val="00205531"/>
    <w:rsid w:val="0024154C"/>
    <w:rsid w:val="00245197"/>
    <w:rsid w:val="00251478"/>
    <w:rsid w:val="002B77AC"/>
    <w:rsid w:val="00414842"/>
    <w:rsid w:val="0045686A"/>
    <w:rsid w:val="0047056E"/>
    <w:rsid w:val="004B1C1D"/>
    <w:rsid w:val="004D46CE"/>
    <w:rsid w:val="00510BA9"/>
    <w:rsid w:val="005F01FA"/>
    <w:rsid w:val="00651B34"/>
    <w:rsid w:val="006764BA"/>
    <w:rsid w:val="006B087B"/>
    <w:rsid w:val="0072572E"/>
    <w:rsid w:val="007304F6"/>
    <w:rsid w:val="00795868"/>
    <w:rsid w:val="00797232"/>
    <w:rsid w:val="007D4F14"/>
    <w:rsid w:val="007F30D5"/>
    <w:rsid w:val="00804A60"/>
    <w:rsid w:val="00842BE3"/>
    <w:rsid w:val="008B1729"/>
    <w:rsid w:val="008E7EBF"/>
    <w:rsid w:val="009143F9"/>
    <w:rsid w:val="00924FF4"/>
    <w:rsid w:val="0094159F"/>
    <w:rsid w:val="009F1152"/>
    <w:rsid w:val="009F69AF"/>
    <w:rsid w:val="00A24441"/>
    <w:rsid w:val="00A7273D"/>
    <w:rsid w:val="00B4621F"/>
    <w:rsid w:val="00B7504B"/>
    <w:rsid w:val="00B81FCA"/>
    <w:rsid w:val="00BE5402"/>
    <w:rsid w:val="00BF3FEF"/>
    <w:rsid w:val="00C30DC3"/>
    <w:rsid w:val="00CF285D"/>
    <w:rsid w:val="00D0608D"/>
    <w:rsid w:val="00D41C06"/>
    <w:rsid w:val="00DA36AE"/>
    <w:rsid w:val="00DB6492"/>
    <w:rsid w:val="00DF1D17"/>
    <w:rsid w:val="00E15E88"/>
    <w:rsid w:val="00E42FF1"/>
    <w:rsid w:val="00E47C9B"/>
    <w:rsid w:val="00E86EA2"/>
    <w:rsid w:val="00EE7CCE"/>
    <w:rsid w:val="00FA05B5"/>
    <w:rsid w:val="00FB46B2"/>
    <w:rsid w:val="00FD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31"/>
        <o:r id="V:Rule2" type="connector" idref="#_x0000_s1030"/>
        <o:r id="V:Rule3" type="connector" idref="#_x0000_s1033"/>
        <o:r id="V:Rule4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441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6B087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rFonts w:ascii="Courier New" w:hAnsi="Courier New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08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04F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04F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04F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04F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04F6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04F6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04F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087B"/>
    <w:rPr>
      <w:rFonts w:ascii="Courier New" w:hAnsi="Courier New"/>
      <w:b/>
      <w:snapToGrid w:val="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B087B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paragraph" w:styleId="ListParagraph">
    <w:name w:val="List Paragraph"/>
    <w:basedOn w:val="Normal"/>
    <w:uiPriority w:val="34"/>
    <w:qFormat/>
    <w:rsid w:val="006B087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21F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2F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FF1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E42F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FF1"/>
    <w:rPr>
      <w:rFonts w:ascii="Courier" w:hAnsi="Courier"/>
      <w:snapToGrid w:val="0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A7273D"/>
    <w:rPr>
      <w:color w:val="2266AA"/>
      <w:u w:val="single"/>
    </w:rPr>
  </w:style>
  <w:style w:type="character" w:customStyle="1" w:styleId="sechead">
    <w:name w:val="sechead"/>
    <w:basedOn w:val="DefaultParagraphFont"/>
    <w:rsid w:val="00A7273D"/>
  </w:style>
  <w:style w:type="character" w:customStyle="1" w:styleId="bookmarksectab">
    <w:name w:val="bookmarksectab"/>
    <w:basedOn w:val="DefaultParagraphFont"/>
    <w:rsid w:val="00A7273D"/>
  </w:style>
  <w:style w:type="character" w:customStyle="1" w:styleId="defp">
    <w:name w:val="def_p"/>
    <w:basedOn w:val="DefaultParagraphFont"/>
    <w:rsid w:val="00A7273D"/>
  </w:style>
  <w:style w:type="character" w:customStyle="1" w:styleId="defitem">
    <w:name w:val="def_item"/>
    <w:basedOn w:val="DefaultParagraphFont"/>
    <w:rsid w:val="00A7273D"/>
  </w:style>
  <w:style w:type="character" w:customStyle="1" w:styleId="defterm">
    <w:name w:val="def_term"/>
    <w:basedOn w:val="DefaultParagraphFont"/>
    <w:rsid w:val="00A7273D"/>
  </w:style>
  <w:style w:type="paragraph" w:styleId="Bibliography">
    <w:name w:val="Bibliography"/>
    <w:basedOn w:val="Normal"/>
    <w:next w:val="Normal"/>
    <w:uiPriority w:val="37"/>
    <w:semiHidden/>
    <w:unhideWhenUsed/>
    <w:rsid w:val="007304F6"/>
  </w:style>
  <w:style w:type="paragraph" w:styleId="BlockText">
    <w:name w:val="Block Text"/>
    <w:basedOn w:val="Normal"/>
    <w:uiPriority w:val="99"/>
    <w:semiHidden/>
    <w:unhideWhenUsed/>
    <w:rsid w:val="007304F6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7304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04F6"/>
    <w:rPr>
      <w:rFonts w:ascii="Courier" w:hAnsi="Courier"/>
      <w:snapToGrid w:val="0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304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304F6"/>
    <w:rPr>
      <w:rFonts w:ascii="Courier" w:hAnsi="Courier"/>
      <w:snapToGrid w:val="0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304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304F6"/>
    <w:rPr>
      <w:rFonts w:ascii="Courier" w:hAnsi="Courier"/>
      <w:snapToGrid w:val="0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304F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304F6"/>
    <w:rPr>
      <w:rFonts w:ascii="Courier" w:hAnsi="Courier"/>
      <w:snapToGrid w:val="0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304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304F6"/>
    <w:rPr>
      <w:rFonts w:ascii="Courier" w:hAnsi="Courier"/>
      <w:snapToGrid w:val="0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304F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304F6"/>
    <w:rPr>
      <w:rFonts w:ascii="Courier" w:hAnsi="Courier"/>
      <w:snapToGrid w:val="0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304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304F6"/>
    <w:rPr>
      <w:rFonts w:ascii="Courier" w:hAnsi="Courier"/>
      <w:snapToGrid w:val="0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304F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304F6"/>
    <w:rPr>
      <w:rFonts w:ascii="Courier" w:hAnsi="Courier"/>
      <w:snapToGrid w:val="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04F6"/>
    <w:rPr>
      <w:b/>
      <w:bCs/>
      <w:sz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7304F6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304F6"/>
    <w:rPr>
      <w:rFonts w:ascii="Courier" w:hAnsi="Courier"/>
      <w:snapToGrid w:val="0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4F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4F6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4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4F6"/>
    <w:rPr>
      <w:rFonts w:ascii="Courier" w:hAnsi="Courier"/>
      <w:b/>
      <w:bCs/>
      <w:snapToGrid w:val="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304F6"/>
  </w:style>
  <w:style w:type="character" w:customStyle="1" w:styleId="DateChar">
    <w:name w:val="Date Char"/>
    <w:basedOn w:val="DefaultParagraphFont"/>
    <w:link w:val="Date"/>
    <w:uiPriority w:val="99"/>
    <w:semiHidden/>
    <w:rsid w:val="007304F6"/>
    <w:rPr>
      <w:rFonts w:ascii="Courier" w:hAnsi="Courier"/>
      <w:snapToGrid w:val="0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30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04F6"/>
    <w:rPr>
      <w:rFonts w:ascii="Tahoma" w:hAnsi="Tahoma" w:cs="Tahoma"/>
      <w:snapToGrid w:val="0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304F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304F6"/>
    <w:rPr>
      <w:rFonts w:ascii="Courier" w:hAnsi="Courier"/>
      <w:snapToGrid w:val="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04F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04F6"/>
    <w:rPr>
      <w:rFonts w:ascii="Courier" w:hAnsi="Courier"/>
      <w:snapToGrid w:val="0"/>
    </w:rPr>
  </w:style>
  <w:style w:type="paragraph" w:styleId="EnvelopeAddress">
    <w:name w:val="envelope address"/>
    <w:basedOn w:val="Normal"/>
    <w:uiPriority w:val="99"/>
    <w:semiHidden/>
    <w:unhideWhenUsed/>
    <w:rsid w:val="007304F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304F6"/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04F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04F6"/>
    <w:rPr>
      <w:rFonts w:ascii="Courier" w:hAnsi="Courier"/>
      <w:snapToGrid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04F6"/>
    <w:rPr>
      <w:rFonts w:asciiTheme="majorHAnsi" w:eastAsiaTheme="majorEastAsia" w:hAnsiTheme="majorHAnsi" w:cstheme="majorBidi"/>
      <w:b/>
      <w:bCs/>
      <w:snapToGrid w:val="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04F6"/>
    <w:rPr>
      <w:rFonts w:asciiTheme="minorHAnsi" w:eastAsiaTheme="minorEastAsia" w:hAnsiTheme="minorHAnsi" w:cstheme="minorBidi"/>
      <w:b/>
      <w:bCs/>
      <w:snapToGrid w:val="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04F6"/>
    <w:rPr>
      <w:rFonts w:asciiTheme="minorHAnsi" w:eastAsiaTheme="minorEastAsia" w:hAnsiTheme="minorHAnsi" w:cstheme="minorBidi"/>
      <w:b/>
      <w:bCs/>
      <w:i/>
      <w:iCs/>
      <w:snapToGrid w:val="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04F6"/>
    <w:rPr>
      <w:rFonts w:asciiTheme="minorHAnsi" w:eastAsiaTheme="minorEastAsia" w:hAnsiTheme="minorHAnsi" w:cstheme="minorBidi"/>
      <w:b/>
      <w:bCs/>
      <w:snapToGrid w:val="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04F6"/>
    <w:rPr>
      <w:rFonts w:asciiTheme="minorHAnsi" w:eastAsiaTheme="minorEastAsia" w:hAnsiTheme="minorHAnsi" w:cstheme="minorBidi"/>
      <w:snapToGrid w:val="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04F6"/>
    <w:rPr>
      <w:rFonts w:asciiTheme="minorHAnsi" w:eastAsiaTheme="minorEastAsia" w:hAnsiTheme="minorHAnsi" w:cstheme="minorBidi"/>
      <w:i/>
      <w:iCs/>
      <w:snapToGrid w:val="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04F6"/>
    <w:rPr>
      <w:rFonts w:asciiTheme="majorHAnsi" w:eastAsiaTheme="majorEastAsia" w:hAnsiTheme="majorHAnsi" w:cstheme="majorBidi"/>
      <w:snapToGrid w:val="0"/>
      <w:sz w:val="22"/>
      <w:szCs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304F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304F6"/>
    <w:rPr>
      <w:rFonts w:ascii="Courier" w:hAnsi="Courier"/>
      <w:i/>
      <w:iCs/>
      <w:snapToGrid w:val="0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04F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04F6"/>
    <w:rPr>
      <w:rFonts w:ascii="Courier New" w:hAnsi="Courier New" w:cs="Courier New"/>
      <w:snapToGrid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304F6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304F6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304F6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304F6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304F6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304F6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304F6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304F6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304F6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304F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4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04F6"/>
    <w:rPr>
      <w:rFonts w:ascii="Courier" w:hAnsi="Courier"/>
      <w:b/>
      <w:bCs/>
      <w:i/>
      <w:iCs/>
      <w:snapToGrid w:val="0"/>
      <w:color w:val="4F81BD" w:themeColor="accent1"/>
      <w:sz w:val="24"/>
    </w:rPr>
  </w:style>
  <w:style w:type="paragraph" w:styleId="List">
    <w:name w:val="List"/>
    <w:basedOn w:val="Normal"/>
    <w:uiPriority w:val="99"/>
    <w:semiHidden/>
    <w:unhideWhenUsed/>
    <w:rsid w:val="007304F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304F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304F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304F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304F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304F6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304F6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304F6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304F6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304F6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304F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304F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304F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304F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304F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304F6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304F6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304F6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304F6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304F6"/>
    <w:pPr>
      <w:numPr>
        <w:numId w:val="16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304F6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napToGrid w:val="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304F6"/>
    <w:rPr>
      <w:rFonts w:ascii="Courier New" w:hAnsi="Courier New" w:cs="Courier New"/>
      <w:snapToGrid w:val="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304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304F6"/>
    <w:rPr>
      <w:rFonts w:asciiTheme="majorHAnsi" w:eastAsiaTheme="majorEastAsia" w:hAnsiTheme="majorHAnsi" w:cstheme="majorBidi"/>
      <w:snapToGrid w:val="0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304F6"/>
    <w:pPr>
      <w:widowControl w:val="0"/>
    </w:pPr>
    <w:rPr>
      <w:rFonts w:ascii="Courier" w:hAnsi="Courier"/>
      <w:snapToGrid w:val="0"/>
      <w:sz w:val="24"/>
    </w:rPr>
  </w:style>
  <w:style w:type="paragraph" w:styleId="NormalWeb">
    <w:name w:val="Normal (Web)"/>
    <w:basedOn w:val="Normal"/>
    <w:uiPriority w:val="99"/>
    <w:semiHidden/>
    <w:unhideWhenUsed/>
    <w:rsid w:val="007304F6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7304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304F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304F6"/>
    <w:rPr>
      <w:rFonts w:ascii="Courier" w:hAnsi="Courier"/>
      <w:snapToGrid w:val="0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04F6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04F6"/>
    <w:rPr>
      <w:rFonts w:ascii="Courier New" w:hAnsi="Courier New" w:cs="Courier New"/>
      <w:snapToGrid w:val="0"/>
    </w:rPr>
  </w:style>
  <w:style w:type="paragraph" w:styleId="Quote">
    <w:name w:val="Quote"/>
    <w:basedOn w:val="Normal"/>
    <w:next w:val="Normal"/>
    <w:link w:val="QuoteChar"/>
    <w:uiPriority w:val="29"/>
    <w:qFormat/>
    <w:rsid w:val="007304F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304F6"/>
    <w:rPr>
      <w:rFonts w:ascii="Courier" w:hAnsi="Courier"/>
      <w:i/>
      <w:iCs/>
      <w:snapToGrid w:val="0"/>
      <w:color w:val="000000" w:themeColor="text1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304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304F6"/>
    <w:rPr>
      <w:rFonts w:ascii="Courier" w:hAnsi="Courier"/>
      <w:snapToGrid w:val="0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304F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304F6"/>
    <w:rPr>
      <w:rFonts w:ascii="Courier" w:hAnsi="Courier"/>
      <w:snapToGrid w:val="0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04F6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04F6"/>
    <w:rPr>
      <w:rFonts w:asciiTheme="majorHAnsi" w:eastAsiaTheme="majorEastAsia" w:hAnsiTheme="majorHAnsi" w:cstheme="majorBidi"/>
      <w:snapToGrid w:val="0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304F6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304F6"/>
  </w:style>
  <w:style w:type="paragraph" w:styleId="Title">
    <w:name w:val="Title"/>
    <w:basedOn w:val="Normal"/>
    <w:next w:val="Normal"/>
    <w:link w:val="TitleChar"/>
    <w:uiPriority w:val="10"/>
    <w:qFormat/>
    <w:rsid w:val="007304F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304F6"/>
    <w:rPr>
      <w:rFonts w:asciiTheme="majorHAnsi" w:eastAsiaTheme="majorEastAsia" w:hAnsiTheme="majorHAnsi" w:cstheme="majorBidi"/>
      <w:b/>
      <w:bCs/>
      <w:snapToGrid w:val="0"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7304F6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304F6"/>
  </w:style>
  <w:style w:type="paragraph" w:styleId="TOC2">
    <w:name w:val="toc 2"/>
    <w:basedOn w:val="Normal"/>
    <w:next w:val="Normal"/>
    <w:autoRedefine/>
    <w:uiPriority w:val="39"/>
    <w:semiHidden/>
    <w:unhideWhenUsed/>
    <w:rsid w:val="007304F6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304F6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304F6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304F6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304F6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304F6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304F6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304F6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04F6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pacing w:before="240" w:after="60"/>
      <w:jc w:val="left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3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7257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6D7D9"/>
                            <w:left w:val="single" w:sz="18" w:space="0" w:color="D6D7D9"/>
                            <w:bottom w:val="single" w:sz="2" w:space="0" w:color="D6D7D9"/>
                            <w:right w:val="single" w:sz="18" w:space="0" w:color="D6D7D9"/>
                          </w:divBdr>
                          <w:divsChild>
                            <w:div w:id="135326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9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0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50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71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60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48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703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662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9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Fire%20Prevention\Permit%20conditions\FBM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FBMS</Template>
  <TotalTime>7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Wallace</dc:creator>
  <cp:lastModifiedBy>Ben Wallace</cp:lastModifiedBy>
  <cp:revision>1</cp:revision>
  <cp:lastPrinted>2012-07-31T20:55:00Z</cp:lastPrinted>
  <dcterms:created xsi:type="dcterms:W3CDTF">2013-02-04T17:25:00Z</dcterms:created>
  <dcterms:modified xsi:type="dcterms:W3CDTF">2013-02-04T17:32:00Z</dcterms:modified>
</cp:coreProperties>
</file>