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71" w:rsidRDefault="0050322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F83571" w:rsidRDefault="00F83571">
      <w:pPr>
        <w:spacing w:before="2" w:after="0" w:line="100" w:lineRule="exact"/>
        <w:rPr>
          <w:sz w:val="10"/>
          <w:szCs w:val="10"/>
        </w:rPr>
      </w:pPr>
    </w:p>
    <w:p w:rsidR="00F83571" w:rsidRDefault="00265E6C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83571" w:rsidRDefault="00265E6C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83571" w:rsidRDefault="00F83571">
      <w:pPr>
        <w:spacing w:after="0"/>
        <w:jc w:val="right"/>
        <w:sectPr w:rsidR="00F8357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83571" w:rsidRDefault="00F83571">
      <w:pPr>
        <w:spacing w:before="1" w:after="0" w:line="120" w:lineRule="exact"/>
        <w:rPr>
          <w:sz w:val="12"/>
          <w:szCs w:val="12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265E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before="2" w:after="0" w:line="240" w:lineRule="exact"/>
        <w:rPr>
          <w:sz w:val="24"/>
          <w:szCs w:val="24"/>
        </w:rPr>
      </w:pPr>
    </w:p>
    <w:p w:rsidR="00F83571" w:rsidRDefault="00265E6C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LONGFELLOW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UARE</w:t>
      </w:r>
    </w:p>
    <w:p w:rsidR="00F83571" w:rsidRDefault="00265E6C">
      <w:pPr>
        <w:spacing w:before="4" w:after="0" w:line="316" w:lineRule="exact"/>
        <w:ind w:left="102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F83571" w:rsidRDefault="00265E6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83571" w:rsidRDefault="00265E6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83571" w:rsidRDefault="00265E6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83571" w:rsidRDefault="00F83571">
      <w:pPr>
        <w:spacing w:after="0"/>
        <w:sectPr w:rsidR="00F8357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57" w:space="5124"/>
            <w:col w:w="2099"/>
          </w:cols>
        </w:sectPr>
      </w:pPr>
    </w:p>
    <w:p w:rsidR="00F83571" w:rsidRDefault="00F83571">
      <w:pPr>
        <w:spacing w:after="0" w:line="120" w:lineRule="exact"/>
        <w:rPr>
          <w:sz w:val="12"/>
          <w:szCs w:val="12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after="0"/>
        <w:sectPr w:rsidR="00F8357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83571" w:rsidRDefault="00265E6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83571" w:rsidRDefault="00265E6C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F83571" w:rsidRDefault="00265E6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670</w:t>
      </w:r>
    </w:p>
    <w:p w:rsidR="00F83571" w:rsidRDefault="00F83571">
      <w:pPr>
        <w:spacing w:after="0"/>
        <w:sectPr w:rsidR="00F8357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90" w:space="2795"/>
            <w:col w:w="4295"/>
          </w:cols>
        </w:sect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before="13" w:after="0" w:line="220" w:lineRule="exact"/>
      </w:pPr>
    </w:p>
    <w:p w:rsidR="00F83571" w:rsidRDefault="00265E6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9C36B7" w:rsidRDefault="009C36B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83571" w:rsidRDefault="00F83571">
      <w:pPr>
        <w:spacing w:before="8" w:after="0" w:line="150" w:lineRule="exact"/>
        <w:rPr>
          <w:sz w:val="15"/>
          <w:szCs w:val="15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9C36B7" w:rsidP="009C3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An</w:t>
      </w:r>
      <w:r w:rsidR="00265E6C" w:rsidRPr="009C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65E6C" w:rsidRPr="009C36B7">
        <w:rPr>
          <w:rFonts w:ascii="Times New Roman" w:hAnsi="Times New Roman" w:cs="Times New Roman"/>
          <w:sz w:val="24"/>
          <w:szCs w:val="24"/>
        </w:rPr>
        <w:t>va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65E6C" w:rsidRPr="009C36B7">
        <w:rPr>
          <w:rFonts w:ascii="Times New Roman" w:hAnsi="Times New Roman" w:cs="Times New Roman"/>
          <w:sz w:val="24"/>
          <w:szCs w:val="24"/>
        </w:rPr>
        <w:t>ua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ion</w:t>
      </w:r>
      <w:r w:rsidR="00265E6C" w:rsidRPr="009C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of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the</w:t>
      </w:r>
      <w:r w:rsidR="00265E6C" w:rsidRPr="009C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65E6C" w:rsidRPr="009C36B7">
        <w:rPr>
          <w:rFonts w:ascii="Times New Roman" w:hAnsi="Times New Roman" w:cs="Times New Roman"/>
          <w:sz w:val="24"/>
          <w:szCs w:val="24"/>
        </w:rPr>
        <w:t>bov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65E6C" w:rsidRPr="009C36B7">
        <w:rPr>
          <w:rFonts w:ascii="Times New Roman" w:hAnsi="Times New Roman" w:cs="Times New Roman"/>
          <w:sz w:val="24"/>
          <w:szCs w:val="24"/>
        </w:rPr>
        <w:t>-r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65E6C" w:rsidRPr="009C36B7">
        <w:rPr>
          <w:rFonts w:ascii="Times New Roman" w:hAnsi="Times New Roman" w:cs="Times New Roman"/>
          <w:sz w:val="24"/>
          <w:szCs w:val="24"/>
        </w:rPr>
        <w:t>fe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65E6C" w:rsidRPr="009C36B7">
        <w:rPr>
          <w:rFonts w:ascii="Times New Roman" w:hAnsi="Times New Roman" w:cs="Times New Roman"/>
          <w:sz w:val="24"/>
          <w:szCs w:val="24"/>
        </w:rPr>
        <w:t>enc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65E6C" w:rsidRPr="009C36B7">
        <w:rPr>
          <w:rFonts w:ascii="Times New Roman" w:hAnsi="Times New Roman" w:cs="Times New Roman"/>
          <w:sz w:val="24"/>
          <w:szCs w:val="24"/>
        </w:rPr>
        <w:t>d</w:t>
      </w:r>
      <w:r w:rsidR="00265E6C" w:rsidRPr="009C36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pr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65E6C" w:rsidRPr="009C36B7">
        <w:rPr>
          <w:rFonts w:ascii="Times New Roman" w:hAnsi="Times New Roman" w:cs="Times New Roman"/>
          <w:sz w:val="24"/>
          <w:szCs w:val="24"/>
        </w:rPr>
        <w:t>p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er</w:t>
      </w:r>
      <w:r w:rsidR="00265E6C" w:rsidRPr="009C36B7">
        <w:rPr>
          <w:rFonts w:ascii="Times New Roman" w:hAnsi="Times New Roman" w:cs="Times New Roman"/>
          <w:sz w:val="24"/>
          <w:szCs w:val="24"/>
        </w:rPr>
        <w:t>ty</w:t>
      </w:r>
      <w:r w:rsidR="00265E6C" w:rsidRPr="009C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 xml:space="preserve">on </w:t>
      </w:r>
      <w:r w:rsidR="00265E6C" w:rsidRPr="009C36B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65E6C" w:rsidRPr="009C36B7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="00265E6C" w:rsidRPr="009C36B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65E6C" w:rsidRPr="009C36B7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="00265E6C" w:rsidRPr="009C36B7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265E6C" w:rsidRPr="009C36B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shows</w:t>
      </w:r>
      <w:r w:rsidR="00265E6C" w:rsidRPr="009C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65E6C" w:rsidRPr="009C36B7">
        <w:rPr>
          <w:rFonts w:ascii="Times New Roman" w:hAnsi="Times New Roman" w:cs="Times New Roman"/>
          <w:sz w:val="24"/>
          <w:szCs w:val="24"/>
        </w:rPr>
        <w:t>at</w:t>
      </w:r>
      <w:r w:rsidR="00265E6C" w:rsidRPr="009C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he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65E6C" w:rsidRPr="009C36B7">
        <w:rPr>
          <w:rFonts w:ascii="Times New Roman" w:hAnsi="Times New Roman" w:cs="Times New Roman"/>
          <w:sz w:val="24"/>
          <w:szCs w:val="24"/>
        </w:rPr>
        <w:t>tru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265E6C" w:rsidRPr="009C36B7">
        <w:rPr>
          <w:rFonts w:ascii="Times New Roman" w:hAnsi="Times New Roman" w:cs="Times New Roman"/>
          <w:sz w:val="24"/>
          <w:szCs w:val="24"/>
        </w:rPr>
        <w:t>tu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65E6C" w:rsidRPr="009C36B7">
        <w:rPr>
          <w:rFonts w:ascii="Times New Roman" w:hAnsi="Times New Roman" w:cs="Times New Roman"/>
          <w:sz w:val="24"/>
          <w:szCs w:val="24"/>
        </w:rPr>
        <w:t>e</w:t>
      </w:r>
      <w:r w:rsidR="00265E6C" w:rsidRPr="009C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fa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65E6C" w:rsidRPr="009C36B7">
        <w:rPr>
          <w:rFonts w:ascii="Times New Roman" w:hAnsi="Times New Roman" w:cs="Times New Roman"/>
          <w:sz w:val="24"/>
          <w:szCs w:val="24"/>
        </w:rPr>
        <w:t>ls</w:t>
      </w:r>
      <w:r w:rsidR="00265E6C" w:rsidRPr="009C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o co</w:t>
      </w:r>
      <w:r w:rsidR="00265E6C" w:rsidRPr="009C36B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265E6C" w:rsidRPr="009C36B7">
        <w:rPr>
          <w:rFonts w:ascii="Times New Roman" w:hAnsi="Times New Roman" w:cs="Times New Roman"/>
          <w:sz w:val="24"/>
          <w:szCs w:val="24"/>
        </w:rPr>
        <w:t>ply</w:t>
      </w:r>
      <w:r w:rsidR="00265E6C" w:rsidRPr="009C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w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65E6C" w:rsidRPr="009C36B7">
        <w:rPr>
          <w:rFonts w:ascii="Times New Roman" w:hAnsi="Times New Roman" w:cs="Times New Roman"/>
          <w:sz w:val="24"/>
          <w:szCs w:val="24"/>
        </w:rPr>
        <w:t>th</w:t>
      </w:r>
      <w:r w:rsidRPr="009C36B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265E6C" w:rsidRPr="009C36B7">
        <w:rPr>
          <w:rFonts w:ascii="Times New Roman" w:hAnsi="Times New Roman" w:cs="Times New Roman"/>
          <w:sz w:val="24"/>
          <w:szCs w:val="24"/>
        </w:rPr>
        <w:t>Chap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er</w:t>
      </w:r>
      <w:r w:rsidR="00265E6C" w:rsidRPr="009C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6.Art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65E6C" w:rsidRPr="009C36B7">
        <w:rPr>
          <w:rFonts w:ascii="Times New Roman" w:hAnsi="Times New Roman" w:cs="Times New Roman"/>
          <w:sz w:val="24"/>
          <w:szCs w:val="24"/>
        </w:rPr>
        <w:t>cle</w:t>
      </w:r>
      <w:r w:rsidR="00265E6C" w:rsidRPr="009C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V.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of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the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Code</w:t>
      </w:r>
      <w:r w:rsidR="00265E6C" w:rsidRPr="009C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of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Ord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65E6C" w:rsidRPr="009C36B7">
        <w:rPr>
          <w:rFonts w:ascii="Times New Roman" w:hAnsi="Times New Roman" w:cs="Times New Roman"/>
          <w:sz w:val="24"/>
          <w:szCs w:val="24"/>
        </w:rPr>
        <w:t>n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65E6C" w:rsidRPr="009C36B7">
        <w:rPr>
          <w:rFonts w:ascii="Times New Roman" w:hAnsi="Times New Roman" w:cs="Times New Roman"/>
          <w:sz w:val="24"/>
          <w:szCs w:val="24"/>
        </w:rPr>
        <w:t>n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265E6C" w:rsidRPr="009C36B7">
        <w:rPr>
          <w:rFonts w:ascii="Times New Roman" w:hAnsi="Times New Roman" w:cs="Times New Roman"/>
          <w:sz w:val="24"/>
          <w:szCs w:val="24"/>
        </w:rPr>
        <w:t>es</w:t>
      </w:r>
      <w:r w:rsidR="00265E6C" w:rsidRPr="009C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of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he</w:t>
      </w:r>
      <w:r w:rsidR="00265E6C" w:rsidRPr="009C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Ci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y</w:t>
      </w:r>
      <w:r w:rsidR="00265E6C" w:rsidRPr="009C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of</w:t>
      </w:r>
      <w:r w:rsidR="00265E6C" w:rsidRPr="009C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z w:val="24"/>
          <w:szCs w:val="24"/>
        </w:rPr>
        <w:t>Por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tl</w:t>
      </w:r>
      <w:r w:rsidR="00265E6C" w:rsidRPr="009C36B7">
        <w:rPr>
          <w:rFonts w:ascii="Times New Roman" w:hAnsi="Times New Roman" w:cs="Times New Roman"/>
          <w:sz w:val="24"/>
          <w:szCs w:val="24"/>
        </w:rPr>
        <w:t>and,</w:t>
      </w:r>
      <w:r w:rsidR="00265E6C" w:rsidRPr="009C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65E6C" w:rsidRPr="009C36B7">
        <w:rPr>
          <w:rFonts w:ascii="Times New Roman" w:hAnsi="Times New Roman" w:cs="Times New Roman"/>
          <w:sz w:val="24"/>
          <w:szCs w:val="24"/>
        </w:rPr>
        <w:t>he</w:t>
      </w:r>
      <w:r w:rsidR="00265E6C" w:rsidRPr="009C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5E6C" w:rsidRPr="009C36B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65E6C" w:rsidRPr="009C36B7">
        <w:rPr>
          <w:rFonts w:ascii="Times New Roman" w:hAnsi="Times New Roman" w:cs="Times New Roman"/>
          <w:sz w:val="24"/>
          <w:szCs w:val="24"/>
        </w:rPr>
        <w:t>ou</w:t>
      </w:r>
      <w:r w:rsidR="00265E6C" w:rsidRPr="009C36B7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65E6C" w:rsidRPr="009C36B7">
        <w:rPr>
          <w:rFonts w:ascii="Times New Roman" w:hAnsi="Times New Roman" w:cs="Times New Roman"/>
          <w:sz w:val="24"/>
          <w:szCs w:val="24"/>
        </w:rPr>
        <w:t>ing Code.</w:t>
      </w:r>
      <w:r w:rsidR="00265E6C" w:rsidRPr="009C36B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C36B7">
        <w:rPr>
          <w:rFonts w:ascii="Times New Roman" w:hAnsi="Times New Roman" w:cs="Times New Roman"/>
          <w:sz w:val="24"/>
          <w:szCs w:val="24"/>
        </w:rPr>
        <w:t xml:space="preserve">Our office continues to receive complaints regarding the </w:t>
      </w:r>
      <w:r w:rsidR="00265E6C" w:rsidRPr="009C36B7">
        <w:rPr>
          <w:rFonts w:ascii="Times New Roman" w:hAnsi="Times New Roman" w:cs="Times New Roman"/>
          <w:sz w:val="24"/>
          <w:szCs w:val="24"/>
        </w:rPr>
        <w:t xml:space="preserve">state of the rear of the building and parking lot. Trash, debris and discarded cigarette butts continue to be a major </w:t>
      </w:r>
      <w:r w:rsidRPr="009C36B7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3571" w:rsidRDefault="00F83571">
      <w:pPr>
        <w:spacing w:before="1" w:after="0" w:line="280" w:lineRule="exact"/>
        <w:rPr>
          <w:sz w:val="28"/>
          <w:szCs w:val="28"/>
        </w:rPr>
      </w:pPr>
    </w:p>
    <w:p w:rsidR="00F83571" w:rsidRDefault="00265E6C" w:rsidP="00265E6C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immediately.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 on </w:t>
      </w:r>
      <w:r w:rsidRPr="009C36B7">
        <w:rPr>
          <w:rFonts w:ascii="Times New Roman" w:eastAsia="Times New Roman" w:hAnsi="Times New Roman" w:cs="Times New Roman"/>
          <w:b/>
          <w:sz w:val="24"/>
          <w:szCs w:val="24"/>
        </w:rPr>
        <w:t>1/21/2014</w:t>
      </w:r>
      <w:r>
        <w:rPr>
          <w:rFonts w:ascii="Times New Roman" w:eastAsia="Times New Roman" w:hAnsi="Times New Roman" w:cs="Times New Roman"/>
          <w:sz w:val="24"/>
          <w:szCs w:val="24"/>
        </w:rPr>
        <w:t>,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83571" w:rsidRDefault="00F83571">
      <w:pPr>
        <w:spacing w:before="18" w:after="0" w:line="260" w:lineRule="exact"/>
        <w:rPr>
          <w:sz w:val="26"/>
          <w:szCs w:val="26"/>
        </w:rPr>
      </w:pPr>
    </w:p>
    <w:p w:rsidR="00F83571" w:rsidRDefault="00265E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83571" w:rsidRDefault="00F83571">
      <w:pPr>
        <w:spacing w:before="2" w:after="0" w:line="280" w:lineRule="exact"/>
        <w:rPr>
          <w:sz w:val="28"/>
          <w:szCs w:val="28"/>
        </w:rPr>
      </w:pPr>
    </w:p>
    <w:p w:rsidR="00F83571" w:rsidRDefault="00265E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571" w:rsidRDefault="00F83571">
      <w:pPr>
        <w:spacing w:before="2" w:after="0" w:line="280" w:lineRule="exact"/>
        <w:rPr>
          <w:sz w:val="28"/>
          <w:szCs w:val="28"/>
        </w:rPr>
      </w:pPr>
    </w:p>
    <w:p w:rsidR="00F83571" w:rsidRDefault="00265E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83571" w:rsidRDefault="00265E6C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83571" w:rsidRDefault="00F83571">
      <w:pPr>
        <w:spacing w:before="19" w:after="0" w:line="260" w:lineRule="exact"/>
        <w:rPr>
          <w:sz w:val="26"/>
          <w:szCs w:val="26"/>
        </w:rPr>
      </w:pPr>
    </w:p>
    <w:p w:rsidR="00F83571" w:rsidRDefault="00265E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after="0" w:line="200" w:lineRule="exact"/>
        <w:rPr>
          <w:sz w:val="20"/>
          <w:szCs w:val="20"/>
        </w:rPr>
      </w:pPr>
    </w:p>
    <w:p w:rsidR="00F83571" w:rsidRDefault="00F83571">
      <w:pPr>
        <w:spacing w:before="1" w:after="0" w:line="240" w:lineRule="exact"/>
        <w:rPr>
          <w:sz w:val="24"/>
          <w:szCs w:val="24"/>
        </w:rPr>
      </w:pPr>
    </w:p>
    <w:p w:rsidR="00F83571" w:rsidRDefault="00265E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83571" w:rsidRDefault="00265E6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83571" w:rsidRDefault="00265E6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8357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3571"/>
    <w:rsid w:val="00265E6C"/>
    <w:rsid w:val="00503224"/>
    <w:rsid w:val="009C36B7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2014-01-14T13:12:00Z</cp:lastPrinted>
  <dcterms:created xsi:type="dcterms:W3CDTF">2014-01-14T07:58:00Z</dcterms:created>
  <dcterms:modified xsi:type="dcterms:W3CDTF">2014-01-14T13:14:00Z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