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Pr="008A671E" w:rsidRDefault="008A671E">
      <w:pPr>
        <w:rPr>
          <w:u w:val="single"/>
        </w:rPr>
      </w:pPr>
      <w:bookmarkStart w:id="0" w:name="_GoBack"/>
      <w:r w:rsidRPr="008A671E">
        <w:rPr>
          <w:u w:val="single"/>
        </w:rPr>
        <w:t xml:space="preserve">Legal Use of 21-27 Pine Street </w:t>
      </w:r>
    </w:p>
    <w:bookmarkEnd w:id="0"/>
    <w:p w:rsidR="008A671E" w:rsidRDefault="008A671E" w:rsidP="008A671E">
      <w:r>
        <w:t>21 Pine St - two residential condos</w:t>
      </w:r>
    </w:p>
    <w:p w:rsidR="008A671E" w:rsidRDefault="008A671E" w:rsidP="008A671E">
      <w:r>
        <w:t>23 Pine St - three residential condos</w:t>
      </w:r>
    </w:p>
    <w:p w:rsidR="008A671E" w:rsidRDefault="008A671E" w:rsidP="008A671E">
      <w:r>
        <w:t>25 Pine St - one residential condo</w:t>
      </w:r>
    </w:p>
    <w:p w:rsidR="008A671E" w:rsidRDefault="008A671E" w:rsidP="008A671E">
      <w:r>
        <w:t>27 Pine St - four residential condos</w:t>
      </w:r>
    </w:p>
    <w:sectPr w:rsidR="008A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1E"/>
    <w:rsid w:val="008A671E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1</cp:revision>
  <dcterms:created xsi:type="dcterms:W3CDTF">2017-09-06T17:55:00Z</dcterms:created>
  <dcterms:modified xsi:type="dcterms:W3CDTF">2017-09-06T17:59:00Z</dcterms:modified>
</cp:coreProperties>
</file>