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4FB42" w14:textId="78F387DB" w:rsidR="00105A9F" w:rsidRPr="00105A9F" w:rsidRDefault="00105A9F" w:rsidP="00105A9F">
      <w:pPr>
        <w:tabs>
          <w:tab w:val="left" w:pos="720"/>
        </w:tabs>
        <w:rPr>
          <w:rFonts w:ascii="FreightSans Pro Medium" w:hAnsi="FreightSans Pro Medium"/>
          <w:sz w:val="21"/>
          <w:szCs w:val="21"/>
        </w:rPr>
      </w:pPr>
      <w:r w:rsidRPr="00105A9F">
        <w:rPr>
          <w:rFonts w:ascii="FreightSans Pro Medium" w:hAnsi="FreightSans Pro Medium"/>
          <w:sz w:val="21"/>
          <w:szCs w:val="21"/>
        </w:rPr>
        <w:tab/>
        <w:t>MMC EMPLOYEE GARAGE – CONDITIONS OF APPROVAL</w:t>
      </w:r>
    </w:p>
    <w:p w14:paraId="4803EE70" w14:textId="77777777" w:rsidR="00105A9F" w:rsidRPr="00FA70F7" w:rsidRDefault="00105A9F" w:rsidP="00105A9F">
      <w:pPr>
        <w:pStyle w:val="ListParagraph"/>
        <w:numPr>
          <w:ilvl w:val="0"/>
          <w:numId w:val="2"/>
        </w:numPr>
        <w:tabs>
          <w:tab w:val="left" w:pos="720"/>
        </w:tabs>
        <w:ind w:left="720"/>
        <w:rPr>
          <w:rFonts w:ascii="FreightSans Pro Book" w:hAnsi="FreightSans Pro Book"/>
          <w:b/>
          <w:sz w:val="21"/>
          <w:szCs w:val="21"/>
        </w:rPr>
      </w:pPr>
      <w:r w:rsidRPr="00FA70F7">
        <w:rPr>
          <w:rFonts w:ascii="FreightSans Pro Book" w:hAnsi="FreightSans Pro Book"/>
          <w:b/>
          <w:sz w:val="21"/>
          <w:szCs w:val="21"/>
        </w:rPr>
        <w:t>DEVELOPMENT REVIEW</w:t>
      </w:r>
    </w:p>
    <w:p w14:paraId="59DF2470" w14:textId="77777777" w:rsidR="00105A9F" w:rsidRDefault="00105A9F" w:rsidP="00105A9F">
      <w:pPr>
        <w:pStyle w:val="ListParagraph"/>
        <w:tabs>
          <w:tab w:val="left" w:pos="720"/>
        </w:tabs>
        <w:rPr>
          <w:rFonts w:ascii="FreightSans Pro Book" w:hAnsi="FreightSans Pro Book"/>
          <w:sz w:val="21"/>
          <w:szCs w:val="21"/>
        </w:rPr>
      </w:pPr>
      <w:r w:rsidRPr="00A6355E">
        <w:rPr>
          <w:rFonts w:ascii="FreightSans Pro Book" w:hAnsi="FreightSans Pro Book"/>
          <w:sz w:val="21"/>
          <w:szCs w:val="21"/>
        </w:rPr>
        <w:t xml:space="preserve">On the basis of the application, plans, reports and other information submitted by the applicant; findings and recommendations contained in the Planning Board Report for the public hearing on </w:t>
      </w:r>
      <w:r>
        <w:rPr>
          <w:rFonts w:ascii="FreightSans Pro Book" w:hAnsi="FreightSans Pro Book"/>
          <w:sz w:val="21"/>
          <w:szCs w:val="21"/>
        </w:rPr>
        <w:t>September 11, 2018</w:t>
      </w:r>
      <w:r w:rsidRPr="00A6355E">
        <w:rPr>
          <w:rFonts w:ascii="FreightSans Pro Book" w:hAnsi="FreightSans Pro Book"/>
          <w:sz w:val="21"/>
          <w:szCs w:val="21"/>
        </w:rPr>
        <w:t xml:space="preserve"> for application </w:t>
      </w:r>
      <w:r w:rsidRPr="00A6355E">
        <w:rPr>
          <w:rFonts w:ascii="FreightSans Pro Book" w:hAnsi="FreightSans Pro Book"/>
          <w:smallCaps/>
          <w:sz w:val="21"/>
          <w:szCs w:val="21"/>
        </w:rPr>
        <w:t>20</w:t>
      </w:r>
      <w:r>
        <w:rPr>
          <w:rFonts w:ascii="FreightSans Pro Book" w:hAnsi="FreightSans Pro Book"/>
          <w:smallCaps/>
          <w:sz w:val="21"/>
          <w:szCs w:val="21"/>
        </w:rPr>
        <w:t>7-2018</w:t>
      </w:r>
      <w:r w:rsidRPr="00A6355E">
        <w:rPr>
          <w:rFonts w:ascii="FreightSans Pro Book" w:hAnsi="FreightSans Pro Book"/>
          <w:smallCaps/>
          <w:sz w:val="21"/>
          <w:szCs w:val="21"/>
        </w:rPr>
        <w:t xml:space="preserve"> </w:t>
      </w:r>
      <w:r w:rsidRPr="00A6355E">
        <w:rPr>
          <w:rFonts w:ascii="FreightSans Pro Book" w:hAnsi="FreightSans Pro Book"/>
          <w:sz w:val="21"/>
          <w:szCs w:val="21"/>
        </w:rPr>
        <w:t xml:space="preserve"> relevant to the site plan regulations; and the testimony presented at the </w:t>
      </w:r>
      <w:r>
        <w:rPr>
          <w:rFonts w:ascii="FreightSans Pro Book" w:hAnsi="FreightSans Pro Book"/>
          <w:sz w:val="21"/>
          <w:szCs w:val="21"/>
        </w:rPr>
        <w:t>P</w:t>
      </w:r>
      <w:r w:rsidRPr="00A6355E">
        <w:rPr>
          <w:rFonts w:ascii="FreightSans Pro Book" w:hAnsi="FreightSans Pro Book"/>
          <w:sz w:val="21"/>
          <w:szCs w:val="21"/>
        </w:rPr>
        <w:t xml:space="preserve">lanning </w:t>
      </w:r>
      <w:r>
        <w:rPr>
          <w:rFonts w:ascii="FreightSans Pro Book" w:hAnsi="FreightSans Pro Book"/>
          <w:sz w:val="21"/>
          <w:szCs w:val="21"/>
        </w:rPr>
        <w:t>B</w:t>
      </w:r>
      <w:r w:rsidRPr="00A6355E">
        <w:rPr>
          <w:rFonts w:ascii="FreightSans Pro Book" w:hAnsi="FreightSans Pro Book"/>
          <w:sz w:val="21"/>
          <w:szCs w:val="21"/>
        </w:rPr>
        <w:t xml:space="preserve">oard hearing, the </w:t>
      </w:r>
      <w:r w:rsidRPr="001E036C">
        <w:rPr>
          <w:rFonts w:ascii="FreightSans Pro Book" w:hAnsi="FreightSans Pro Book"/>
          <w:sz w:val="21"/>
          <w:szCs w:val="21"/>
        </w:rPr>
        <w:t>Planning Board finds that the plan</w:t>
      </w:r>
      <w:r w:rsidRPr="001E036C">
        <w:rPr>
          <w:rFonts w:ascii="FreightSans Pro Book" w:hAnsi="FreightSans Pro Book"/>
          <w:b/>
          <w:sz w:val="21"/>
          <w:szCs w:val="21"/>
        </w:rPr>
        <w:t xml:space="preserve"> is/is not</w:t>
      </w:r>
      <w:r w:rsidRPr="001E036C">
        <w:rPr>
          <w:rFonts w:ascii="FreightSans Pro Book" w:hAnsi="FreightSans Pro Book"/>
          <w:sz w:val="21"/>
          <w:szCs w:val="21"/>
        </w:rPr>
        <w:t xml:space="preserve"> in conformance with the site plan standards of the land use code and the MMC IOZ Regulatory Framework, subject to the following conditions of approval, which must be met as follows:</w:t>
      </w:r>
    </w:p>
    <w:p w14:paraId="6085D026" w14:textId="77777777" w:rsidR="00105A9F" w:rsidRPr="001E036C" w:rsidRDefault="00105A9F" w:rsidP="00105A9F">
      <w:pPr>
        <w:pStyle w:val="ListParagraph"/>
        <w:tabs>
          <w:tab w:val="left" w:pos="720"/>
        </w:tabs>
        <w:rPr>
          <w:rFonts w:ascii="FreightSans Pro Book" w:hAnsi="FreightSans Pro Book"/>
          <w:sz w:val="21"/>
          <w:szCs w:val="21"/>
        </w:rPr>
      </w:pPr>
    </w:p>
    <w:p w14:paraId="088F3E7D" w14:textId="77777777" w:rsidR="00105A9F" w:rsidRPr="001E036C" w:rsidRDefault="00105A9F" w:rsidP="00105A9F">
      <w:pPr>
        <w:pStyle w:val="ListParagraph"/>
        <w:spacing w:before="120"/>
        <w:rPr>
          <w:rFonts w:ascii="FreightSans Pro Book" w:hAnsi="FreightSans Pro Book"/>
          <w:i/>
          <w:sz w:val="21"/>
          <w:szCs w:val="21"/>
        </w:rPr>
      </w:pPr>
      <w:r w:rsidRPr="001E036C">
        <w:rPr>
          <w:rFonts w:ascii="FreightSans Pro Book" w:hAnsi="FreightSans Pro Book"/>
          <w:i/>
          <w:sz w:val="21"/>
          <w:szCs w:val="21"/>
        </w:rPr>
        <w:t>Prior to the issuance of a building permit:</w:t>
      </w:r>
    </w:p>
    <w:p w14:paraId="7A5CFE79" w14:textId="6263535E" w:rsidR="00105A9F" w:rsidRPr="001E036C" w:rsidRDefault="00105A9F" w:rsidP="00105A9F">
      <w:pPr>
        <w:pStyle w:val="ListParagraph"/>
        <w:numPr>
          <w:ilvl w:val="0"/>
          <w:numId w:val="1"/>
        </w:numPr>
        <w:spacing w:before="120"/>
        <w:ind w:left="1440"/>
        <w:rPr>
          <w:rFonts w:ascii="FreightSans Pro Book" w:hAnsi="FreightSans Pro Book"/>
          <w:sz w:val="21"/>
          <w:szCs w:val="21"/>
        </w:rPr>
      </w:pPr>
      <w:r w:rsidRPr="001E036C">
        <w:rPr>
          <w:rFonts w:ascii="FreightSans Pro Book" w:hAnsi="FreightSans Pro Book"/>
          <w:sz w:val="21"/>
          <w:szCs w:val="21"/>
        </w:rPr>
        <w:t>The applicant shall provide evidence of rights to make improvements to adjacent lots where site work is proposed, including 184 St. John, 210 St. John, and the Union Station Plaza lot, for review and approval by the Planning Authority;</w:t>
      </w:r>
    </w:p>
    <w:p w14:paraId="5C9B6995" w14:textId="77777777" w:rsidR="00105A9F" w:rsidRPr="001E036C" w:rsidRDefault="00105A9F" w:rsidP="00105A9F">
      <w:pPr>
        <w:pStyle w:val="ListParagraph"/>
        <w:numPr>
          <w:ilvl w:val="0"/>
          <w:numId w:val="1"/>
        </w:numPr>
        <w:spacing w:before="120"/>
        <w:ind w:left="1440"/>
        <w:rPr>
          <w:rFonts w:ascii="FreightSans Pro Book" w:hAnsi="FreightSans Pro Book"/>
          <w:sz w:val="21"/>
          <w:szCs w:val="21"/>
        </w:rPr>
      </w:pPr>
      <w:r w:rsidRPr="001E036C">
        <w:rPr>
          <w:rFonts w:ascii="FreightSans Pro Book" w:hAnsi="FreightSans Pro Book"/>
          <w:sz w:val="21"/>
          <w:szCs w:val="21"/>
        </w:rPr>
        <w:t>The applicant shall provide a final construction management plan including details related to the proposed roadway/signal work in St. John Street, D Street, and Valley Street for review and approval by the Department of Public Works;</w:t>
      </w:r>
    </w:p>
    <w:p w14:paraId="512E5C42" w14:textId="77777777" w:rsidR="00105A9F" w:rsidRPr="001E036C" w:rsidRDefault="00105A9F" w:rsidP="00105A9F">
      <w:pPr>
        <w:pStyle w:val="ListParagraph"/>
        <w:numPr>
          <w:ilvl w:val="0"/>
          <w:numId w:val="1"/>
        </w:numPr>
        <w:spacing w:before="120"/>
        <w:ind w:left="1440"/>
        <w:rPr>
          <w:rFonts w:ascii="FreightSans Pro Book" w:hAnsi="FreightSans Pro Book"/>
          <w:sz w:val="21"/>
          <w:szCs w:val="21"/>
        </w:rPr>
      </w:pPr>
      <w:r w:rsidRPr="001E036C">
        <w:rPr>
          <w:rFonts w:ascii="FreightSans Pro Book" w:hAnsi="FreightSans Pro Book"/>
          <w:sz w:val="21"/>
          <w:szCs w:val="21"/>
        </w:rPr>
        <w:t>The applicant shall submit a revised site plan including:</w:t>
      </w:r>
    </w:p>
    <w:p w14:paraId="7A9635BA" w14:textId="77777777" w:rsidR="00105A9F" w:rsidRPr="00781457" w:rsidRDefault="00105A9F" w:rsidP="00105A9F">
      <w:pPr>
        <w:pStyle w:val="ListParagraph"/>
        <w:numPr>
          <w:ilvl w:val="2"/>
          <w:numId w:val="3"/>
        </w:numPr>
        <w:spacing w:before="120"/>
        <w:rPr>
          <w:rFonts w:ascii="FreightSans Pro Book" w:hAnsi="FreightSans Pro Book"/>
          <w:sz w:val="21"/>
          <w:szCs w:val="21"/>
        </w:rPr>
      </w:pPr>
      <w:r w:rsidRPr="001E036C">
        <w:rPr>
          <w:rFonts w:ascii="FreightSans Pro Book" w:hAnsi="FreightSans Pro Book"/>
          <w:sz w:val="21"/>
          <w:szCs w:val="21"/>
        </w:rPr>
        <w:t xml:space="preserve">Revised </w:t>
      </w:r>
      <w:r w:rsidRPr="00781457">
        <w:rPr>
          <w:rFonts w:ascii="FreightSans Pro Book" w:hAnsi="FreightSans Pro Book"/>
          <w:sz w:val="21"/>
          <w:szCs w:val="21"/>
        </w:rPr>
        <w:t>striping around the refuge island on Valley Street</w:t>
      </w:r>
      <w:r w:rsidRPr="001E036C">
        <w:rPr>
          <w:rFonts w:ascii="FreightSans Pro Book" w:hAnsi="FreightSans Pro Book"/>
          <w:sz w:val="21"/>
          <w:szCs w:val="21"/>
        </w:rPr>
        <w:t>;</w:t>
      </w:r>
    </w:p>
    <w:p w14:paraId="6F981408" w14:textId="77777777" w:rsidR="00105A9F" w:rsidRPr="00781457" w:rsidRDefault="00105A9F" w:rsidP="00105A9F">
      <w:pPr>
        <w:pStyle w:val="ListParagraph"/>
        <w:numPr>
          <w:ilvl w:val="2"/>
          <w:numId w:val="3"/>
        </w:numPr>
        <w:spacing w:before="120"/>
        <w:rPr>
          <w:rFonts w:ascii="FreightSans Pro Book" w:hAnsi="FreightSans Pro Book"/>
          <w:sz w:val="21"/>
          <w:szCs w:val="21"/>
        </w:rPr>
      </w:pPr>
      <w:r w:rsidRPr="001E036C">
        <w:rPr>
          <w:rFonts w:ascii="FreightSans Pro Book" w:hAnsi="FreightSans Pro Book"/>
          <w:sz w:val="21"/>
          <w:szCs w:val="21"/>
        </w:rPr>
        <w:t xml:space="preserve">Revised </w:t>
      </w:r>
      <w:r w:rsidRPr="00781457">
        <w:rPr>
          <w:rFonts w:ascii="FreightSans Pro Book" w:hAnsi="FreightSans Pro Book"/>
          <w:sz w:val="21"/>
          <w:szCs w:val="21"/>
        </w:rPr>
        <w:t>bike lane pavement markings on St. John Street</w:t>
      </w:r>
      <w:r w:rsidRPr="001E036C">
        <w:rPr>
          <w:rFonts w:ascii="FreightSans Pro Book" w:hAnsi="FreightSans Pro Book"/>
          <w:sz w:val="21"/>
          <w:szCs w:val="21"/>
        </w:rPr>
        <w:t>;</w:t>
      </w:r>
    </w:p>
    <w:p w14:paraId="384573AA" w14:textId="77777777" w:rsidR="00105A9F" w:rsidRPr="001E036C" w:rsidRDefault="00105A9F" w:rsidP="00105A9F">
      <w:pPr>
        <w:pStyle w:val="ListParagraph"/>
        <w:numPr>
          <w:ilvl w:val="2"/>
          <w:numId w:val="3"/>
        </w:numPr>
        <w:spacing w:before="120"/>
        <w:rPr>
          <w:rFonts w:ascii="FreightSans Pro Book" w:hAnsi="FreightSans Pro Book"/>
          <w:sz w:val="21"/>
          <w:szCs w:val="21"/>
        </w:rPr>
      </w:pPr>
      <w:r w:rsidRPr="00781457">
        <w:rPr>
          <w:rFonts w:ascii="FreightSans Pro Book" w:hAnsi="FreightSans Pro Book"/>
          <w:sz w:val="21"/>
          <w:szCs w:val="21"/>
        </w:rPr>
        <w:t>"Yield to Bikes" sign</w:t>
      </w:r>
      <w:r w:rsidRPr="001E036C">
        <w:rPr>
          <w:rFonts w:ascii="FreightSans Pro Book" w:hAnsi="FreightSans Pro Book"/>
          <w:sz w:val="21"/>
          <w:szCs w:val="21"/>
        </w:rPr>
        <w:t>;</w:t>
      </w:r>
    </w:p>
    <w:p w14:paraId="5B7304DE" w14:textId="77777777" w:rsidR="00105A9F" w:rsidRPr="00781457" w:rsidRDefault="00105A9F" w:rsidP="00105A9F">
      <w:pPr>
        <w:pStyle w:val="ListParagraph"/>
        <w:numPr>
          <w:ilvl w:val="2"/>
          <w:numId w:val="3"/>
        </w:numPr>
        <w:spacing w:before="120"/>
        <w:rPr>
          <w:rFonts w:ascii="FreightSans Pro Book" w:hAnsi="FreightSans Pro Book"/>
          <w:sz w:val="21"/>
          <w:szCs w:val="21"/>
        </w:rPr>
      </w:pPr>
      <w:r w:rsidRPr="001E036C">
        <w:rPr>
          <w:rFonts w:ascii="FreightSans Pro Book" w:hAnsi="FreightSans Pro Book"/>
          <w:sz w:val="21"/>
          <w:szCs w:val="21"/>
        </w:rPr>
        <w:t>Modified</w:t>
      </w:r>
      <w:r w:rsidRPr="00781457">
        <w:rPr>
          <w:rFonts w:ascii="FreightSans Pro Book" w:hAnsi="FreightSans Pro Book"/>
          <w:sz w:val="21"/>
          <w:szCs w:val="21"/>
        </w:rPr>
        <w:t xml:space="preserve"> label for CB30 on D Street to not obscure the light fixture</w:t>
      </w:r>
      <w:r w:rsidRPr="001E036C">
        <w:rPr>
          <w:rFonts w:ascii="FreightSans Pro Book" w:hAnsi="FreightSans Pro Book"/>
          <w:sz w:val="21"/>
          <w:szCs w:val="21"/>
        </w:rPr>
        <w:t>;</w:t>
      </w:r>
    </w:p>
    <w:p w14:paraId="668E96C2" w14:textId="77777777" w:rsidR="00105A9F" w:rsidRPr="00781457" w:rsidRDefault="00105A9F" w:rsidP="00105A9F">
      <w:pPr>
        <w:pStyle w:val="ListParagraph"/>
        <w:numPr>
          <w:ilvl w:val="2"/>
          <w:numId w:val="3"/>
        </w:numPr>
        <w:spacing w:before="120"/>
        <w:rPr>
          <w:rFonts w:ascii="FreightSans Pro Book" w:hAnsi="FreightSans Pro Book"/>
          <w:sz w:val="21"/>
          <w:szCs w:val="21"/>
        </w:rPr>
      </w:pPr>
      <w:r w:rsidRPr="00781457">
        <w:rPr>
          <w:rFonts w:ascii="FreightSans Pro Book" w:hAnsi="FreightSans Pro Book"/>
          <w:sz w:val="21"/>
          <w:szCs w:val="21"/>
        </w:rPr>
        <w:t>revise</w:t>
      </w:r>
      <w:r w:rsidRPr="001E036C">
        <w:rPr>
          <w:rFonts w:ascii="FreightSans Pro Book" w:hAnsi="FreightSans Pro Book"/>
          <w:sz w:val="21"/>
          <w:szCs w:val="21"/>
        </w:rPr>
        <w:t>d</w:t>
      </w:r>
      <w:r w:rsidRPr="00781457">
        <w:rPr>
          <w:rFonts w:ascii="FreightSans Pro Book" w:hAnsi="FreightSans Pro Book"/>
          <w:sz w:val="21"/>
          <w:szCs w:val="21"/>
        </w:rPr>
        <w:t xml:space="preserve"> design of the curb ramp on the SW corner of St. John at the garage driveway to eliminate the skewed area with the vertical curb next to the ramp flares between the curb ramps</w:t>
      </w:r>
      <w:r w:rsidRPr="001E036C">
        <w:rPr>
          <w:rFonts w:ascii="FreightSans Pro Book" w:hAnsi="FreightSans Pro Book"/>
          <w:sz w:val="21"/>
          <w:szCs w:val="21"/>
        </w:rPr>
        <w:t>; and</w:t>
      </w:r>
    </w:p>
    <w:p w14:paraId="073A6FB7" w14:textId="77777777" w:rsidR="00105A9F" w:rsidRPr="0009624A" w:rsidRDefault="00105A9F" w:rsidP="00105A9F">
      <w:pPr>
        <w:pStyle w:val="ListParagraph"/>
        <w:numPr>
          <w:ilvl w:val="2"/>
          <w:numId w:val="3"/>
        </w:numPr>
        <w:spacing w:before="120"/>
        <w:rPr>
          <w:rFonts w:ascii="FreightSans Pro Book" w:hAnsi="FreightSans Pro Book"/>
          <w:sz w:val="21"/>
          <w:szCs w:val="21"/>
        </w:rPr>
      </w:pPr>
      <w:r w:rsidRPr="001E036C">
        <w:rPr>
          <w:rFonts w:ascii="FreightSans Pro Book" w:hAnsi="FreightSans Pro Book"/>
          <w:sz w:val="21"/>
          <w:szCs w:val="21"/>
        </w:rPr>
        <w:t xml:space="preserve">Revised utility pole placement consistent with </w:t>
      </w:r>
      <w:r w:rsidRPr="00781457">
        <w:rPr>
          <w:rFonts w:ascii="FreightSans Pro Book" w:hAnsi="FreightSans Pro Book"/>
          <w:sz w:val="21"/>
          <w:szCs w:val="21"/>
        </w:rPr>
        <w:t>C-104 Utility plan</w:t>
      </w:r>
    </w:p>
    <w:p w14:paraId="67DC6DC9" w14:textId="77777777" w:rsidR="00105A9F" w:rsidRPr="001E036C" w:rsidRDefault="00105A9F" w:rsidP="00105A9F">
      <w:pPr>
        <w:shd w:val="clear" w:color="auto" w:fill="FFFFFF"/>
        <w:spacing w:before="120"/>
        <w:ind w:left="1440"/>
        <w:rPr>
          <w:rFonts w:ascii="FreightSans Pro Book" w:hAnsi="FreightSans Pro Book"/>
          <w:sz w:val="21"/>
          <w:szCs w:val="21"/>
        </w:rPr>
      </w:pPr>
      <w:r w:rsidRPr="001E036C">
        <w:rPr>
          <w:rFonts w:ascii="FreightSans Pro Book" w:hAnsi="FreightSans Pro Book"/>
          <w:sz w:val="21"/>
          <w:szCs w:val="21"/>
        </w:rPr>
        <w:t>for review and approval by the Planning Authority and Department of Public Works;</w:t>
      </w:r>
    </w:p>
    <w:p w14:paraId="0E6C9B9A" w14:textId="77777777" w:rsidR="00105A9F" w:rsidRPr="001E036C" w:rsidRDefault="00105A9F" w:rsidP="00105A9F">
      <w:pPr>
        <w:pStyle w:val="ListParagraph"/>
        <w:numPr>
          <w:ilvl w:val="0"/>
          <w:numId w:val="1"/>
        </w:numPr>
        <w:spacing w:before="120"/>
        <w:ind w:left="1440"/>
        <w:rPr>
          <w:rFonts w:ascii="FreightSans Pro Book" w:hAnsi="FreightSans Pro Book"/>
          <w:sz w:val="21"/>
          <w:szCs w:val="21"/>
        </w:rPr>
      </w:pPr>
      <w:r w:rsidRPr="001E036C">
        <w:rPr>
          <w:rFonts w:ascii="FreightSans Pro Book" w:hAnsi="FreightSans Pro Book"/>
          <w:sz w:val="21"/>
          <w:szCs w:val="21"/>
        </w:rPr>
        <w:t>The applicant shall provide final details for the sidewalk installation on D Street for review and approval by the Planning Authority and Department of Public Works;</w:t>
      </w:r>
    </w:p>
    <w:p w14:paraId="779A25C7" w14:textId="77777777" w:rsidR="00105A9F" w:rsidRPr="001E036C" w:rsidRDefault="00105A9F" w:rsidP="00105A9F">
      <w:pPr>
        <w:pStyle w:val="ListParagraph"/>
        <w:numPr>
          <w:ilvl w:val="0"/>
          <w:numId w:val="1"/>
        </w:numPr>
        <w:spacing w:before="120"/>
        <w:ind w:left="1440"/>
        <w:rPr>
          <w:rFonts w:ascii="FreightSans Pro Book" w:hAnsi="FreightSans Pro Book"/>
          <w:sz w:val="21"/>
          <w:szCs w:val="21"/>
        </w:rPr>
      </w:pPr>
      <w:r w:rsidRPr="001E036C">
        <w:rPr>
          <w:rFonts w:ascii="FreightSans Pro Book" w:hAnsi="FreightSans Pro Book"/>
          <w:sz w:val="21"/>
          <w:szCs w:val="21"/>
        </w:rPr>
        <w:t>The applicant shall provide:</w:t>
      </w:r>
    </w:p>
    <w:p w14:paraId="6FA84464" w14:textId="77777777" w:rsidR="00105A9F" w:rsidRPr="001E036C" w:rsidRDefault="00105A9F" w:rsidP="00105A9F">
      <w:pPr>
        <w:pStyle w:val="ListParagraph"/>
        <w:numPr>
          <w:ilvl w:val="0"/>
          <w:numId w:val="4"/>
        </w:numPr>
        <w:spacing w:before="120"/>
        <w:rPr>
          <w:rFonts w:ascii="FreightSans Pro Book" w:hAnsi="FreightSans Pro Book"/>
          <w:sz w:val="21"/>
          <w:szCs w:val="21"/>
        </w:rPr>
      </w:pPr>
      <w:r w:rsidRPr="001E036C">
        <w:rPr>
          <w:rFonts w:ascii="FreightSans Pro Book" w:hAnsi="FreightSans Pro Book"/>
          <w:sz w:val="21"/>
          <w:szCs w:val="21"/>
        </w:rPr>
        <w:t>Evidence of the adequacy of internal parking circulation capacity</w:t>
      </w:r>
      <w:r>
        <w:rPr>
          <w:rFonts w:ascii="FreightSans Pro Book" w:hAnsi="FreightSans Pro Book"/>
          <w:sz w:val="21"/>
          <w:szCs w:val="21"/>
        </w:rPr>
        <w:t>;</w:t>
      </w:r>
      <w:r w:rsidRPr="001E036C">
        <w:rPr>
          <w:rFonts w:ascii="FreightSans Pro Book" w:hAnsi="FreightSans Pro Book"/>
          <w:sz w:val="21"/>
          <w:szCs w:val="21"/>
        </w:rPr>
        <w:t xml:space="preserve"> </w:t>
      </w:r>
    </w:p>
    <w:p w14:paraId="3CD72539" w14:textId="77777777" w:rsidR="00105A9F" w:rsidRPr="001E036C" w:rsidRDefault="00105A9F" w:rsidP="00105A9F">
      <w:pPr>
        <w:pStyle w:val="ListParagraph"/>
        <w:numPr>
          <w:ilvl w:val="0"/>
          <w:numId w:val="4"/>
        </w:numPr>
        <w:spacing w:before="120"/>
        <w:rPr>
          <w:rFonts w:ascii="FreightSans Pro Book" w:hAnsi="FreightSans Pro Book"/>
          <w:sz w:val="21"/>
          <w:szCs w:val="21"/>
        </w:rPr>
      </w:pPr>
      <w:r w:rsidRPr="001E036C">
        <w:rPr>
          <w:rFonts w:ascii="FreightSans Pro Book" w:hAnsi="FreightSans Pro Book"/>
          <w:sz w:val="21"/>
          <w:szCs w:val="21"/>
        </w:rPr>
        <w:t xml:space="preserve">Revised plans for the </w:t>
      </w:r>
      <w:r>
        <w:rPr>
          <w:rFonts w:ascii="FreightSans Pro Book" w:hAnsi="FreightSans Pro Book"/>
          <w:sz w:val="21"/>
          <w:szCs w:val="21"/>
        </w:rPr>
        <w:t xml:space="preserve">final </w:t>
      </w:r>
      <w:r w:rsidRPr="001E036C">
        <w:rPr>
          <w:rFonts w:ascii="FreightSans Pro Book" w:hAnsi="FreightSans Pro Book"/>
          <w:sz w:val="21"/>
          <w:szCs w:val="21"/>
        </w:rPr>
        <w:t>Union Station Plaza parking layout that address safety and circulation standards</w:t>
      </w:r>
    </w:p>
    <w:p w14:paraId="24BBD147" w14:textId="3FF5A610" w:rsidR="00105A9F" w:rsidRPr="001E036C" w:rsidRDefault="00105A9F" w:rsidP="00105A9F">
      <w:pPr>
        <w:pStyle w:val="ListParagraph"/>
        <w:spacing w:before="120"/>
        <w:ind w:firstLine="720"/>
        <w:rPr>
          <w:rFonts w:ascii="FreightSans Pro Book" w:hAnsi="FreightSans Pro Book"/>
          <w:sz w:val="21"/>
          <w:szCs w:val="21"/>
        </w:rPr>
      </w:pPr>
      <w:r w:rsidRPr="001E036C">
        <w:rPr>
          <w:rFonts w:ascii="FreightSans Pro Book" w:hAnsi="FreightSans Pro Book"/>
          <w:sz w:val="21"/>
          <w:szCs w:val="21"/>
        </w:rPr>
        <w:t>for review and approval by the Department of Public Works;</w:t>
      </w:r>
      <w:r>
        <w:rPr>
          <w:rFonts w:ascii="FreightSans Pro Book" w:hAnsi="FreightSans Pro Book"/>
          <w:sz w:val="21"/>
          <w:szCs w:val="21"/>
        </w:rPr>
        <w:t xml:space="preserve"> and</w:t>
      </w:r>
    </w:p>
    <w:p w14:paraId="545854E7" w14:textId="77777777" w:rsidR="00105A9F" w:rsidRPr="001E036C" w:rsidRDefault="00105A9F" w:rsidP="00105A9F">
      <w:pPr>
        <w:pStyle w:val="ListParagraph"/>
        <w:numPr>
          <w:ilvl w:val="0"/>
          <w:numId w:val="1"/>
        </w:numPr>
        <w:spacing w:before="120"/>
        <w:ind w:left="1440"/>
        <w:rPr>
          <w:rFonts w:ascii="FreightSans Pro Book" w:hAnsi="FreightSans Pro Book"/>
          <w:sz w:val="21"/>
          <w:szCs w:val="21"/>
        </w:rPr>
      </w:pPr>
      <w:r w:rsidRPr="001E036C">
        <w:rPr>
          <w:rFonts w:ascii="FreightSans Pro Book" w:hAnsi="FreightSans Pro Book"/>
          <w:sz w:val="21"/>
          <w:szCs w:val="21"/>
        </w:rPr>
        <w:t>The applicant shall provide:</w:t>
      </w:r>
    </w:p>
    <w:p w14:paraId="5BBE0007" w14:textId="77777777" w:rsidR="00105A9F" w:rsidRPr="001E036C" w:rsidRDefault="00105A9F" w:rsidP="00105A9F">
      <w:pPr>
        <w:pStyle w:val="ListParagraph"/>
        <w:numPr>
          <w:ilvl w:val="0"/>
          <w:numId w:val="5"/>
        </w:numPr>
        <w:spacing w:before="120"/>
        <w:rPr>
          <w:rFonts w:ascii="FreightSans Pro Book" w:hAnsi="FreightSans Pro Book"/>
          <w:sz w:val="21"/>
          <w:szCs w:val="21"/>
        </w:rPr>
      </w:pPr>
      <w:r w:rsidRPr="001E036C">
        <w:rPr>
          <w:rFonts w:ascii="FreightSans Pro Book" w:hAnsi="FreightSans Pro Book"/>
          <w:sz w:val="21"/>
          <w:szCs w:val="21"/>
        </w:rPr>
        <w:t>Documentation of design approval from the manufacturer of the stormwater treatment system;</w:t>
      </w:r>
    </w:p>
    <w:p w14:paraId="2313EBC7" w14:textId="77777777" w:rsidR="00105A9F" w:rsidRPr="001E036C" w:rsidRDefault="00105A9F" w:rsidP="00105A9F">
      <w:pPr>
        <w:pStyle w:val="ListParagraph"/>
        <w:numPr>
          <w:ilvl w:val="0"/>
          <w:numId w:val="5"/>
        </w:numPr>
        <w:spacing w:before="120"/>
        <w:rPr>
          <w:rFonts w:ascii="FreightSans Pro Book" w:hAnsi="FreightSans Pro Book"/>
          <w:sz w:val="21"/>
          <w:szCs w:val="21"/>
        </w:rPr>
      </w:pPr>
      <w:r w:rsidRPr="001E036C">
        <w:rPr>
          <w:rFonts w:ascii="FreightSans Pro Book" w:hAnsi="FreightSans Pro Book"/>
          <w:sz w:val="21"/>
          <w:szCs w:val="21"/>
        </w:rPr>
        <w:t>Revised plans addressing slope inconsistencies on Pipe 14;</w:t>
      </w:r>
    </w:p>
    <w:p w14:paraId="4E4905F6" w14:textId="77777777" w:rsidR="00105A9F" w:rsidRPr="001E036C" w:rsidRDefault="00105A9F" w:rsidP="00105A9F">
      <w:pPr>
        <w:pStyle w:val="ListParagraph"/>
        <w:numPr>
          <w:ilvl w:val="0"/>
          <w:numId w:val="5"/>
        </w:numPr>
        <w:spacing w:before="120"/>
        <w:rPr>
          <w:rFonts w:ascii="FreightSans Pro Book" w:hAnsi="FreightSans Pro Book"/>
          <w:sz w:val="21"/>
          <w:szCs w:val="21"/>
        </w:rPr>
      </w:pPr>
      <w:r w:rsidRPr="001E036C">
        <w:rPr>
          <w:rFonts w:ascii="FreightSans Pro Book" w:hAnsi="FreightSans Pro Book"/>
          <w:sz w:val="21"/>
          <w:szCs w:val="21"/>
        </w:rPr>
        <w:t>Revised plans showing a drainage from the elevator pit into an oil/water separator prior to entering the storm drain system</w:t>
      </w:r>
    </w:p>
    <w:p w14:paraId="627691F2" w14:textId="77777777" w:rsidR="00105A9F" w:rsidRPr="001E036C" w:rsidRDefault="00105A9F" w:rsidP="00105A9F">
      <w:pPr>
        <w:pStyle w:val="ListParagraph"/>
        <w:spacing w:before="120"/>
        <w:ind w:firstLine="720"/>
        <w:rPr>
          <w:rFonts w:ascii="FreightSans Pro Book" w:hAnsi="FreightSans Pro Book"/>
          <w:sz w:val="21"/>
          <w:szCs w:val="21"/>
        </w:rPr>
      </w:pPr>
      <w:r w:rsidRPr="001E036C">
        <w:rPr>
          <w:rFonts w:ascii="FreightSans Pro Book" w:hAnsi="FreightSans Pro Book"/>
          <w:sz w:val="21"/>
          <w:szCs w:val="21"/>
        </w:rPr>
        <w:lastRenderedPageBreak/>
        <w:t xml:space="preserve">for review and approval by the Department of Public Works; </w:t>
      </w:r>
    </w:p>
    <w:p w14:paraId="79C9DA1C" w14:textId="77777777" w:rsidR="00105A9F" w:rsidRPr="001E036C" w:rsidRDefault="00105A9F" w:rsidP="00105A9F">
      <w:pPr>
        <w:pStyle w:val="ListParagraph"/>
        <w:spacing w:before="120"/>
        <w:rPr>
          <w:rFonts w:ascii="FreightSans Pro Book" w:hAnsi="FreightSans Pro Book"/>
          <w:i/>
          <w:sz w:val="21"/>
          <w:szCs w:val="21"/>
        </w:rPr>
      </w:pPr>
      <w:r w:rsidRPr="001E036C">
        <w:rPr>
          <w:rFonts w:ascii="FreightSans Pro Book" w:hAnsi="FreightSans Pro Book"/>
          <w:i/>
          <w:sz w:val="21"/>
          <w:szCs w:val="21"/>
        </w:rPr>
        <w:t>Prior to the issuance of a sign permit:</w:t>
      </w:r>
    </w:p>
    <w:p w14:paraId="4FC16546" w14:textId="77777777" w:rsidR="00105A9F" w:rsidRPr="001E036C" w:rsidRDefault="00105A9F" w:rsidP="00105A9F">
      <w:pPr>
        <w:pStyle w:val="ListParagraph"/>
        <w:numPr>
          <w:ilvl w:val="0"/>
          <w:numId w:val="6"/>
        </w:numPr>
        <w:spacing w:before="120"/>
        <w:ind w:left="1530"/>
        <w:rPr>
          <w:rFonts w:ascii="FreightSans Pro Book" w:hAnsi="FreightSans Pro Book"/>
          <w:sz w:val="21"/>
          <w:szCs w:val="21"/>
        </w:rPr>
      </w:pPr>
      <w:r w:rsidRPr="001E036C">
        <w:rPr>
          <w:rFonts w:ascii="FreightSans Pro Book" w:hAnsi="FreightSans Pro Book"/>
          <w:sz w:val="21"/>
          <w:szCs w:val="21"/>
        </w:rPr>
        <w:t>The applicant shall provide a revised signage master plan for review and approval by the Planning Authority;</w:t>
      </w:r>
    </w:p>
    <w:p w14:paraId="49570712" w14:textId="77777777" w:rsidR="00105A9F" w:rsidRPr="001E036C" w:rsidRDefault="00105A9F" w:rsidP="00105A9F">
      <w:pPr>
        <w:pStyle w:val="ListParagraph"/>
        <w:spacing w:before="120"/>
        <w:rPr>
          <w:rFonts w:ascii="FreightSans Pro Book" w:hAnsi="FreightSans Pro Book"/>
          <w:i/>
          <w:sz w:val="21"/>
          <w:szCs w:val="21"/>
        </w:rPr>
      </w:pPr>
      <w:r w:rsidRPr="001E036C">
        <w:rPr>
          <w:rFonts w:ascii="FreightSans Pro Book" w:hAnsi="FreightSans Pro Book"/>
          <w:i/>
          <w:sz w:val="21"/>
          <w:szCs w:val="21"/>
        </w:rPr>
        <w:t>Prior to the issuance of a certificate of occupancy:</w:t>
      </w:r>
    </w:p>
    <w:p w14:paraId="2AB712CF" w14:textId="77777777" w:rsidR="00105A9F" w:rsidRPr="001E036C" w:rsidRDefault="00105A9F" w:rsidP="00105A9F">
      <w:pPr>
        <w:pStyle w:val="ListParagraph"/>
        <w:numPr>
          <w:ilvl w:val="0"/>
          <w:numId w:val="7"/>
        </w:numPr>
        <w:spacing w:before="120"/>
        <w:ind w:left="1440"/>
        <w:rPr>
          <w:rFonts w:ascii="FreightSans Pro Book" w:hAnsi="FreightSans Pro Book"/>
          <w:sz w:val="21"/>
          <w:szCs w:val="21"/>
        </w:rPr>
      </w:pPr>
      <w:r w:rsidRPr="001E036C">
        <w:rPr>
          <w:rFonts w:ascii="FreightSans Pro Book" w:hAnsi="FreightSans Pro Book"/>
          <w:sz w:val="21"/>
          <w:szCs w:val="21"/>
        </w:rPr>
        <w:t>The applicant shall provide evidence of all utility and access easements necessitated by the development of the site for review and approval by the Planning Authority:</w:t>
      </w:r>
    </w:p>
    <w:p w14:paraId="4C595DCC" w14:textId="77777777" w:rsidR="00105A9F" w:rsidRPr="001E036C" w:rsidRDefault="00105A9F" w:rsidP="00105A9F">
      <w:pPr>
        <w:pStyle w:val="ListParagraph"/>
        <w:numPr>
          <w:ilvl w:val="0"/>
          <w:numId w:val="7"/>
        </w:numPr>
        <w:spacing w:before="120"/>
        <w:ind w:left="1440"/>
        <w:rPr>
          <w:rFonts w:ascii="FreightSans Pro Book" w:hAnsi="FreightSans Pro Book"/>
          <w:sz w:val="21"/>
          <w:szCs w:val="21"/>
        </w:rPr>
      </w:pPr>
      <w:r w:rsidRPr="001E036C">
        <w:rPr>
          <w:rFonts w:ascii="FreightSans Pro Book" w:hAnsi="FreightSans Pro Book"/>
          <w:sz w:val="21"/>
          <w:szCs w:val="21"/>
        </w:rPr>
        <w:t>The applicant shall provide design plans and equipment specifications for the D Street signal for review and approval by the Department of Public Works.  Within one week of certificate of occupancy and six months thereafter if necessary, the applicant shall provide an assessment of the operation of the D Street intersection for review by the Department of Public Works.  Should such an assessment show that the signal at this intersection is warranted, the applicant shall submit a plan for activation of the signal for review and approval by the Department of Public Works.  Following such approval, the applicant shall activate the D Street signal under the supervision of the Department of Public Works;</w:t>
      </w:r>
    </w:p>
    <w:p w14:paraId="0DCC5788" w14:textId="70CCE07C" w:rsidR="00105A9F" w:rsidRDefault="00105A9F" w:rsidP="00105A9F">
      <w:pPr>
        <w:pStyle w:val="ListParagraph"/>
        <w:numPr>
          <w:ilvl w:val="0"/>
          <w:numId w:val="7"/>
        </w:numPr>
        <w:spacing w:before="120"/>
        <w:ind w:left="1440"/>
        <w:rPr>
          <w:rFonts w:ascii="FreightSans Pro Book" w:hAnsi="FreightSans Pro Book"/>
          <w:sz w:val="21"/>
          <w:szCs w:val="21"/>
        </w:rPr>
      </w:pPr>
      <w:r>
        <w:rPr>
          <w:rFonts w:ascii="FreightSans Pro Book" w:hAnsi="FreightSans Pro Book"/>
          <w:sz w:val="21"/>
          <w:szCs w:val="21"/>
        </w:rPr>
        <w:t xml:space="preserve">The applicant shall </w:t>
      </w:r>
      <w:r>
        <w:rPr>
          <w:rFonts w:ascii="FreightSans Pro Book" w:hAnsi="FreightSans Pro Book"/>
          <w:sz w:val="21"/>
          <w:szCs w:val="21"/>
        </w:rPr>
        <w:t>submit plans</w:t>
      </w:r>
      <w:r w:rsidRPr="001E036C">
        <w:rPr>
          <w:rFonts w:ascii="FreightSans Pro Book" w:hAnsi="FreightSans Pro Book"/>
          <w:sz w:val="21"/>
          <w:szCs w:val="21"/>
        </w:rPr>
        <w:t xml:space="preserve"> for Intelligent Transportation Systems (ITS) devices to enhance efficiency within the garage</w:t>
      </w:r>
      <w:r>
        <w:rPr>
          <w:rFonts w:ascii="FreightSans Pro Book" w:hAnsi="FreightSans Pro Book"/>
          <w:sz w:val="21"/>
          <w:szCs w:val="21"/>
        </w:rPr>
        <w:t xml:space="preserve"> for review and approval by the Department of Public Works</w:t>
      </w:r>
      <w:r>
        <w:rPr>
          <w:rFonts w:ascii="FreightSans Pro Book" w:hAnsi="FreightSans Pro Book"/>
          <w:sz w:val="21"/>
          <w:szCs w:val="21"/>
        </w:rPr>
        <w:t>;</w:t>
      </w:r>
    </w:p>
    <w:p w14:paraId="2297E484" w14:textId="7B4128EF" w:rsidR="00105A9F" w:rsidRPr="001E036C" w:rsidRDefault="00105A9F" w:rsidP="00105A9F">
      <w:pPr>
        <w:pStyle w:val="ListParagraph"/>
        <w:numPr>
          <w:ilvl w:val="0"/>
          <w:numId w:val="7"/>
        </w:numPr>
        <w:spacing w:before="120"/>
        <w:ind w:left="1440"/>
        <w:rPr>
          <w:rFonts w:ascii="FreightSans Pro Book" w:hAnsi="FreightSans Pro Book"/>
          <w:sz w:val="21"/>
          <w:szCs w:val="21"/>
        </w:rPr>
      </w:pPr>
      <w:r w:rsidRPr="001E036C">
        <w:rPr>
          <w:rFonts w:ascii="FreightSans Pro Book" w:hAnsi="FreightSans Pro Book"/>
          <w:sz w:val="21"/>
          <w:szCs w:val="21"/>
        </w:rPr>
        <w:t xml:space="preserve">The applicant shall submit a plan for trail improvements </w:t>
      </w:r>
      <w:r>
        <w:rPr>
          <w:rFonts w:ascii="FreightSans Pro Book" w:hAnsi="FreightSans Pro Book"/>
          <w:sz w:val="21"/>
          <w:szCs w:val="21"/>
        </w:rPr>
        <w:t xml:space="preserve">associated with employee pedestrian access through </w:t>
      </w:r>
      <w:r w:rsidRPr="001E036C">
        <w:rPr>
          <w:rFonts w:ascii="FreightSans Pro Book" w:hAnsi="FreightSans Pro Book"/>
          <w:sz w:val="21"/>
          <w:szCs w:val="21"/>
        </w:rPr>
        <w:t>the Western Promenade for review and approval by the Planning Authority, the Parks Department, and the Historic Preservation staff</w:t>
      </w:r>
      <w:r>
        <w:rPr>
          <w:rFonts w:ascii="FreightSans Pro Book" w:hAnsi="FreightSans Pro Book"/>
          <w:sz w:val="21"/>
          <w:szCs w:val="21"/>
        </w:rPr>
        <w:t>.  Following approval, MMC will be responsible for implementing such</w:t>
      </w:r>
      <w:r w:rsidRPr="001E036C">
        <w:rPr>
          <w:rFonts w:ascii="FreightSans Pro Book" w:hAnsi="FreightSans Pro Book"/>
          <w:sz w:val="21"/>
          <w:szCs w:val="21"/>
        </w:rPr>
        <w:t xml:space="preserve"> improvements;</w:t>
      </w:r>
      <w:r>
        <w:rPr>
          <w:rFonts w:ascii="FreightSans Pro Book" w:hAnsi="FreightSans Pro Book"/>
          <w:sz w:val="21"/>
          <w:szCs w:val="21"/>
        </w:rPr>
        <w:t xml:space="preserve"> and</w:t>
      </w:r>
    </w:p>
    <w:p w14:paraId="3826574C" w14:textId="77777777" w:rsidR="00105A9F" w:rsidRPr="001E036C" w:rsidRDefault="00105A9F" w:rsidP="00105A9F">
      <w:pPr>
        <w:pStyle w:val="ListParagraph"/>
        <w:numPr>
          <w:ilvl w:val="0"/>
          <w:numId w:val="7"/>
        </w:numPr>
        <w:spacing w:before="120"/>
        <w:ind w:left="1440"/>
        <w:rPr>
          <w:rFonts w:ascii="FreightSans Pro Book" w:hAnsi="FreightSans Pro Book"/>
          <w:sz w:val="21"/>
          <w:szCs w:val="21"/>
        </w:rPr>
      </w:pPr>
      <w:r w:rsidRPr="001E036C">
        <w:rPr>
          <w:rFonts w:ascii="FreightSans Pro Book" w:hAnsi="FreightSans Pro Book"/>
          <w:sz w:val="21"/>
          <w:szCs w:val="21"/>
        </w:rPr>
        <w:t>The applicant shall provide evidence that HVAC systems meet the standards of the land use code for review and approval by the Planning Authority.</w:t>
      </w:r>
    </w:p>
    <w:p w14:paraId="31EFD30E" w14:textId="77777777" w:rsidR="00105A9F" w:rsidRPr="001E036C" w:rsidRDefault="00105A9F" w:rsidP="00105A9F">
      <w:pPr>
        <w:pStyle w:val="ListParagraph"/>
        <w:spacing w:before="120"/>
        <w:rPr>
          <w:rFonts w:ascii="FreightSans Pro Book" w:hAnsi="FreightSans Pro Book"/>
          <w:i/>
          <w:sz w:val="21"/>
          <w:szCs w:val="21"/>
        </w:rPr>
      </w:pPr>
      <w:r w:rsidRPr="001E036C">
        <w:rPr>
          <w:rFonts w:ascii="FreightSans Pro Book" w:hAnsi="FreightSans Pro Book"/>
          <w:i/>
          <w:sz w:val="21"/>
          <w:szCs w:val="21"/>
        </w:rPr>
        <w:t>O</w:t>
      </w:r>
      <w:r>
        <w:rPr>
          <w:rFonts w:ascii="FreightSans Pro Book" w:hAnsi="FreightSans Pro Book"/>
          <w:i/>
          <w:sz w:val="21"/>
          <w:szCs w:val="21"/>
        </w:rPr>
        <w:t>ther or o</w:t>
      </w:r>
      <w:r w:rsidRPr="001E036C">
        <w:rPr>
          <w:rFonts w:ascii="FreightSans Pro Book" w:hAnsi="FreightSans Pro Book"/>
          <w:i/>
          <w:sz w:val="21"/>
          <w:szCs w:val="21"/>
        </w:rPr>
        <w:t>ngoing conditions:</w:t>
      </w:r>
    </w:p>
    <w:p w14:paraId="58808EC2" w14:textId="061F4E9B" w:rsidR="00105A9F" w:rsidRPr="001E036C" w:rsidRDefault="00105A9F" w:rsidP="00105A9F">
      <w:pPr>
        <w:pStyle w:val="ListParagraph"/>
        <w:numPr>
          <w:ilvl w:val="0"/>
          <w:numId w:val="8"/>
        </w:numPr>
        <w:spacing w:before="120"/>
        <w:ind w:left="1440"/>
        <w:rPr>
          <w:rFonts w:ascii="FreightSans Pro Book" w:hAnsi="FreightSans Pro Book"/>
          <w:sz w:val="21"/>
          <w:szCs w:val="21"/>
        </w:rPr>
      </w:pPr>
      <w:r w:rsidRPr="001E036C">
        <w:rPr>
          <w:rFonts w:ascii="FreightSans Pro Book" w:hAnsi="FreightSans Pro Book"/>
          <w:sz w:val="21"/>
          <w:szCs w:val="21"/>
        </w:rPr>
        <w:t>The applicant shall complete pedestrian and roadway improvements on Valley Street prior to the end of the 2019 paving season for review and approval by the Department of Public Works;</w:t>
      </w:r>
      <w:r>
        <w:rPr>
          <w:rFonts w:ascii="FreightSans Pro Book" w:hAnsi="FreightSans Pro Book"/>
          <w:sz w:val="21"/>
          <w:szCs w:val="21"/>
        </w:rPr>
        <w:t xml:space="preserve"> </w:t>
      </w:r>
    </w:p>
    <w:p w14:paraId="16A2DF27" w14:textId="77777777" w:rsidR="00105A9F" w:rsidRPr="001E036C" w:rsidRDefault="00105A9F" w:rsidP="00105A9F">
      <w:pPr>
        <w:pStyle w:val="ListParagraph"/>
        <w:numPr>
          <w:ilvl w:val="0"/>
          <w:numId w:val="8"/>
        </w:numPr>
        <w:spacing w:before="120"/>
        <w:ind w:left="1440"/>
        <w:rPr>
          <w:rFonts w:ascii="FreightSans Pro Book" w:hAnsi="FreightSans Pro Book"/>
          <w:sz w:val="21"/>
          <w:szCs w:val="21"/>
        </w:rPr>
      </w:pPr>
      <w:r>
        <w:rPr>
          <w:rFonts w:ascii="FreightSans Pro Book" w:hAnsi="FreightSans Pro Book"/>
          <w:sz w:val="21"/>
          <w:szCs w:val="21"/>
        </w:rPr>
        <w:t>Prior to issuance of a demolition permit for the Gilman Garage, t</w:t>
      </w:r>
      <w:r w:rsidRPr="001E036C">
        <w:rPr>
          <w:rFonts w:ascii="FreightSans Pro Book" w:hAnsi="FreightSans Pro Book"/>
          <w:sz w:val="21"/>
          <w:szCs w:val="21"/>
        </w:rPr>
        <w:t>he applicant shall:</w:t>
      </w:r>
    </w:p>
    <w:p w14:paraId="01579C23" w14:textId="77777777" w:rsidR="00105A9F" w:rsidRPr="001E036C" w:rsidRDefault="00105A9F" w:rsidP="00105A9F">
      <w:pPr>
        <w:pStyle w:val="ListParagraph"/>
        <w:numPr>
          <w:ilvl w:val="2"/>
          <w:numId w:val="8"/>
        </w:numPr>
        <w:spacing w:before="120"/>
        <w:rPr>
          <w:rFonts w:ascii="FreightSans Pro Book" w:hAnsi="FreightSans Pro Book"/>
          <w:sz w:val="21"/>
          <w:szCs w:val="21"/>
        </w:rPr>
      </w:pPr>
      <w:r w:rsidRPr="001E036C">
        <w:rPr>
          <w:rFonts w:ascii="FreightSans Pro Book" w:hAnsi="FreightSans Pro Book"/>
          <w:sz w:val="21"/>
          <w:szCs w:val="21"/>
        </w:rPr>
        <w:t xml:space="preserve">Submit a plan for traffic signal changes at Congress Street/St. John Street that would allow for concurrent pedestrian phasing for review and approval by the Department of Public Works.  The applicant shall implement such a plan following approval; </w:t>
      </w:r>
    </w:p>
    <w:p w14:paraId="190D8A56" w14:textId="51BC1442" w:rsidR="00105A9F" w:rsidRPr="001E036C" w:rsidRDefault="00105A9F" w:rsidP="00105A9F">
      <w:pPr>
        <w:pStyle w:val="ListParagraph"/>
        <w:numPr>
          <w:ilvl w:val="2"/>
          <w:numId w:val="8"/>
        </w:numPr>
        <w:spacing w:before="120"/>
        <w:rPr>
          <w:rFonts w:ascii="FreightSans Pro Book" w:hAnsi="FreightSans Pro Book"/>
          <w:sz w:val="21"/>
          <w:szCs w:val="21"/>
        </w:rPr>
      </w:pPr>
      <w:r w:rsidRPr="001E036C">
        <w:rPr>
          <w:rFonts w:ascii="FreightSans Pro Book" w:hAnsi="FreightSans Pro Book"/>
          <w:sz w:val="21"/>
          <w:szCs w:val="21"/>
        </w:rPr>
        <w:t xml:space="preserve">Submit a plan for the Congress Street/Valley street intersection under a traffic signal removal scenario, including recommendations that provide for safe pedestrian movements, for review and approval by the Department of Public Works, and coordinate with </w:t>
      </w:r>
      <w:proofErr w:type="spellStart"/>
      <w:r w:rsidRPr="001E036C">
        <w:rPr>
          <w:rFonts w:ascii="FreightSans Pro Book" w:hAnsi="FreightSans Pro Book"/>
          <w:sz w:val="21"/>
          <w:szCs w:val="21"/>
        </w:rPr>
        <w:t>MaineDOT</w:t>
      </w:r>
      <w:proofErr w:type="spellEnd"/>
      <w:r w:rsidRPr="001E036C">
        <w:rPr>
          <w:rFonts w:ascii="FreightSans Pro Book" w:hAnsi="FreightSans Pro Book"/>
          <w:sz w:val="21"/>
          <w:szCs w:val="21"/>
        </w:rPr>
        <w:t xml:space="preserve"> on traffic signal removal.  The applicant shall implement such a plan following approval.  If </w:t>
      </w:r>
      <w:proofErr w:type="spellStart"/>
      <w:r w:rsidRPr="001E036C">
        <w:rPr>
          <w:rFonts w:ascii="FreightSans Pro Book" w:hAnsi="FreightSans Pro Book"/>
          <w:sz w:val="21"/>
          <w:szCs w:val="21"/>
        </w:rPr>
        <w:t>MaineDOT</w:t>
      </w:r>
      <w:proofErr w:type="spellEnd"/>
      <w:r w:rsidRPr="001E036C">
        <w:rPr>
          <w:rFonts w:ascii="FreightSans Pro Book" w:hAnsi="FreightSans Pro Book"/>
          <w:sz w:val="21"/>
          <w:szCs w:val="21"/>
        </w:rPr>
        <w:t xml:space="preserve"> does not approve of the removal, the applicant shall submit a plan for traffic signal equipment modifications at the Congress Street/Valley Street intersection to allow for concurrent pedestrian phasing at Congress Street/St. John Street for review and approval by the Department of Public Works.  The applicant shall implement such a plan following approval;</w:t>
      </w:r>
      <w:r>
        <w:rPr>
          <w:rFonts w:ascii="FreightSans Pro Book" w:hAnsi="FreightSans Pro Book"/>
          <w:sz w:val="21"/>
          <w:szCs w:val="21"/>
        </w:rPr>
        <w:t xml:space="preserve"> and</w:t>
      </w:r>
      <w:bookmarkStart w:id="0" w:name="_GoBack"/>
      <w:bookmarkEnd w:id="0"/>
    </w:p>
    <w:p w14:paraId="56F19E0A" w14:textId="77777777" w:rsidR="00105A9F" w:rsidRPr="001E036C" w:rsidRDefault="00105A9F" w:rsidP="00105A9F">
      <w:pPr>
        <w:pStyle w:val="ListParagraph"/>
        <w:numPr>
          <w:ilvl w:val="0"/>
          <w:numId w:val="8"/>
        </w:numPr>
        <w:spacing w:before="120"/>
        <w:ind w:left="1440"/>
        <w:rPr>
          <w:rFonts w:ascii="FreightSans Pro Book" w:hAnsi="FreightSans Pro Book"/>
          <w:sz w:val="21"/>
          <w:szCs w:val="21"/>
        </w:rPr>
      </w:pPr>
      <w:r w:rsidRPr="001E036C">
        <w:rPr>
          <w:rFonts w:ascii="FreightSans Pro Book" w:hAnsi="FreightSans Pro Book"/>
          <w:sz w:val="21"/>
          <w:szCs w:val="21"/>
        </w:rPr>
        <w:t xml:space="preserve">The connection between the Eagles lot (184 St. John) and the proposed garage shall be approved for such time as the Eagles Lodge remains in active use.  At such time as the use is </w:t>
      </w:r>
      <w:r w:rsidRPr="001E036C">
        <w:rPr>
          <w:rFonts w:ascii="FreightSans Pro Book" w:hAnsi="FreightSans Pro Book"/>
          <w:sz w:val="21"/>
          <w:szCs w:val="21"/>
        </w:rPr>
        <w:lastRenderedPageBreak/>
        <w:t>changed, the connection between the Eagles lot and the garage shall be reevaluated by the Department of Public Works and the Planning Authority.  Should such evaluation find the connection unwarranted, it shall be discontinued by the property owner</w:t>
      </w:r>
      <w:r>
        <w:rPr>
          <w:rFonts w:ascii="FreightSans Pro Book" w:hAnsi="FreightSans Pro Book"/>
          <w:sz w:val="21"/>
          <w:szCs w:val="21"/>
        </w:rPr>
        <w:t>.</w:t>
      </w:r>
    </w:p>
    <w:p w14:paraId="0E48BF40" w14:textId="77777777" w:rsidR="00FB5287" w:rsidRDefault="00FB5287"/>
    <w:sectPr w:rsidR="00FB5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eightSans Pro Book">
    <w:panose1 w:val="02000606030000020004"/>
    <w:charset w:val="00"/>
    <w:family w:val="modern"/>
    <w:notTrueType/>
    <w:pitch w:val="variable"/>
    <w:sig w:usb0="A000002F" w:usb1="500004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eightSans Pro Medium">
    <w:panose1 w:val="02000606030000020004"/>
    <w:charset w:val="00"/>
    <w:family w:val="modern"/>
    <w:notTrueType/>
    <w:pitch w:val="variable"/>
    <w:sig w:usb0="A000002F" w:usb1="500004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D62F4"/>
    <w:multiLevelType w:val="hybridMultilevel"/>
    <w:tmpl w:val="F9A82474"/>
    <w:lvl w:ilvl="0" w:tplc="E430C9F2">
      <w:start w:val="1"/>
      <w:numFmt w:val="upperLetter"/>
      <w:lvlText w:val="%1."/>
      <w:lvlJc w:val="left"/>
      <w:pPr>
        <w:ind w:left="1080" w:hanging="360"/>
      </w:pPr>
      <w:rPr>
        <w:rFonts w:ascii="FreightSans Pro Book" w:hAnsi="FreightSans Pro Book" w:cs="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B803A66"/>
    <w:multiLevelType w:val="hybridMultilevel"/>
    <w:tmpl w:val="A3BAC84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24DD7DA7"/>
    <w:multiLevelType w:val="hybridMultilevel"/>
    <w:tmpl w:val="B568D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F2B73"/>
    <w:multiLevelType w:val="hybridMultilevel"/>
    <w:tmpl w:val="B568D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906DB"/>
    <w:multiLevelType w:val="hybridMultilevel"/>
    <w:tmpl w:val="B568D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B1022"/>
    <w:multiLevelType w:val="hybridMultilevel"/>
    <w:tmpl w:val="B568D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59012A"/>
    <w:multiLevelType w:val="hybridMultilevel"/>
    <w:tmpl w:val="A3BAC84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7778030F"/>
    <w:multiLevelType w:val="hybridMultilevel"/>
    <w:tmpl w:val="B568D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9F"/>
    <w:rsid w:val="00105A9F"/>
    <w:rsid w:val="003C42EF"/>
    <w:rsid w:val="00FB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B232"/>
  <w15:chartTrackingRefBased/>
  <w15:docId w15:val="{6A63BFDA-BA73-46E6-8E2F-34958A27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A9F"/>
    <w:pPr>
      <w:spacing w:after="0" w:line="240" w:lineRule="auto"/>
    </w:pPr>
    <w:rPr>
      <w:rFonts w:ascii="Calibri" w:eastAsia="Times New Roman" w:hAnsi="Calibri" w:cs="Times New Roman"/>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A9F"/>
    <w:pPr>
      <w:ind w:left="720"/>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Nelle Donaldson</dc:creator>
  <cp:keywords/>
  <dc:description/>
  <cp:lastModifiedBy>Nelle Donaldson</cp:lastModifiedBy>
  <cp:revision>1</cp:revision>
  <dcterms:created xsi:type="dcterms:W3CDTF">2018-09-07T16:11:00Z</dcterms:created>
  <dcterms:modified xsi:type="dcterms:W3CDTF">2018-09-07T16:17:00Z</dcterms:modified>
</cp:coreProperties>
</file>