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92" w:rsidRDefault="00BF7792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99pt;width:539.25pt;height:90pt;z-index:1">
            <v:imagedata r:id="rId6" o:title=""/>
            <w10:wrap type="topAndBottom"/>
          </v:shape>
        </w:pict>
      </w:r>
    </w:p>
    <w:p w:rsidR="00BF7792" w:rsidRDefault="00BF7792">
      <w:pPr>
        <w:pStyle w:val="Heading1"/>
        <w:rPr>
          <w:rFonts w:ascii="Arial Black" w:hAnsi="Arial Black" w:cs="Arial"/>
          <w:b w:val="0"/>
          <w:bCs w:val="0"/>
          <w:sz w:val="16"/>
        </w:rPr>
      </w:pPr>
      <w:r>
        <w:rPr>
          <w:rFonts w:ascii="Arial Black" w:hAnsi="Arial Black" w:cs="Arial"/>
          <w:b w:val="0"/>
          <w:bCs w:val="0"/>
          <w:sz w:val="16"/>
        </w:rPr>
        <w:t>Fire  Department</w:t>
      </w:r>
    </w:p>
    <w:p w:rsidR="00BF7792" w:rsidRDefault="00BF7792">
      <w:pPr>
        <w:rPr>
          <w:rFonts w:ascii="Arial Unicode MS" w:hAnsi="Arial Unicode MS" w:cs="Arial Unicode MS"/>
          <w:sz w:val="16"/>
        </w:rPr>
      </w:pPr>
      <w:r>
        <w:rPr>
          <w:rFonts w:ascii="Arial Unicode MS" w:hAnsi="Arial Unicode MS" w:cs="Arial Unicode MS"/>
          <w:sz w:val="16"/>
        </w:rPr>
        <w:t>Chief Frederick J. LaMontagne, Jr.</w:t>
      </w:r>
    </w:p>
    <w:p w:rsidR="00FE2809" w:rsidRDefault="00FE2809">
      <w:pPr>
        <w:rPr>
          <w:rFonts w:ascii="Arial Unicode MS" w:hAnsi="Arial Unicode MS" w:cs="Arial Unicode MS"/>
          <w:sz w:val="16"/>
        </w:rPr>
      </w:pPr>
    </w:p>
    <w:p w:rsidR="00FE2809" w:rsidRPr="00FE2809" w:rsidRDefault="00FE2809">
      <w:pPr>
        <w:rPr>
          <w:rFonts w:ascii="Arial Unicode MS" w:hAnsi="Arial Unicode MS" w:cs="Arial Unicode MS"/>
          <w:sz w:val="20"/>
          <w:szCs w:val="20"/>
        </w:rPr>
      </w:pPr>
      <w:r w:rsidRPr="00FE2809">
        <w:rPr>
          <w:rFonts w:ascii="Arial Unicode MS" w:hAnsi="Arial Unicode MS" w:cs="Arial Unicode MS"/>
          <w:sz w:val="20"/>
          <w:szCs w:val="20"/>
        </w:rPr>
        <w:t>April 8, 2011</w:t>
      </w:r>
    </w:p>
    <w:p w:rsidR="00FE2809" w:rsidRPr="00FE2809" w:rsidRDefault="00FE2809">
      <w:pPr>
        <w:rPr>
          <w:rFonts w:ascii="Arial Unicode MS" w:hAnsi="Arial Unicode MS" w:cs="Arial Unicode MS"/>
          <w:sz w:val="20"/>
          <w:szCs w:val="20"/>
        </w:rPr>
      </w:pPr>
    </w:p>
    <w:p w:rsidR="00FE2809" w:rsidRPr="00FE2809" w:rsidRDefault="00FE2809">
      <w:pPr>
        <w:rPr>
          <w:rFonts w:ascii="Arial Unicode MS" w:hAnsi="Arial Unicode MS" w:cs="Arial Unicode MS"/>
          <w:sz w:val="20"/>
          <w:szCs w:val="20"/>
        </w:rPr>
      </w:pPr>
      <w:r w:rsidRPr="00FE2809">
        <w:rPr>
          <w:rFonts w:ascii="Arial Unicode MS" w:hAnsi="Arial Unicode MS" w:cs="Arial Unicode MS"/>
          <w:sz w:val="20"/>
          <w:szCs w:val="20"/>
        </w:rPr>
        <w:t>Lawrence A. Robinson</w:t>
      </w:r>
    </w:p>
    <w:p w:rsidR="00FE2809" w:rsidRPr="00FE2809" w:rsidRDefault="00FE2809">
      <w:pPr>
        <w:rPr>
          <w:rFonts w:ascii="Arial Unicode MS" w:hAnsi="Arial Unicode MS" w:cs="Arial Unicode MS"/>
          <w:sz w:val="20"/>
          <w:szCs w:val="20"/>
        </w:rPr>
      </w:pPr>
      <w:r w:rsidRPr="00FE2809">
        <w:rPr>
          <w:rFonts w:ascii="Arial Unicode MS" w:hAnsi="Arial Unicode MS" w:cs="Arial Unicode MS"/>
          <w:sz w:val="20"/>
          <w:szCs w:val="20"/>
        </w:rPr>
        <w:t>Trout Group Investments, LLC</w:t>
      </w:r>
    </w:p>
    <w:p w:rsidR="00FE2809" w:rsidRPr="00FE2809" w:rsidRDefault="00FE2809">
      <w:pPr>
        <w:rPr>
          <w:rFonts w:ascii="Arial Unicode MS" w:hAnsi="Arial Unicode MS" w:cs="Arial Unicode MS"/>
          <w:sz w:val="20"/>
          <w:szCs w:val="20"/>
        </w:rPr>
      </w:pPr>
      <w:r w:rsidRPr="00FE2809">
        <w:rPr>
          <w:rFonts w:ascii="Arial Unicode MS" w:hAnsi="Arial Unicode MS" w:cs="Arial Unicode MS"/>
          <w:sz w:val="20"/>
          <w:szCs w:val="20"/>
        </w:rPr>
        <w:t>P.O. Box 7051</w:t>
      </w:r>
    </w:p>
    <w:p w:rsidR="00FE2809" w:rsidRPr="00FE2809" w:rsidRDefault="00FE2809">
      <w:pPr>
        <w:rPr>
          <w:rFonts w:ascii="Arial Unicode MS" w:hAnsi="Arial Unicode MS" w:cs="Arial Unicode MS"/>
          <w:sz w:val="20"/>
          <w:szCs w:val="20"/>
        </w:rPr>
      </w:pPr>
      <w:r w:rsidRPr="00FE2809">
        <w:rPr>
          <w:rFonts w:ascii="Arial Unicode MS" w:hAnsi="Arial Unicode MS" w:cs="Arial Unicode MS"/>
          <w:sz w:val="20"/>
          <w:szCs w:val="20"/>
        </w:rPr>
        <w:t>Portland, Maine 04101</w:t>
      </w:r>
    </w:p>
    <w:p w:rsidR="00FE2809" w:rsidRPr="00FE2809" w:rsidRDefault="00FE2809">
      <w:pPr>
        <w:rPr>
          <w:rFonts w:ascii="Arial Unicode MS" w:hAnsi="Arial Unicode MS" w:cs="Arial Unicode MS"/>
          <w:sz w:val="20"/>
          <w:szCs w:val="20"/>
        </w:rPr>
      </w:pPr>
    </w:p>
    <w:p w:rsidR="00FE2809" w:rsidRPr="00FE2809" w:rsidRDefault="00FE2809">
      <w:pPr>
        <w:rPr>
          <w:rFonts w:ascii="Arial Unicode MS" w:hAnsi="Arial Unicode MS" w:cs="Arial Unicode MS"/>
          <w:sz w:val="20"/>
          <w:szCs w:val="20"/>
        </w:rPr>
      </w:pPr>
      <w:r w:rsidRPr="00FE2809">
        <w:rPr>
          <w:rFonts w:ascii="Arial Unicode MS" w:hAnsi="Arial Unicode MS" w:cs="Arial Unicode MS"/>
          <w:sz w:val="20"/>
          <w:szCs w:val="20"/>
        </w:rPr>
        <w:t>Mr. Robinson,</w:t>
      </w:r>
    </w:p>
    <w:p w:rsidR="00FE2809" w:rsidRDefault="00FE2809">
      <w:pPr>
        <w:rPr>
          <w:rFonts w:ascii="Arial Unicode MS" w:hAnsi="Arial Unicode MS" w:cs="Arial Unicode MS"/>
          <w:sz w:val="20"/>
          <w:szCs w:val="20"/>
        </w:rPr>
      </w:pPr>
      <w:r w:rsidRPr="00FE2809">
        <w:rPr>
          <w:rFonts w:ascii="Arial Unicode MS" w:hAnsi="Arial Unicode MS" w:cs="Arial Unicode MS"/>
          <w:sz w:val="20"/>
          <w:szCs w:val="20"/>
        </w:rPr>
        <w:tab/>
        <w:t>The Portland Fire Department has received your letter of March 30, 2011 requesting an extension</w:t>
      </w:r>
      <w:r>
        <w:rPr>
          <w:rFonts w:ascii="Arial Unicode MS" w:hAnsi="Arial Unicode MS" w:cs="Arial Unicode MS"/>
          <w:sz w:val="20"/>
          <w:szCs w:val="20"/>
        </w:rPr>
        <w:t xml:space="preserve"> of your plan of action for installation of a fire alarm system at 497 Cumberland Ave. The plan of action we have on file and agreed to by </w:t>
      </w:r>
      <w:r w:rsidR="00DE3B7E">
        <w:rPr>
          <w:rFonts w:ascii="Arial Unicode MS" w:hAnsi="Arial Unicode MS" w:cs="Arial Unicode MS"/>
          <w:sz w:val="20"/>
          <w:szCs w:val="20"/>
        </w:rPr>
        <w:t>you</w:t>
      </w:r>
      <w:r>
        <w:rPr>
          <w:rFonts w:ascii="Arial Unicode MS" w:hAnsi="Arial Unicode MS" w:cs="Arial Unicode MS"/>
          <w:sz w:val="20"/>
          <w:szCs w:val="20"/>
        </w:rPr>
        <w:t xml:space="preserve"> was to have the system installed, certified and tested by March 31, 2011.</w:t>
      </w:r>
    </w:p>
    <w:p w:rsidR="00FE2809" w:rsidRDefault="00FE2809">
      <w:pPr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ab/>
        <w:t>This letter is</w:t>
      </w:r>
      <w:r w:rsidR="00703817">
        <w:rPr>
          <w:rFonts w:ascii="Arial Unicode MS" w:hAnsi="Arial Unicode MS" w:cs="Arial Unicode MS"/>
          <w:sz w:val="20"/>
          <w:szCs w:val="20"/>
        </w:rPr>
        <w:t xml:space="preserve"> to</w:t>
      </w:r>
      <w:r w:rsidR="00B049F2">
        <w:rPr>
          <w:rFonts w:ascii="Arial Unicode MS" w:hAnsi="Arial Unicode MS" w:cs="Arial Unicode MS"/>
          <w:sz w:val="20"/>
          <w:szCs w:val="20"/>
        </w:rPr>
        <w:t xml:space="preserve"> inform you that the Portland Fire Department is granting you one final extension for the installation of an approved fire alarm system. </w:t>
      </w:r>
      <w:r>
        <w:rPr>
          <w:rFonts w:ascii="Arial Unicode MS" w:hAnsi="Arial Unicode MS" w:cs="Arial Unicode MS"/>
          <w:sz w:val="20"/>
          <w:szCs w:val="20"/>
        </w:rPr>
        <w:t>The requirement of the need for a fire alarm system</w:t>
      </w:r>
      <w:r w:rsidR="00703817">
        <w:rPr>
          <w:rFonts w:ascii="Arial Unicode MS" w:hAnsi="Arial Unicode MS" w:cs="Arial Unicode MS"/>
          <w:sz w:val="20"/>
          <w:szCs w:val="20"/>
        </w:rPr>
        <w:t xml:space="preserve"> at 497 Cumberland Ave was brought to your attention on or about 8/19/10 as the result of fire inspection done for the building. On 10/13/10 Captain Gautreau and FF Martell met with you</w:t>
      </w:r>
      <w:r w:rsidR="008442A5">
        <w:rPr>
          <w:rFonts w:ascii="Arial Unicode MS" w:hAnsi="Arial Unicode MS" w:cs="Arial Unicode MS"/>
          <w:sz w:val="20"/>
          <w:szCs w:val="20"/>
        </w:rPr>
        <w:t xml:space="preserve"> to </w:t>
      </w:r>
      <w:r w:rsidR="00DE3B7E">
        <w:rPr>
          <w:rFonts w:ascii="Arial Unicode MS" w:hAnsi="Arial Unicode MS" w:cs="Arial Unicode MS"/>
          <w:sz w:val="20"/>
          <w:szCs w:val="20"/>
        </w:rPr>
        <w:t>discuss</w:t>
      </w:r>
      <w:r w:rsidR="008442A5">
        <w:rPr>
          <w:rFonts w:ascii="Arial Unicode MS" w:hAnsi="Arial Unicode MS" w:cs="Arial Unicode MS"/>
          <w:sz w:val="20"/>
          <w:szCs w:val="20"/>
        </w:rPr>
        <w:t xml:space="preserve"> a plan of action to address the </w:t>
      </w:r>
      <w:r w:rsidR="00DE3B7E">
        <w:rPr>
          <w:rFonts w:ascii="Arial Unicode MS" w:hAnsi="Arial Unicode MS" w:cs="Arial Unicode MS"/>
          <w:sz w:val="20"/>
          <w:szCs w:val="20"/>
        </w:rPr>
        <w:t>violations</w:t>
      </w:r>
      <w:r w:rsidR="008442A5">
        <w:rPr>
          <w:rFonts w:ascii="Arial Unicode MS" w:hAnsi="Arial Unicode MS" w:cs="Arial Unicode MS"/>
          <w:sz w:val="20"/>
          <w:szCs w:val="20"/>
        </w:rPr>
        <w:t xml:space="preserve"> cited and it was noted that you would submit a date for completion of the fire alarm system. The plan of action submitted by you as a result of this meeting called for the installation to be completed by March 31, 2011.</w:t>
      </w:r>
    </w:p>
    <w:p w:rsidR="008442A5" w:rsidRDefault="008442A5">
      <w:pPr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ab/>
        <w:t>The Portland Fire Department has posted th</w:t>
      </w:r>
      <w:r w:rsidR="00B049F2">
        <w:rPr>
          <w:rFonts w:ascii="Arial Unicode MS" w:hAnsi="Arial Unicode MS" w:cs="Arial Unicode MS"/>
          <w:sz w:val="20"/>
          <w:szCs w:val="20"/>
        </w:rPr>
        <w:t>e building with Legal Notice that</w:t>
      </w:r>
      <w:r>
        <w:rPr>
          <w:rFonts w:ascii="Arial Unicode MS" w:hAnsi="Arial Unicode MS" w:cs="Arial Unicode MS"/>
          <w:sz w:val="20"/>
          <w:szCs w:val="20"/>
        </w:rPr>
        <w:t xml:space="preserve"> significant Life Safety/Building Code violations </w:t>
      </w:r>
      <w:r w:rsidR="00464A56">
        <w:rPr>
          <w:rFonts w:ascii="Arial Unicode MS" w:hAnsi="Arial Unicode MS" w:cs="Arial Unicode MS"/>
          <w:sz w:val="20"/>
          <w:szCs w:val="20"/>
        </w:rPr>
        <w:t>exist</w:t>
      </w:r>
      <w:r>
        <w:rPr>
          <w:rFonts w:ascii="Arial Unicode MS" w:hAnsi="Arial Unicode MS" w:cs="Arial Unicode MS"/>
          <w:sz w:val="20"/>
          <w:szCs w:val="20"/>
        </w:rPr>
        <w:t xml:space="preserve"> for 497 Cumberland Ave for the lack of an approved fire alarm system for the building. The fire alarm system must mee</w:t>
      </w:r>
      <w:r w:rsidR="00B049F2">
        <w:rPr>
          <w:rFonts w:ascii="Arial Unicode MS" w:hAnsi="Arial Unicode MS" w:cs="Arial Unicode MS"/>
          <w:sz w:val="20"/>
          <w:szCs w:val="20"/>
        </w:rPr>
        <w:t>t all</w:t>
      </w:r>
      <w:r>
        <w:rPr>
          <w:rFonts w:ascii="Arial Unicode MS" w:hAnsi="Arial Unicode MS" w:cs="Arial Unicode MS"/>
          <w:sz w:val="20"/>
          <w:szCs w:val="20"/>
        </w:rPr>
        <w:t xml:space="preserve"> NFPA 101 Life Safety Codes 2009, NFPA 72 National Fire Alarm and Signaling Code 2010 </w:t>
      </w:r>
      <w:r w:rsidR="00DE3B7E">
        <w:rPr>
          <w:rFonts w:ascii="Arial Unicode MS" w:hAnsi="Arial Unicode MS" w:cs="Arial Unicode MS"/>
          <w:sz w:val="20"/>
          <w:szCs w:val="20"/>
        </w:rPr>
        <w:t>and current</w:t>
      </w:r>
      <w:r>
        <w:rPr>
          <w:rFonts w:ascii="Arial Unicode MS" w:hAnsi="Arial Unicode MS" w:cs="Arial Unicode MS"/>
          <w:sz w:val="20"/>
          <w:szCs w:val="20"/>
        </w:rPr>
        <w:t xml:space="preserve"> City of </w:t>
      </w:r>
      <w:r w:rsidR="00DE3B7E">
        <w:rPr>
          <w:rFonts w:ascii="Arial Unicode MS" w:hAnsi="Arial Unicode MS" w:cs="Arial Unicode MS"/>
          <w:sz w:val="20"/>
          <w:szCs w:val="20"/>
        </w:rPr>
        <w:t>Portland Chapter</w:t>
      </w:r>
      <w:r>
        <w:rPr>
          <w:rFonts w:ascii="Arial Unicode MS" w:hAnsi="Arial Unicode MS" w:cs="Arial Unicode MS"/>
          <w:sz w:val="20"/>
          <w:szCs w:val="20"/>
        </w:rPr>
        <w:t xml:space="preserve"> 10 Fire Prevention and Protection codes.</w:t>
      </w:r>
    </w:p>
    <w:p w:rsidR="008442A5" w:rsidRDefault="008442A5">
      <w:pPr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ab/>
        <w:t>If the above mentioned fire alarm system has not been installed, certified and tested by May</w:t>
      </w:r>
      <w:r w:rsidR="00B72420">
        <w:rPr>
          <w:rFonts w:ascii="Arial Unicode MS" w:hAnsi="Arial Unicode MS" w:cs="Arial Unicode MS"/>
          <w:sz w:val="20"/>
          <w:szCs w:val="20"/>
        </w:rPr>
        <w:t xml:space="preserve"> 8, 2011 this matter will be forwarded to the city’s legal staff for further action.</w:t>
      </w:r>
    </w:p>
    <w:p w:rsidR="00B72420" w:rsidRDefault="00B72420">
      <w:pPr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ab/>
        <w:t>If you have any questions, please feel free to call our office and we will be glad to assist you in this matter.</w:t>
      </w:r>
    </w:p>
    <w:p w:rsidR="00B72420" w:rsidRDefault="00B72420">
      <w:pPr>
        <w:rPr>
          <w:rFonts w:ascii="Arial Unicode MS" w:hAnsi="Arial Unicode MS" w:cs="Arial Unicode MS"/>
          <w:sz w:val="20"/>
          <w:szCs w:val="20"/>
        </w:rPr>
      </w:pPr>
    </w:p>
    <w:p w:rsidR="00B72420" w:rsidRDefault="00B72420">
      <w:pPr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>Sincerely,</w:t>
      </w:r>
    </w:p>
    <w:p w:rsidR="00B72420" w:rsidRDefault="00B72420">
      <w:pPr>
        <w:rPr>
          <w:rFonts w:ascii="Arial Unicode MS" w:hAnsi="Arial Unicode MS" w:cs="Arial Unicode MS"/>
          <w:sz w:val="20"/>
          <w:szCs w:val="20"/>
        </w:rPr>
      </w:pPr>
    </w:p>
    <w:p w:rsidR="00B72420" w:rsidRDefault="00B72420">
      <w:pPr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>Captain Gautreau</w:t>
      </w:r>
    </w:p>
    <w:p w:rsidR="00B72420" w:rsidRDefault="00B72420">
      <w:pPr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>Portland Fire Department</w:t>
      </w:r>
    </w:p>
    <w:p w:rsidR="00B72420" w:rsidRPr="00FE2809" w:rsidRDefault="00B72420">
      <w:pPr>
        <w:rPr>
          <w:rFonts w:ascii="Arial Unicode MS" w:hAnsi="Arial Unicode MS" w:cs="Arial Unicode MS"/>
          <w:sz w:val="20"/>
          <w:szCs w:val="20"/>
        </w:rPr>
      </w:pPr>
      <w:r>
        <w:rPr>
          <w:rFonts w:ascii="Arial Unicode MS" w:hAnsi="Arial Unicode MS" w:cs="Arial Unicode MS"/>
          <w:sz w:val="20"/>
          <w:szCs w:val="20"/>
        </w:rPr>
        <w:t>Fire Prevention Bureau</w:t>
      </w:r>
    </w:p>
    <w:p w:rsidR="00BF7792" w:rsidRPr="00FE2809" w:rsidRDefault="00BF7792">
      <w:pPr>
        <w:rPr>
          <w:rFonts w:ascii="Arial Unicode MS" w:hAnsi="Arial Unicode MS" w:cs="Arial Unicode MS"/>
          <w:sz w:val="20"/>
          <w:szCs w:val="20"/>
        </w:rPr>
      </w:pPr>
    </w:p>
    <w:p w:rsidR="00BF7792" w:rsidRPr="00FE2809" w:rsidRDefault="00BF7792">
      <w:pPr>
        <w:rPr>
          <w:rFonts w:ascii="Arial Unicode MS" w:hAnsi="Arial Unicode MS" w:cs="Arial Unicode MS"/>
          <w:sz w:val="20"/>
          <w:szCs w:val="20"/>
        </w:rPr>
      </w:pPr>
    </w:p>
    <w:p w:rsidR="00BF7792" w:rsidRPr="00FE2809" w:rsidRDefault="00BF7792">
      <w:pPr>
        <w:rPr>
          <w:rFonts w:ascii="Arial Unicode MS" w:hAnsi="Arial Unicode MS" w:cs="Arial Unicode MS"/>
          <w:sz w:val="20"/>
          <w:szCs w:val="20"/>
        </w:rPr>
      </w:pPr>
    </w:p>
    <w:p w:rsidR="00BF7792" w:rsidRPr="00FE2809" w:rsidRDefault="00BF7792">
      <w:pPr>
        <w:rPr>
          <w:rFonts w:ascii="Arial Unicode MS" w:hAnsi="Arial Unicode MS" w:cs="Arial Unicode MS"/>
          <w:sz w:val="20"/>
          <w:szCs w:val="20"/>
        </w:rPr>
      </w:pPr>
    </w:p>
    <w:p w:rsidR="00BF7792" w:rsidRDefault="00BF7792">
      <w:pPr>
        <w:rPr>
          <w:rFonts w:ascii="Arial Unicode MS" w:hAnsi="Arial Unicode MS" w:cs="Arial Unicode MS"/>
          <w:sz w:val="16"/>
        </w:rPr>
      </w:pPr>
    </w:p>
    <w:p w:rsidR="00BF7792" w:rsidRDefault="00BF7792">
      <w:pPr>
        <w:rPr>
          <w:rFonts w:ascii="Arial Unicode MS" w:hAnsi="Arial Unicode MS" w:cs="Arial Unicode MS"/>
          <w:sz w:val="16"/>
        </w:rPr>
      </w:pPr>
    </w:p>
    <w:p w:rsidR="00BF7792" w:rsidRDefault="00BF7792">
      <w:pPr>
        <w:rPr>
          <w:rFonts w:ascii="Arial Unicode MS" w:hAnsi="Arial Unicode MS" w:cs="Arial Unicode MS"/>
          <w:sz w:val="16"/>
        </w:rPr>
      </w:pPr>
    </w:p>
    <w:p w:rsidR="00BF7792" w:rsidRDefault="00BF7792">
      <w:pPr>
        <w:rPr>
          <w:rFonts w:ascii="Arial Unicode MS" w:hAnsi="Arial Unicode MS" w:cs="Arial Unicode MS"/>
          <w:sz w:val="16"/>
        </w:rPr>
      </w:pPr>
    </w:p>
    <w:p w:rsidR="00BF7792" w:rsidRDefault="00BF7792">
      <w:pPr>
        <w:rPr>
          <w:rFonts w:ascii="Arial Unicode MS" w:hAnsi="Arial Unicode MS" w:cs="Arial Unicode MS"/>
          <w:sz w:val="16"/>
        </w:rPr>
      </w:pPr>
    </w:p>
    <w:p w:rsidR="00BF7792" w:rsidRDefault="00BF7792">
      <w:pPr>
        <w:rPr>
          <w:rFonts w:ascii="Arial Unicode MS" w:hAnsi="Arial Unicode MS" w:cs="Arial Unicode MS"/>
          <w:sz w:val="16"/>
        </w:rPr>
      </w:pPr>
    </w:p>
    <w:p w:rsidR="00BF7792" w:rsidRDefault="00BF7792">
      <w:pPr>
        <w:rPr>
          <w:rFonts w:ascii="Arial Unicode MS" w:hAnsi="Arial Unicode MS" w:cs="Arial Unicode MS"/>
          <w:sz w:val="16"/>
        </w:rPr>
      </w:pPr>
    </w:p>
    <w:p w:rsidR="00BF7792" w:rsidRDefault="00BF7792">
      <w:pPr>
        <w:rPr>
          <w:rFonts w:ascii="Arial Unicode MS" w:hAnsi="Arial Unicode MS" w:cs="Arial Unicode MS"/>
          <w:sz w:val="16"/>
        </w:rPr>
      </w:pPr>
    </w:p>
    <w:p w:rsidR="00BF7792" w:rsidRDefault="00BF7792">
      <w:pPr>
        <w:rPr>
          <w:rFonts w:ascii="Arial Unicode MS" w:hAnsi="Arial Unicode MS" w:cs="Arial Unicode MS"/>
          <w:sz w:val="16"/>
        </w:rPr>
      </w:pPr>
    </w:p>
    <w:p w:rsidR="00BF7792" w:rsidRDefault="00BF7792">
      <w:pPr>
        <w:rPr>
          <w:rFonts w:ascii="Arial Unicode MS" w:hAnsi="Arial Unicode MS" w:cs="Arial Unicode MS"/>
          <w:sz w:val="16"/>
        </w:rPr>
      </w:pPr>
    </w:p>
    <w:p w:rsidR="00BF7792" w:rsidRDefault="00BF7792">
      <w:pPr>
        <w:rPr>
          <w:rFonts w:ascii="Arial Unicode MS" w:hAnsi="Arial Unicode MS" w:cs="Arial Unicode MS"/>
          <w:sz w:val="16"/>
        </w:rPr>
      </w:pPr>
    </w:p>
    <w:p w:rsidR="00BF7792" w:rsidRDefault="00BF7792">
      <w:pPr>
        <w:rPr>
          <w:rFonts w:ascii="Arial Unicode MS" w:hAnsi="Arial Unicode MS" w:cs="Arial Unicode MS"/>
          <w:sz w:val="16"/>
        </w:rPr>
      </w:pPr>
    </w:p>
    <w:p w:rsidR="00BF7792" w:rsidRDefault="00BF7792">
      <w:pPr>
        <w:rPr>
          <w:rFonts w:ascii="Arial Unicode MS" w:hAnsi="Arial Unicode MS" w:cs="Arial Unicode MS"/>
          <w:sz w:val="16"/>
        </w:rPr>
      </w:pPr>
    </w:p>
    <w:p w:rsidR="00BF7792" w:rsidRDefault="00BF7792">
      <w:pPr>
        <w:rPr>
          <w:rFonts w:ascii="Arial Unicode MS" w:hAnsi="Arial Unicode MS" w:cs="Arial Unicode MS"/>
          <w:sz w:val="16"/>
        </w:rPr>
      </w:pPr>
    </w:p>
    <w:p w:rsidR="00BF7792" w:rsidRDefault="00BF7792">
      <w:pPr>
        <w:rPr>
          <w:rFonts w:ascii="Arial Unicode MS" w:hAnsi="Arial Unicode MS" w:cs="Arial Unicode MS"/>
          <w:sz w:val="16"/>
        </w:rPr>
      </w:pPr>
    </w:p>
    <w:p w:rsidR="00BF7792" w:rsidRDefault="00BF7792">
      <w:pPr>
        <w:rPr>
          <w:rFonts w:ascii="Arial Unicode MS" w:hAnsi="Arial Unicode MS" w:cs="Arial Unicode MS"/>
          <w:sz w:val="16"/>
        </w:rPr>
      </w:pPr>
    </w:p>
    <w:p w:rsidR="00BF7792" w:rsidRDefault="00BF7792">
      <w:pPr>
        <w:rPr>
          <w:rFonts w:ascii="Arial Unicode MS" w:hAnsi="Arial Unicode MS" w:cs="Arial Unicode MS"/>
          <w:sz w:val="16"/>
        </w:rPr>
      </w:pPr>
    </w:p>
    <w:p w:rsidR="00F30532" w:rsidRDefault="00F30532">
      <w:pPr>
        <w:rPr>
          <w:rFonts w:ascii="Arial Unicode MS" w:hAnsi="Arial Unicode MS" w:cs="Arial Unicode MS"/>
          <w:sz w:val="16"/>
        </w:rPr>
      </w:pPr>
    </w:p>
    <w:sectPr w:rsidR="00F30532">
      <w:footerReference w:type="even" r:id="rId7"/>
      <w:footerReference w:type="default" r:id="rId8"/>
      <w:pgSz w:w="12240" w:h="15840"/>
      <w:pgMar w:top="2520" w:right="720" w:bottom="1440" w:left="720" w:header="720" w:footer="5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A9" w:rsidRDefault="001431A9">
      <w:r>
        <w:separator/>
      </w:r>
    </w:p>
  </w:endnote>
  <w:endnote w:type="continuationSeparator" w:id="0">
    <w:p w:rsidR="001431A9" w:rsidRDefault="00143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92" w:rsidRDefault="00BF77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7792" w:rsidRDefault="00BF77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92" w:rsidRDefault="00BF7792">
    <w:pPr>
      <w:pStyle w:val="Footer"/>
      <w:framePr w:wrap="around" w:vAnchor="text" w:hAnchor="margin" w:xAlign="center" w:y="1"/>
      <w:rPr>
        <w:rStyle w:val="PageNumber"/>
      </w:rPr>
    </w:pPr>
  </w:p>
  <w:p w:rsidR="00BF7792" w:rsidRDefault="00BF779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</w:rPr>
    </w:pPr>
    <w:r>
      <w:tab/>
    </w:r>
    <w:r>
      <w:rPr>
        <w:sz w:val="16"/>
      </w:rPr>
      <w:t xml:space="preserve">380 Congress Street </w:t>
    </w:r>
    <w:r>
      <w:rPr>
        <w:sz w:val="16"/>
      </w:rPr>
      <w:sym w:font="Symbol" w:char="F0B7"/>
    </w:r>
    <w:r>
      <w:rPr>
        <w:sz w:val="16"/>
      </w:rPr>
      <w:t xml:space="preserve"> Portland, Maine 04101-3513 </w:t>
    </w:r>
    <w:r>
      <w:rPr>
        <w:sz w:val="16"/>
      </w:rPr>
      <w:sym w:font="Symbol" w:char="F0B7"/>
    </w:r>
    <w:r>
      <w:rPr>
        <w:sz w:val="16"/>
      </w:rPr>
      <w:t xml:space="preserve"> Ph (207) 874-8400 </w:t>
    </w:r>
    <w:r>
      <w:rPr>
        <w:sz w:val="16"/>
      </w:rPr>
      <w:sym w:font="Symbol" w:char="F0B7"/>
    </w:r>
    <w:r>
      <w:rPr>
        <w:sz w:val="16"/>
      </w:rPr>
      <w:t xml:space="preserve"> Fax 874-8410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A9" w:rsidRDefault="001431A9">
      <w:r>
        <w:separator/>
      </w:r>
    </w:p>
  </w:footnote>
  <w:footnote w:type="continuationSeparator" w:id="0">
    <w:p w:rsidR="001431A9" w:rsidRDefault="00143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792"/>
    <w:rsid w:val="001431A9"/>
    <w:rsid w:val="00464A56"/>
    <w:rsid w:val="00703817"/>
    <w:rsid w:val="008442A5"/>
    <w:rsid w:val="00B049F2"/>
    <w:rsid w:val="00B72420"/>
    <w:rsid w:val="00BF7792"/>
    <w:rsid w:val="00DE3B7E"/>
    <w:rsid w:val="00F30532"/>
    <w:rsid w:val="00F62197"/>
    <w:rsid w:val="00FE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 w:cs="Courier New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re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2 audits</dc:creator>
  <cp:keywords/>
  <dc:description/>
  <cp:lastModifiedBy>Administrator 2 audits</cp:lastModifiedBy>
  <cp:revision>4</cp:revision>
  <cp:lastPrinted>2011-04-08T17:23:00Z</cp:lastPrinted>
  <dcterms:created xsi:type="dcterms:W3CDTF">2011-04-08T17:05:00Z</dcterms:created>
  <dcterms:modified xsi:type="dcterms:W3CDTF">2011-04-08T17:29:00Z</dcterms:modified>
</cp:coreProperties>
</file>