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</w:tr>
      <w:tr w:rsidR="001E54D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  <w:r w:rsidRPr="001E54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</w:p>
        </w:tc>
        <w:tc>
          <w:tcPr>
            <w:tcW w:w="173" w:type="dxa"/>
          </w:tcPr>
          <w:p w:rsidR="001E54DB" w:rsidRDefault="001E54DB" w:rsidP="001E54DB">
            <w:pPr>
              <w:ind w:left="95" w:right="95"/>
            </w:pPr>
          </w:p>
        </w:tc>
        <w:tc>
          <w:tcPr>
            <w:tcW w:w="3787" w:type="dxa"/>
          </w:tcPr>
          <w:p w:rsidR="001E54DB" w:rsidRP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 xml:space="preserve">Deputy Kirk F. </w:t>
            </w:r>
            <w:proofErr w:type="spellStart"/>
            <w:r w:rsidRPr="001E54DB">
              <w:rPr>
                <w:sz w:val="22"/>
                <w:szCs w:val="22"/>
              </w:rPr>
              <w:t>Mohney</w:t>
            </w:r>
            <w:proofErr w:type="spellEnd"/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 w:rsidRPr="001E54DB">
              <w:rPr>
                <w:sz w:val="22"/>
                <w:szCs w:val="22"/>
              </w:rPr>
              <w:t>Me Historic Preservation Commission</w:t>
            </w:r>
          </w:p>
          <w:p w:rsidR="001E54DB" w:rsidRDefault="001E54DB" w:rsidP="001E54DB">
            <w:pPr>
              <w:ind w:left="95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Capitol Street State House Station 65</w:t>
            </w:r>
          </w:p>
          <w:p w:rsidR="001E54DB" w:rsidRDefault="001E54DB" w:rsidP="001E54DB">
            <w:pPr>
              <w:ind w:left="95" w:right="95"/>
            </w:pPr>
            <w:r>
              <w:rPr>
                <w:sz w:val="22"/>
                <w:szCs w:val="22"/>
              </w:rPr>
              <w:t>Augusta, Me. 04333-0065</w:t>
            </w:r>
            <w:bookmarkStart w:id="0" w:name="_GoBack"/>
            <w:bookmarkEnd w:id="0"/>
          </w:p>
        </w:tc>
      </w:tr>
    </w:tbl>
    <w:p w:rsidR="001E54DB" w:rsidRPr="001E54DB" w:rsidRDefault="001E54DB" w:rsidP="001E54DB">
      <w:pPr>
        <w:ind w:left="95" w:right="95"/>
        <w:rPr>
          <w:vanish/>
        </w:rPr>
      </w:pPr>
    </w:p>
    <w:sectPr w:rsidR="001E54DB" w:rsidRPr="001E54DB" w:rsidSect="001E54D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B"/>
    <w:rsid w:val="001E54DB"/>
    <w:rsid w:val="008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rej</cp:lastModifiedBy>
  <cp:revision>1</cp:revision>
  <cp:lastPrinted>2014-06-02T18:51:00Z</cp:lastPrinted>
  <dcterms:created xsi:type="dcterms:W3CDTF">2014-06-02T18:46:00Z</dcterms:created>
  <dcterms:modified xsi:type="dcterms:W3CDTF">2014-06-02T18:54:00Z</dcterms:modified>
</cp:coreProperties>
</file>