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bookmarkStart w:id="0" w:name="_GoBack"/>
            <w:bookmarkEnd w:id="0"/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  <w:tr w:rsidR="002B24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2B2420" w:rsidRDefault="002B2420" w:rsidP="002B2420">
            <w:pPr>
              <w:ind w:left="95" w:right="95"/>
            </w:pPr>
          </w:p>
        </w:tc>
        <w:tc>
          <w:tcPr>
            <w:tcW w:w="3787" w:type="dxa"/>
          </w:tcPr>
          <w:p w:rsidR="002B2420" w:rsidRDefault="002B2420" w:rsidP="002B2420">
            <w:pPr>
              <w:spacing w:before="111"/>
              <w:ind w:left="95" w:right="95"/>
            </w:pPr>
            <w:r>
              <w:t>City of Portland</w:t>
            </w:r>
          </w:p>
          <w:p w:rsidR="002B2420" w:rsidRDefault="002B2420" w:rsidP="002B2420">
            <w:pPr>
              <w:ind w:left="95" w:right="95"/>
            </w:pPr>
            <w:r>
              <w:t>Housing &amp; Community Development</w:t>
            </w:r>
          </w:p>
          <w:p w:rsidR="002B2420" w:rsidRDefault="002B2420" w:rsidP="002B2420">
            <w:pPr>
              <w:ind w:left="95" w:right="95"/>
            </w:pPr>
            <w:r>
              <w:t xml:space="preserve">389 Congress Street, </w:t>
            </w:r>
            <w:proofErr w:type="spellStart"/>
            <w:r>
              <w:t>Rm</w:t>
            </w:r>
            <w:proofErr w:type="spellEnd"/>
            <w:r>
              <w:t xml:space="preserve"> 312</w:t>
            </w:r>
          </w:p>
          <w:p w:rsidR="002B2420" w:rsidRDefault="002B2420" w:rsidP="002B2420">
            <w:pPr>
              <w:ind w:left="95" w:right="95"/>
            </w:pPr>
            <w:r>
              <w:t>Portland, ME 04101</w:t>
            </w:r>
          </w:p>
        </w:tc>
      </w:tr>
    </w:tbl>
    <w:p w:rsidR="002B2420" w:rsidRPr="002B2420" w:rsidRDefault="002B2420" w:rsidP="002B2420">
      <w:pPr>
        <w:ind w:left="95" w:right="95"/>
        <w:rPr>
          <w:vanish/>
        </w:rPr>
      </w:pPr>
    </w:p>
    <w:sectPr w:rsidR="002B2420" w:rsidRPr="002B2420" w:rsidSect="002B242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0"/>
    <w:rsid w:val="002B2420"/>
    <w:rsid w:val="003A4433"/>
    <w:rsid w:val="00D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wachowicz</dc:creator>
  <cp:lastModifiedBy>maeve wachowicz</cp:lastModifiedBy>
  <cp:revision>1</cp:revision>
  <cp:lastPrinted>2013-08-28T15:31:00Z</cp:lastPrinted>
  <dcterms:created xsi:type="dcterms:W3CDTF">2013-08-28T15:31:00Z</dcterms:created>
  <dcterms:modified xsi:type="dcterms:W3CDTF">2013-08-28T15:32:00Z</dcterms:modified>
</cp:coreProperties>
</file>