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A6" w:rsidRDefault="00297C70" w:rsidP="008B6BA6">
      <w:pPr>
        <w:pStyle w:val="NoSpacing"/>
        <w:rPr>
          <w:rFonts w:cs="Calibri"/>
        </w:rPr>
      </w:pPr>
      <w:r>
        <w:rPr>
          <w:rFonts w:cs="Calibri"/>
        </w:rPr>
        <w:t>February 16, 2017</w:t>
      </w:r>
    </w:p>
    <w:p w:rsidR="00297C70" w:rsidRPr="003F623E" w:rsidRDefault="00297C70" w:rsidP="008B6BA6">
      <w:pPr>
        <w:pStyle w:val="NoSpacing"/>
        <w:rPr>
          <w:rFonts w:cs="Calibri"/>
        </w:rPr>
      </w:pPr>
    </w:p>
    <w:p w:rsidR="008B6BA6" w:rsidRPr="00B849D3" w:rsidRDefault="008B6BA6" w:rsidP="008B6BA6">
      <w:pPr>
        <w:pStyle w:val="NoSpacing"/>
      </w:pPr>
      <w:r w:rsidRPr="00B849D3">
        <w:t>Deb Andrews</w:t>
      </w:r>
    </w:p>
    <w:p w:rsidR="008B6BA6" w:rsidRPr="00B849D3" w:rsidRDefault="008B6BA6" w:rsidP="008B6BA6">
      <w:pPr>
        <w:pStyle w:val="NoSpacing"/>
      </w:pPr>
      <w:r w:rsidRPr="00B849D3">
        <w:t>Historic Preservations Program Manager</w:t>
      </w:r>
    </w:p>
    <w:p w:rsidR="008B6BA6" w:rsidRPr="00B849D3" w:rsidRDefault="008B6BA6" w:rsidP="008B6BA6">
      <w:pPr>
        <w:pStyle w:val="NoSpacing"/>
      </w:pPr>
      <w:r w:rsidRPr="00B849D3">
        <w:t>Portland City Hall</w:t>
      </w:r>
    </w:p>
    <w:p w:rsidR="008B6BA6" w:rsidRPr="00B849D3" w:rsidRDefault="008B6BA6" w:rsidP="008B6BA6">
      <w:pPr>
        <w:pStyle w:val="NoSpacing"/>
      </w:pPr>
      <w:r w:rsidRPr="00B849D3">
        <w:t>389 Congress Street</w:t>
      </w:r>
    </w:p>
    <w:p w:rsidR="008B6BA6" w:rsidRPr="00B849D3" w:rsidRDefault="008B6BA6" w:rsidP="008B6BA6">
      <w:pPr>
        <w:pStyle w:val="NoSpacing"/>
      </w:pPr>
      <w:r>
        <w:t>Portland, ME</w:t>
      </w:r>
      <w:r w:rsidRPr="00B849D3">
        <w:t xml:space="preserve"> 04101 </w:t>
      </w:r>
    </w:p>
    <w:p w:rsidR="008B6BA6" w:rsidRDefault="008B6BA6" w:rsidP="008B6BA6">
      <w:pPr>
        <w:pStyle w:val="NoSpacing"/>
      </w:pPr>
    </w:p>
    <w:p w:rsidR="008B6BA6" w:rsidRDefault="008B6BA6" w:rsidP="008B6BA6">
      <w:pPr>
        <w:pStyle w:val="NoSpacing"/>
        <w:rPr>
          <w:b/>
        </w:rPr>
      </w:pPr>
      <w:r w:rsidRPr="00FE307E">
        <w:rPr>
          <w:b/>
        </w:rPr>
        <w:t xml:space="preserve">RE:  </w:t>
      </w:r>
      <w:r w:rsidR="00297C70">
        <w:rPr>
          <w:b/>
        </w:rPr>
        <w:t>1 Joy Place</w:t>
      </w:r>
    </w:p>
    <w:p w:rsidR="008B6BA6" w:rsidRPr="00FE307E" w:rsidRDefault="008B6BA6" w:rsidP="008B6BA6">
      <w:pPr>
        <w:pStyle w:val="NoSpacing"/>
        <w:rPr>
          <w:b/>
        </w:rPr>
      </w:pPr>
    </w:p>
    <w:p w:rsidR="008B6BA6" w:rsidRDefault="008B6BA6" w:rsidP="008B6BA6">
      <w:pPr>
        <w:pStyle w:val="NoSpacing"/>
      </w:pPr>
      <w:r>
        <w:t>Dear Ms. Andrews,</w:t>
      </w:r>
    </w:p>
    <w:p w:rsidR="00B01847" w:rsidRDefault="00B01847" w:rsidP="00B01847">
      <w:r>
        <w:t> </w:t>
      </w:r>
    </w:p>
    <w:p w:rsidR="00297C70" w:rsidRDefault="00297C70" w:rsidP="00297C70">
      <w:pPr>
        <w:rPr>
          <w:color w:val="0D0D0D"/>
        </w:rPr>
      </w:pPr>
      <w:r>
        <w:rPr>
          <w:color w:val="0D0D0D"/>
        </w:rPr>
        <w:t xml:space="preserve">We are pleased to submit our conceptual designs for a 12unit apartment building located on </w:t>
      </w:r>
      <w:r>
        <w:rPr>
          <w:color w:val="0D0D0D"/>
        </w:rPr>
        <w:t>1 Joy Place</w:t>
      </w:r>
      <w:r>
        <w:rPr>
          <w:color w:val="0D0D0D"/>
        </w:rPr>
        <w:t xml:space="preserve">. Presently on this site is an abandoned apartment building which will be demolished. The building will be 3 stories, wood framed and 34 feet in height. </w:t>
      </w:r>
    </w:p>
    <w:p w:rsidR="00297C70" w:rsidRDefault="00297C70" w:rsidP="00297C70">
      <w:pPr>
        <w:rPr>
          <w:color w:val="0D0D0D"/>
        </w:rPr>
      </w:pPr>
    </w:p>
    <w:p w:rsidR="00297C70" w:rsidRDefault="00297C70" w:rsidP="00297C70">
      <w:r>
        <w:rPr>
          <w:color w:val="0D0D0D"/>
        </w:rPr>
        <w:t>Please note the following</w:t>
      </w:r>
      <w:r>
        <w:rPr>
          <w:color w:val="0D0D0D"/>
        </w:rPr>
        <w:t>:</w:t>
      </w:r>
    </w:p>
    <w:p w:rsidR="00297C70" w:rsidRDefault="00297C70" w:rsidP="00297C70">
      <w:r>
        <w:rPr>
          <w:color w:val="0D0D0D"/>
        </w:rPr>
        <w:t> </w:t>
      </w:r>
    </w:p>
    <w:p w:rsidR="00297C70" w:rsidRDefault="00297C70" w:rsidP="00297C70">
      <w:pPr>
        <w:pStyle w:val="ListParagraph"/>
        <w:numPr>
          <w:ilvl w:val="0"/>
          <w:numId w:val="2"/>
        </w:numPr>
      </w:pPr>
      <w:r w:rsidRPr="00297C70">
        <w:rPr>
          <w:color w:val="0D0D0D"/>
        </w:rPr>
        <w:t xml:space="preserve">The building is set back from Brackett </w:t>
      </w:r>
      <w:r w:rsidRPr="00297C70">
        <w:rPr>
          <w:color w:val="0D0D0D"/>
        </w:rPr>
        <w:t>S</w:t>
      </w:r>
      <w:r w:rsidRPr="00297C70">
        <w:rPr>
          <w:color w:val="0D0D0D"/>
        </w:rPr>
        <w:t>treet approximately 100 feet. The predominant view to the building is across a city parking lot. The future of the parking lot is unknown and could possibly be an urban in fill which would block th</w:t>
      </w:r>
      <w:r w:rsidRPr="00297C70">
        <w:rPr>
          <w:color w:val="0D0D0D"/>
        </w:rPr>
        <w:t>is view</w:t>
      </w:r>
      <w:r w:rsidRPr="00297C70">
        <w:rPr>
          <w:color w:val="0D0D0D"/>
        </w:rPr>
        <w:t>.</w:t>
      </w:r>
    </w:p>
    <w:p w:rsidR="00297C70" w:rsidRDefault="00297C70" w:rsidP="00297C70">
      <w:pPr>
        <w:ind w:firstLine="45"/>
      </w:pPr>
    </w:p>
    <w:p w:rsidR="00297C70" w:rsidRDefault="00297C70" w:rsidP="00297C70">
      <w:pPr>
        <w:pStyle w:val="ListParagraph"/>
        <w:numPr>
          <w:ilvl w:val="0"/>
          <w:numId w:val="2"/>
        </w:numPr>
      </w:pPr>
      <w:r w:rsidRPr="00297C70">
        <w:rPr>
          <w:color w:val="0D0D0D"/>
        </w:rPr>
        <w:t>We</w:t>
      </w:r>
      <w:r w:rsidRPr="00297C70">
        <w:rPr>
          <w:color w:val="0D0D0D"/>
        </w:rPr>
        <w:t xml:space="preserve"> have developed views from the B</w:t>
      </w:r>
      <w:r w:rsidRPr="00297C70">
        <w:rPr>
          <w:color w:val="0D0D0D"/>
        </w:rPr>
        <w:t xml:space="preserve">racket </w:t>
      </w:r>
      <w:r w:rsidRPr="00297C70">
        <w:rPr>
          <w:color w:val="0D0D0D"/>
        </w:rPr>
        <w:t>Street side and the Winter S</w:t>
      </w:r>
      <w:r w:rsidRPr="00297C70">
        <w:rPr>
          <w:color w:val="0D0D0D"/>
        </w:rPr>
        <w:t>treet side for your review</w:t>
      </w:r>
      <w:r w:rsidRPr="00297C70">
        <w:rPr>
          <w:color w:val="0D0D0D"/>
        </w:rPr>
        <w:t>.</w:t>
      </w:r>
    </w:p>
    <w:p w:rsidR="00297C70" w:rsidRDefault="00297C70" w:rsidP="00297C70">
      <w:pPr>
        <w:ind w:firstLine="45"/>
      </w:pPr>
    </w:p>
    <w:p w:rsidR="00297C70" w:rsidRPr="00297C70" w:rsidRDefault="00297C70" w:rsidP="00297C70">
      <w:pPr>
        <w:pStyle w:val="ListParagraph"/>
        <w:numPr>
          <w:ilvl w:val="0"/>
          <w:numId w:val="2"/>
        </w:numPr>
        <w:rPr>
          <w:color w:val="0D0D0D"/>
        </w:rPr>
      </w:pPr>
      <w:r w:rsidRPr="00297C70">
        <w:rPr>
          <w:color w:val="0D0D0D"/>
        </w:rPr>
        <w:t>The building design is intended to be a clean simple contemporary design. In a sense a modern version of some of the typical early 1900 apartment buildings in the neighborhood</w:t>
      </w:r>
      <w:r w:rsidRPr="00297C70">
        <w:rPr>
          <w:color w:val="0D0D0D"/>
        </w:rPr>
        <w:t>.</w:t>
      </w:r>
      <w:r w:rsidRPr="00297C70">
        <w:rPr>
          <w:color w:val="0D0D0D"/>
        </w:rPr>
        <w:t xml:space="preserve"> </w:t>
      </w:r>
    </w:p>
    <w:p w:rsidR="00297C70" w:rsidRDefault="00297C70" w:rsidP="00297C70">
      <w:pPr>
        <w:ind w:firstLine="45"/>
      </w:pPr>
    </w:p>
    <w:p w:rsidR="00297C70" w:rsidRDefault="00297C70" w:rsidP="00297C70">
      <w:pPr>
        <w:pStyle w:val="ListParagraph"/>
        <w:numPr>
          <w:ilvl w:val="0"/>
          <w:numId w:val="2"/>
        </w:numPr>
      </w:pPr>
      <w:r w:rsidRPr="00297C70">
        <w:rPr>
          <w:color w:val="0D0D0D"/>
        </w:rPr>
        <w:t>The fenestration consists of vertical window units, some of which are boxed out to add interest to the elevations</w:t>
      </w:r>
      <w:r w:rsidRPr="00297C70">
        <w:rPr>
          <w:color w:val="0D0D0D"/>
        </w:rPr>
        <w:t>.</w:t>
      </w:r>
    </w:p>
    <w:p w:rsidR="00297C70" w:rsidRDefault="00297C70" w:rsidP="00297C70">
      <w:pPr>
        <w:ind w:firstLine="45"/>
      </w:pPr>
    </w:p>
    <w:p w:rsidR="00297C70" w:rsidRDefault="00297C70" w:rsidP="00297C70">
      <w:pPr>
        <w:pStyle w:val="ListParagraph"/>
        <w:numPr>
          <w:ilvl w:val="0"/>
          <w:numId w:val="2"/>
        </w:numPr>
      </w:pPr>
      <w:r w:rsidRPr="00297C70">
        <w:rPr>
          <w:color w:val="0D0D0D"/>
        </w:rPr>
        <w:t>The base of the building is a dark colored brick</w:t>
      </w:r>
      <w:r>
        <w:rPr>
          <w:color w:val="0D0D0D"/>
        </w:rPr>
        <w:t xml:space="preserve"> or block above that is cement </w:t>
      </w:r>
      <w:r w:rsidRPr="00297C70">
        <w:rPr>
          <w:color w:val="0D0D0D"/>
        </w:rPr>
        <w:t>clapboard with vertical reveals of fiber cement</w:t>
      </w:r>
      <w:r w:rsidRPr="00297C70">
        <w:rPr>
          <w:color w:val="0D0D0D"/>
        </w:rPr>
        <w:t>.</w:t>
      </w:r>
    </w:p>
    <w:p w:rsidR="00297C70" w:rsidRDefault="00297C70" w:rsidP="00297C70">
      <w:r>
        <w:rPr>
          <w:color w:val="0D0D0D"/>
        </w:rPr>
        <w:t> </w:t>
      </w:r>
    </w:p>
    <w:p w:rsidR="00297C70" w:rsidRDefault="00297C70" w:rsidP="00297C70">
      <w:r>
        <w:rPr>
          <w:color w:val="0D0D0D"/>
        </w:rPr>
        <w:t xml:space="preserve">We look forward to </w:t>
      </w:r>
      <w:r>
        <w:rPr>
          <w:color w:val="0D0D0D"/>
        </w:rPr>
        <w:t>our first workshop with the HP B</w:t>
      </w:r>
      <w:r>
        <w:rPr>
          <w:color w:val="0D0D0D"/>
        </w:rPr>
        <w:t>oard. Please call with any questions or concerns</w:t>
      </w:r>
      <w:r>
        <w:rPr>
          <w:color w:val="0D0D0D"/>
        </w:rPr>
        <w:t>.</w:t>
      </w:r>
      <w:r>
        <w:rPr>
          <w:color w:val="0D0D0D"/>
        </w:rPr>
        <w:t xml:space="preserve"> </w:t>
      </w:r>
    </w:p>
    <w:p w:rsidR="00297C70" w:rsidRDefault="00297C70" w:rsidP="00297C70">
      <w:r>
        <w:rPr>
          <w:color w:val="0D0D0D"/>
        </w:rPr>
        <w:t> </w:t>
      </w:r>
    </w:p>
    <w:p w:rsidR="00BF09E7" w:rsidRDefault="00BF09E7" w:rsidP="00BF09E7">
      <w:pPr>
        <w:pStyle w:val="NoSpacing"/>
      </w:pPr>
      <w:bookmarkStart w:id="0" w:name="_GoBack"/>
      <w:bookmarkEnd w:id="0"/>
    </w:p>
    <w:p w:rsidR="00BF09E7" w:rsidRDefault="00BF09E7" w:rsidP="00BF09E7">
      <w:pPr>
        <w:pStyle w:val="NoSpacing"/>
      </w:pPr>
      <w:r>
        <w:t>Respectfully Submitted,</w:t>
      </w:r>
    </w:p>
    <w:p w:rsidR="00BF09E7" w:rsidRDefault="00BF09E7" w:rsidP="00BF09E7">
      <w:pPr>
        <w:pStyle w:val="NoSpacing"/>
      </w:pPr>
      <w:r>
        <w:rPr>
          <w:noProof/>
        </w:rPr>
        <w:drawing>
          <wp:inline distT="0" distB="0" distL="0" distR="0" wp14:anchorId="5DCDBD31" wp14:editId="38DFE7C1">
            <wp:extent cx="644434" cy="30887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16" cy="32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9E7" w:rsidRDefault="00BF09E7" w:rsidP="00BF09E7">
      <w:pPr>
        <w:pStyle w:val="NoSpacing"/>
      </w:pPr>
      <w:r>
        <w:t>David Lloyd</w:t>
      </w:r>
    </w:p>
    <w:p w:rsidR="00BF09E7" w:rsidRDefault="00BF09E7" w:rsidP="00BF09E7">
      <w:pPr>
        <w:pStyle w:val="NoSpacing"/>
      </w:pPr>
      <w:r>
        <w:t>Maine Licensed Architect</w:t>
      </w:r>
    </w:p>
    <w:p w:rsidR="00BF09E7" w:rsidRDefault="00BF09E7" w:rsidP="00B01847"/>
    <w:p w:rsidR="00BF09E7" w:rsidRDefault="00BF09E7" w:rsidP="00B01847"/>
    <w:p w:rsidR="00BF09E7" w:rsidRDefault="00BF09E7" w:rsidP="00B01847"/>
    <w:p w:rsidR="00BF09E7" w:rsidRDefault="00BF09E7" w:rsidP="00B01847"/>
    <w:p w:rsidR="00B4281A" w:rsidRDefault="00B4281A"/>
    <w:sectPr w:rsidR="00B42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6A" w:rsidRDefault="00B76E6A" w:rsidP="00B76E6A">
      <w:r>
        <w:separator/>
      </w:r>
    </w:p>
  </w:endnote>
  <w:endnote w:type="continuationSeparator" w:id="0">
    <w:p w:rsidR="00B76E6A" w:rsidRDefault="00B76E6A" w:rsidP="00B7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6A" w:rsidRDefault="00B76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6A" w:rsidRDefault="00B76E6A" w:rsidP="00B76E6A"/>
  <w:p w:rsidR="00B76E6A" w:rsidRPr="00F4451A" w:rsidRDefault="00B76E6A" w:rsidP="00B76E6A">
    <w:pPr>
      <w:pStyle w:val="Footer"/>
      <w:jc w:val="center"/>
      <w:rPr>
        <w:rFonts w:ascii="Georgia" w:hAnsi="Georgia"/>
        <w:color w:val="990000"/>
        <w:sz w:val="18"/>
        <w:szCs w:val="18"/>
      </w:rPr>
    </w:pPr>
    <w:r>
      <w:rPr>
        <w:rFonts w:ascii="Georgia" w:hAnsi="Georgia"/>
        <w:color w:val="990000"/>
        <w:sz w:val="18"/>
        <w:szCs w:val="18"/>
      </w:rPr>
      <w:t>4</w:t>
    </w:r>
    <w:r w:rsidRPr="00F4451A">
      <w:rPr>
        <w:rFonts w:ascii="Georgia" w:hAnsi="Georgia"/>
        <w:color w:val="990000"/>
        <w:sz w:val="18"/>
        <w:szCs w:val="18"/>
      </w:rPr>
      <w:t xml:space="preserve"> 8   U n </w:t>
    </w:r>
    <w:proofErr w:type="spellStart"/>
    <w:r>
      <w:rPr>
        <w:rFonts w:ascii="Georgia" w:hAnsi="Georgia"/>
        <w:color w:val="990000"/>
        <w:sz w:val="18"/>
        <w:szCs w:val="18"/>
      </w:rPr>
      <w:t>i</w:t>
    </w:r>
    <w:proofErr w:type="spellEnd"/>
    <w:r w:rsidRPr="00F4451A">
      <w:rPr>
        <w:rFonts w:ascii="Georgia" w:hAnsi="Georgia"/>
        <w:color w:val="990000"/>
        <w:sz w:val="18"/>
        <w:szCs w:val="18"/>
      </w:rPr>
      <w:t xml:space="preserve"> o n   W h a r</w:t>
    </w:r>
    <w:r>
      <w:rPr>
        <w:rFonts w:ascii="Georgia" w:hAnsi="Georgia"/>
        <w:color w:val="990000"/>
        <w:sz w:val="18"/>
        <w:szCs w:val="18"/>
      </w:rPr>
      <w:t xml:space="preserve"> </w:t>
    </w:r>
    <w:proofErr w:type="gramStart"/>
    <w:r>
      <w:rPr>
        <w:rFonts w:ascii="Georgia" w:hAnsi="Georgia"/>
        <w:color w:val="990000"/>
        <w:sz w:val="18"/>
        <w:szCs w:val="18"/>
      </w:rPr>
      <w:t>f</w:t>
    </w:r>
    <w:r w:rsidRPr="00F4451A">
      <w:rPr>
        <w:rFonts w:ascii="Georgia" w:hAnsi="Georgia"/>
        <w:color w:val="990000"/>
        <w:sz w:val="18"/>
        <w:szCs w:val="18"/>
      </w:rPr>
      <w:t xml:space="preserve">,   </w:t>
    </w:r>
    <w:proofErr w:type="gramEnd"/>
    <w:r w:rsidRPr="00F4451A">
      <w:rPr>
        <w:rFonts w:ascii="Georgia" w:hAnsi="Georgia"/>
        <w:color w:val="990000"/>
        <w:sz w:val="18"/>
        <w:szCs w:val="18"/>
      </w:rPr>
      <w:t xml:space="preserve">P o r t l a n d ,   M a </w:t>
    </w:r>
    <w:proofErr w:type="spellStart"/>
    <w:r w:rsidRPr="00F4451A">
      <w:rPr>
        <w:rFonts w:ascii="Georgia" w:hAnsi="Georgia"/>
        <w:color w:val="990000"/>
        <w:sz w:val="18"/>
        <w:szCs w:val="18"/>
      </w:rPr>
      <w:t>i</w:t>
    </w:r>
    <w:proofErr w:type="spellEnd"/>
    <w:r w:rsidRPr="00F4451A">
      <w:rPr>
        <w:rFonts w:ascii="Georgia" w:hAnsi="Georgia"/>
        <w:color w:val="990000"/>
        <w:sz w:val="18"/>
        <w:szCs w:val="18"/>
      </w:rPr>
      <w:t xml:space="preserve"> n e    0 4 1 0 1   ( 2 0 7 )   7 7 2 – 6 0 2 2 •  F a x   ( 2 0 7 )   7 7 2 – 4 0 5 6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6A" w:rsidRDefault="00B76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6A" w:rsidRDefault="00B76E6A" w:rsidP="00B76E6A">
      <w:r>
        <w:separator/>
      </w:r>
    </w:p>
  </w:footnote>
  <w:footnote w:type="continuationSeparator" w:id="0">
    <w:p w:rsidR="00B76E6A" w:rsidRDefault="00B76E6A" w:rsidP="00B7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6A" w:rsidRDefault="00B76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6A" w:rsidRDefault="00B76E6A" w:rsidP="00B76E6A">
    <w:pPr>
      <w:pStyle w:val="Header"/>
      <w:jc w:val="center"/>
      <w:rPr>
        <w:rFonts w:ascii="Georgia" w:hAnsi="Georgia"/>
        <w:color w:val="990000"/>
        <w:w w:val="125"/>
        <w:kern w:val="44"/>
        <w:sz w:val="36"/>
        <w:szCs w:val="44"/>
        <w:u w:val="single"/>
      </w:rPr>
    </w:pPr>
    <w:r>
      <w:rPr>
        <w:rFonts w:ascii="Georgia" w:hAnsi="Georgia"/>
        <w:color w:val="990000"/>
        <w:w w:val="125"/>
        <w:kern w:val="44"/>
        <w:sz w:val="36"/>
        <w:szCs w:val="44"/>
        <w:u w:val="single"/>
      </w:rPr>
      <w:t>A       R       C       H       E       T       Y       P       E</w:t>
    </w:r>
  </w:p>
  <w:p w:rsidR="00B76E6A" w:rsidRDefault="00B76E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6A" w:rsidRDefault="00B76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5BD"/>
    <w:multiLevelType w:val="hybridMultilevel"/>
    <w:tmpl w:val="ED1C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5B78"/>
    <w:multiLevelType w:val="hybridMultilevel"/>
    <w:tmpl w:val="9C72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47"/>
    <w:rsid w:val="00297C70"/>
    <w:rsid w:val="008B6BA6"/>
    <w:rsid w:val="00946CB2"/>
    <w:rsid w:val="00B01847"/>
    <w:rsid w:val="00B4281A"/>
    <w:rsid w:val="00B76E6A"/>
    <w:rsid w:val="00BF09E7"/>
    <w:rsid w:val="00DA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1E55"/>
  <w15:chartTrackingRefBased/>
  <w15:docId w15:val="{11CAF0EF-2547-4C34-9F26-94A468C3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18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BA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F09E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76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E6A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B76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E6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Geffers</dc:creator>
  <cp:keywords/>
  <dc:description/>
  <cp:lastModifiedBy>Susan Geffers</cp:lastModifiedBy>
  <cp:revision>5</cp:revision>
  <cp:lastPrinted>2017-02-16T18:20:00Z</cp:lastPrinted>
  <dcterms:created xsi:type="dcterms:W3CDTF">2017-01-18T19:07:00Z</dcterms:created>
  <dcterms:modified xsi:type="dcterms:W3CDTF">2017-02-16T18:21:00Z</dcterms:modified>
</cp:coreProperties>
</file>