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7" w:rsidRPr="00F0008B" w:rsidRDefault="004F6A47" w:rsidP="004F6A47">
      <w:pPr>
        <w:pStyle w:val="Heading1"/>
        <w:spacing w:after="180"/>
        <w:ind w:left="0"/>
        <w:rPr>
          <w:rFonts w:ascii="Arial Narrow" w:hAnsi="Arial Narrow" w:cs="Arial"/>
          <w:b w:val="0"/>
          <w:spacing w:val="0"/>
          <w:sz w:val="30"/>
          <w:szCs w:val="30"/>
        </w:rPr>
      </w:pPr>
      <w:r w:rsidRPr="00F0008B">
        <w:rPr>
          <w:rFonts w:ascii="Arial Narrow" w:hAnsi="Arial Narrow"/>
          <w:spacing w:val="0"/>
          <w:sz w:val="36"/>
          <w:szCs w:val="36"/>
        </w:rPr>
        <w:t>MEMORANDUM</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TO:</w:t>
      </w:r>
      <w:r w:rsidRPr="00415155">
        <w:rPr>
          <w:rFonts w:ascii="Arial Narrow" w:hAnsi="Arial Narrow" w:cs="Arial"/>
          <w:b/>
          <w:sz w:val="22"/>
          <w:szCs w:val="22"/>
        </w:rPr>
        <w:tab/>
      </w:r>
      <w:r w:rsidR="005F31FB">
        <w:rPr>
          <w:rFonts w:ascii="Arial Narrow" w:hAnsi="Arial Narrow" w:cs="Arial"/>
          <w:sz w:val="22"/>
          <w:szCs w:val="22"/>
        </w:rPr>
        <w:t>Jean Fraser</w:t>
      </w:r>
      <w:r w:rsidR="00214200" w:rsidRPr="00214200">
        <w:rPr>
          <w:rFonts w:ascii="Arial Narrow" w:hAnsi="Arial Narrow" w:cs="Arial"/>
          <w:sz w:val="22"/>
          <w:szCs w:val="22"/>
        </w:rPr>
        <w:t xml:space="preserve">, </w:t>
      </w:r>
      <w:r w:rsidR="001B1778" w:rsidRPr="00214200">
        <w:rPr>
          <w:rFonts w:ascii="Arial Narrow" w:hAnsi="Arial Narrow" w:cs="Arial"/>
          <w:sz w:val="22"/>
          <w:szCs w:val="22"/>
        </w:rPr>
        <w:t>Planner</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FROM:</w:t>
      </w:r>
      <w:r w:rsidRPr="00415155">
        <w:rPr>
          <w:rFonts w:ascii="Arial Narrow" w:hAnsi="Arial Narrow" w:cs="Arial"/>
          <w:b/>
          <w:sz w:val="22"/>
          <w:szCs w:val="22"/>
        </w:rPr>
        <w:tab/>
      </w:r>
      <w:r w:rsidR="009E351E">
        <w:rPr>
          <w:rFonts w:ascii="Arial Narrow" w:hAnsi="Arial Narrow" w:cs="Arial"/>
          <w:sz w:val="22"/>
          <w:szCs w:val="22"/>
        </w:rPr>
        <w:t>David Senus, P.E.</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DATE:</w:t>
      </w:r>
      <w:r w:rsidRPr="00415155">
        <w:rPr>
          <w:rFonts w:ascii="Arial Narrow" w:hAnsi="Arial Narrow" w:cs="Arial"/>
          <w:b/>
          <w:sz w:val="22"/>
          <w:szCs w:val="22"/>
        </w:rPr>
        <w:tab/>
      </w:r>
      <w:r w:rsidR="0075511D">
        <w:rPr>
          <w:rFonts w:ascii="Arial Narrow" w:hAnsi="Arial Narrow" w:cs="Arial"/>
          <w:sz w:val="22"/>
          <w:szCs w:val="22"/>
        </w:rPr>
        <w:t>August</w:t>
      </w:r>
      <w:r w:rsidR="005F31FB">
        <w:rPr>
          <w:rFonts w:ascii="Arial Narrow" w:hAnsi="Arial Narrow" w:cs="Arial"/>
          <w:sz w:val="22"/>
          <w:szCs w:val="22"/>
        </w:rPr>
        <w:t xml:space="preserve"> 27</w:t>
      </w:r>
      <w:r w:rsidR="001E2836">
        <w:rPr>
          <w:rFonts w:ascii="Arial Narrow" w:hAnsi="Arial Narrow" w:cs="Arial"/>
          <w:sz w:val="22"/>
          <w:szCs w:val="22"/>
        </w:rPr>
        <w:t>, 2013</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RE:</w:t>
      </w:r>
      <w:r w:rsidRPr="00415155">
        <w:rPr>
          <w:rFonts w:ascii="Arial Narrow" w:hAnsi="Arial Narrow" w:cs="Arial"/>
          <w:b/>
          <w:sz w:val="22"/>
          <w:szCs w:val="22"/>
        </w:rPr>
        <w:tab/>
      </w:r>
      <w:r w:rsidR="005F31FB">
        <w:rPr>
          <w:rFonts w:ascii="Arial Narrow" w:hAnsi="Arial Narrow" w:cs="Arial"/>
          <w:sz w:val="22"/>
          <w:szCs w:val="22"/>
        </w:rPr>
        <w:t>133 York Street – 6 Unit Residential Building</w:t>
      </w:r>
      <w:r w:rsidR="00C77C47">
        <w:rPr>
          <w:rFonts w:ascii="Arial Narrow" w:hAnsi="Arial Narrow" w:cs="Arial"/>
          <w:sz w:val="22"/>
          <w:szCs w:val="22"/>
        </w:rPr>
        <w:t xml:space="preserve">, </w:t>
      </w:r>
      <w:r w:rsidR="00EA16C0">
        <w:rPr>
          <w:rFonts w:ascii="Arial Narrow" w:hAnsi="Arial Narrow" w:cs="Arial"/>
          <w:sz w:val="22"/>
          <w:szCs w:val="22"/>
        </w:rPr>
        <w:t xml:space="preserve">Level </w:t>
      </w:r>
      <w:r w:rsidR="00C77C47" w:rsidRPr="00500114">
        <w:rPr>
          <w:rFonts w:ascii="Arial Narrow" w:hAnsi="Arial Narrow" w:cs="Arial"/>
          <w:sz w:val="22"/>
          <w:szCs w:val="22"/>
        </w:rPr>
        <w:t>I</w:t>
      </w:r>
      <w:r w:rsidR="005F31FB">
        <w:rPr>
          <w:rFonts w:ascii="Arial Narrow" w:hAnsi="Arial Narrow" w:cs="Arial"/>
          <w:sz w:val="22"/>
          <w:szCs w:val="22"/>
        </w:rPr>
        <w:t>II</w:t>
      </w:r>
      <w:r w:rsidR="00C77C47" w:rsidRPr="00500114">
        <w:rPr>
          <w:rFonts w:ascii="Arial Narrow" w:hAnsi="Arial Narrow" w:cs="Arial"/>
          <w:sz w:val="22"/>
          <w:szCs w:val="22"/>
        </w:rPr>
        <w:t xml:space="preserve"> </w:t>
      </w:r>
      <w:r w:rsidR="00C77C47">
        <w:rPr>
          <w:rFonts w:ascii="Arial Narrow" w:hAnsi="Arial Narrow" w:cs="Arial"/>
          <w:sz w:val="22"/>
          <w:szCs w:val="22"/>
        </w:rPr>
        <w:t>Site</w:t>
      </w:r>
      <w:r w:rsidR="00EA16C0">
        <w:rPr>
          <w:rFonts w:ascii="Arial Narrow" w:hAnsi="Arial Narrow" w:cs="Arial"/>
          <w:sz w:val="22"/>
          <w:szCs w:val="22"/>
        </w:rPr>
        <w:t xml:space="preserve"> </w:t>
      </w:r>
      <w:r w:rsidR="00A24A67">
        <w:rPr>
          <w:rFonts w:ascii="Arial Narrow" w:hAnsi="Arial Narrow" w:cs="Arial"/>
          <w:sz w:val="22"/>
          <w:szCs w:val="22"/>
        </w:rPr>
        <w:t>Plan</w:t>
      </w:r>
    </w:p>
    <w:p w:rsidR="004F6A47" w:rsidRDefault="004F6A47" w:rsidP="00EB2004">
      <w:pPr>
        <w:tabs>
          <w:tab w:val="right" w:pos="8640"/>
        </w:tabs>
      </w:pPr>
      <w:r>
        <w:rPr>
          <w:u w:val="single"/>
        </w:rPr>
        <w:tab/>
      </w:r>
    </w:p>
    <w:p w:rsidR="00C77C47" w:rsidRDefault="00C77C47" w:rsidP="00986057">
      <w:pPr>
        <w:spacing w:before="240"/>
        <w:jc w:val="both"/>
        <w:rPr>
          <w:rFonts w:ascii="Arial Narrow" w:hAnsi="Arial Narrow" w:cs="Arial"/>
          <w:sz w:val="22"/>
          <w:szCs w:val="22"/>
        </w:rPr>
      </w:pPr>
      <w:r w:rsidRPr="0075511D">
        <w:rPr>
          <w:rFonts w:ascii="Arial Narrow" w:hAnsi="Arial Narrow" w:cs="Arial"/>
          <w:sz w:val="22"/>
          <w:szCs w:val="22"/>
        </w:rPr>
        <w:t xml:space="preserve">Woodard &amp; Curran has </w:t>
      </w:r>
      <w:r w:rsidR="00BF31CC" w:rsidRPr="0075511D">
        <w:rPr>
          <w:rFonts w:ascii="Arial Narrow" w:hAnsi="Arial Narrow" w:cs="Arial"/>
          <w:sz w:val="22"/>
          <w:szCs w:val="22"/>
        </w:rPr>
        <w:t>reviewed</w:t>
      </w:r>
      <w:r w:rsidRPr="0075511D">
        <w:rPr>
          <w:rFonts w:ascii="Arial Narrow" w:hAnsi="Arial Narrow" w:cs="Arial"/>
          <w:sz w:val="22"/>
          <w:szCs w:val="22"/>
        </w:rPr>
        <w:t xml:space="preserve"> the </w:t>
      </w:r>
      <w:r w:rsidR="00E943CC" w:rsidRPr="0075511D">
        <w:rPr>
          <w:rFonts w:ascii="Arial Narrow" w:hAnsi="Arial Narrow" w:cs="Arial"/>
          <w:sz w:val="22"/>
          <w:szCs w:val="22"/>
        </w:rPr>
        <w:t xml:space="preserve">Level </w:t>
      </w:r>
      <w:r w:rsidR="000C7F92" w:rsidRPr="0075511D">
        <w:rPr>
          <w:rFonts w:ascii="Arial Narrow" w:hAnsi="Arial Narrow" w:cs="Arial"/>
          <w:sz w:val="22"/>
          <w:szCs w:val="22"/>
        </w:rPr>
        <w:t>I</w:t>
      </w:r>
      <w:r w:rsidR="008270BE">
        <w:rPr>
          <w:rFonts w:ascii="Arial Narrow" w:hAnsi="Arial Narrow" w:cs="Arial"/>
          <w:sz w:val="22"/>
          <w:szCs w:val="22"/>
        </w:rPr>
        <w:t>I</w:t>
      </w:r>
      <w:r w:rsidR="000C7F92" w:rsidRPr="0075511D">
        <w:rPr>
          <w:rFonts w:ascii="Arial Narrow" w:hAnsi="Arial Narrow" w:cs="Arial"/>
          <w:sz w:val="22"/>
          <w:szCs w:val="22"/>
        </w:rPr>
        <w:t>I</w:t>
      </w:r>
      <w:r w:rsidR="00E943CC" w:rsidRPr="0075511D">
        <w:rPr>
          <w:rFonts w:ascii="Arial Narrow" w:hAnsi="Arial Narrow" w:cs="Arial"/>
          <w:sz w:val="22"/>
          <w:szCs w:val="22"/>
        </w:rPr>
        <w:t xml:space="preserve"> </w:t>
      </w:r>
      <w:r w:rsidR="00EA16C0" w:rsidRPr="0075511D">
        <w:rPr>
          <w:rFonts w:ascii="Arial Narrow" w:hAnsi="Arial Narrow" w:cs="Arial"/>
          <w:sz w:val="22"/>
          <w:szCs w:val="22"/>
        </w:rPr>
        <w:t xml:space="preserve">Site </w:t>
      </w:r>
      <w:r w:rsidR="000C7F92" w:rsidRPr="0075511D">
        <w:rPr>
          <w:rFonts w:ascii="Arial Narrow" w:hAnsi="Arial Narrow" w:cs="Arial"/>
          <w:sz w:val="22"/>
          <w:szCs w:val="22"/>
        </w:rPr>
        <w:t>Plan</w:t>
      </w:r>
      <w:r w:rsidRPr="0075511D">
        <w:rPr>
          <w:rFonts w:ascii="Arial Narrow" w:hAnsi="Arial Narrow" w:cs="Arial"/>
          <w:sz w:val="22"/>
          <w:szCs w:val="22"/>
        </w:rPr>
        <w:t xml:space="preserve"> Application for</w:t>
      </w:r>
      <w:r w:rsidR="00422A40" w:rsidRPr="0075511D">
        <w:rPr>
          <w:rFonts w:ascii="Arial Narrow" w:hAnsi="Arial Narrow" w:cs="Arial"/>
          <w:sz w:val="22"/>
          <w:szCs w:val="22"/>
        </w:rPr>
        <w:t xml:space="preserve"> </w:t>
      </w:r>
      <w:r w:rsidR="000C7F92" w:rsidRPr="0075511D">
        <w:rPr>
          <w:rFonts w:ascii="Arial Narrow" w:hAnsi="Arial Narrow" w:cs="Arial"/>
          <w:sz w:val="22"/>
          <w:szCs w:val="22"/>
        </w:rPr>
        <w:t xml:space="preserve">the </w:t>
      </w:r>
      <w:r w:rsidR="003E1B9E" w:rsidRPr="0075511D">
        <w:rPr>
          <w:rFonts w:ascii="Arial Narrow" w:hAnsi="Arial Narrow" w:cs="Arial"/>
          <w:sz w:val="22"/>
          <w:szCs w:val="22"/>
        </w:rPr>
        <w:t xml:space="preserve">proposed </w:t>
      </w:r>
      <w:r w:rsidR="008270BE">
        <w:rPr>
          <w:rFonts w:ascii="Arial Narrow" w:hAnsi="Arial Narrow" w:cs="Arial"/>
          <w:sz w:val="22"/>
          <w:szCs w:val="22"/>
        </w:rPr>
        <w:t>6 unit residential building</w:t>
      </w:r>
      <w:r w:rsidR="0075511D" w:rsidRPr="00DC122F">
        <w:rPr>
          <w:rFonts w:ascii="Arial Narrow" w:hAnsi="Arial Narrow" w:cs="Arial"/>
          <w:sz w:val="22"/>
          <w:szCs w:val="22"/>
        </w:rPr>
        <w:t xml:space="preserve"> located</w:t>
      </w:r>
      <w:r w:rsidR="00027DB4" w:rsidRPr="00DC122F">
        <w:rPr>
          <w:rFonts w:ascii="Arial Narrow" w:hAnsi="Arial Narrow" w:cs="Arial"/>
          <w:sz w:val="22"/>
          <w:szCs w:val="22"/>
        </w:rPr>
        <w:t xml:space="preserve"> </w:t>
      </w:r>
      <w:r w:rsidR="00C26223" w:rsidRPr="00DC122F">
        <w:rPr>
          <w:rFonts w:ascii="Arial Narrow" w:hAnsi="Arial Narrow" w:cs="Arial"/>
          <w:sz w:val="22"/>
          <w:szCs w:val="22"/>
        </w:rPr>
        <w:t xml:space="preserve">at </w:t>
      </w:r>
      <w:r w:rsidR="008270BE">
        <w:rPr>
          <w:rFonts w:ascii="Arial Narrow" w:hAnsi="Arial Narrow" w:cs="Arial"/>
          <w:sz w:val="22"/>
          <w:szCs w:val="22"/>
        </w:rPr>
        <w:t>133 York Street</w:t>
      </w:r>
      <w:r w:rsidRPr="00DC122F">
        <w:rPr>
          <w:rFonts w:ascii="Arial Narrow" w:hAnsi="Arial Narrow" w:cs="Arial"/>
          <w:sz w:val="22"/>
          <w:szCs w:val="22"/>
        </w:rPr>
        <w:t xml:space="preserve"> in </w:t>
      </w:r>
      <w:smartTag w:uri="urn:schemas-microsoft-com:office:smarttags" w:element="place">
        <w:smartTag w:uri="urn:schemas-microsoft-com:office:smarttags" w:element="City">
          <w:r w:rsidRPr="00DC122F">
            <w:rPr>
              <w:rFonts w:ascii="Arial Narrow" w:hAnsi="Arial Narrow" w:cs="Arial"/>
              <w:sz w:val="22"/>
              <w:szCs w:val="22"/>
            </w:rPr>
            <w:t>Portland</w:t>
          </w:r>
        </w:smartTag>
        <w:r w:rsidRPr="00DC122F">
          <w:rPr>
            <w:rFonts w:ascii="Arial Narrow" w:hAnsi="Arial Narrow" w:cs="Arial"/>
            <w:sz w:val="22"/>
            <w:szCs w:val="22"/>
          </w:rPr>
          <w:t xml:space="preserve">, </w:t>
        </w:r>
        <w:smartTag w:uri="urn:schemas-microsoft-com:office:smarttags" w:element="State">
          <w:r w:rsidRPr="00DC122F">
            <w:rPr>
              <w:rFonts w:ascii="Arial Narrow" w:hAnsi="Arial Narrow" w:cs="Arial"/>
              <w:sz w:val="22"/>
              <w:szCs w:val="22"/>
            </w:rPr>
            <w:t>Maine</w:t>
          </w:r>
        </w:smartTag>
      </w:smartTag>
      <w:r w:rsidRPr="00DC122F">
        <w:rPr>
          <w:rFonts w:ascii="Arial Narrow" w:hAnsi="Arial Narrow" w:cs="Arial"/>
          <w:sz w:val="22"/>
          <w:szCs w:val="22"/>
        </w:rPr>
        <w:t xml:space="preserve">. </w:t>
      </w:r>
      <w:r w:rsidR="003B16E6" w:rsidRPr="00DC122F">
        <w:rPr>
          <w:rFonts w:ascii="Arial Narrow" w:hAnsi="Arial Narrow" w:cs="Arial"/>
          <w:sz w:val="22"/>
          <w:szCs w:val="22"/>
        </w:rPr>
        <w:t xml:space="preserve">The project </w:t>
      </w:r>
      <w:r w:rsidR="00140224" w:rsidRPr="00DC122F">
        <w:rPr>
          <w:rFonts w:ascii="Arial Narrow" w:hAnsi="Arial Narrow" w:cs="Arial"/>
          <w:sz w:val="22"/>
          <w:szCs w:val="22"/>
        </w:rPr>
        <w:t xml:space="preserve">consists of </w:t>
      </w:r>
      <w:r w:rsidR="008270BE">
        <w:rPr>
          <w:rFonts w:ascii="Arial Narrow" w:hAnsi="Arial Narrow" w:cs="Arial"/>
          <w:sz w:val="22"/>
          <w:szCs w:val="22"/>
        </w:rPr>
        <w:t>replacing an existing 2 unit building with a 6 unit building, along with associated site improvements, landscaping, and utility connections</w:t>
      </w:r>
      <w:r w:rsidR="00BC7B3D" w:rsidRPr="00DC122F">
        <w:rPr>
          <w:rFonts w:ascii="Arial Narrow" w:hAnsi="Arial Narrow" w:cs="Arial"/>
          <w:sz w:val="22"/>
          <w:szCs w:val="22"/>
        </w:rPr>
        <w:t>.</w:t>
      </w:r>
      <w:r w:rsidR="00990D23">
        <w:rPr>
          <w:rFonts w:ascii="Arial Narrow" w:hAnsi="Arial Narrow" w:cs="Arial"/>
          <w:sz w:val="22"/>
          <w:szCs w:val="22"/>
        </w:rPr>
        <w:t xml:space="preserve"> The project will result in a net increase in impervious area of 3,</w:t>
      </w:r>
      <w:r w:rsidR="008270BE">
        <w:rPr>
          <w:rFonts w:ascii="Arial Narrow" w:hAnsi="Arial Narrow" w:cs="Arial"/>
          <w:sz w:val="22"/>
          <w:szCs w:val="22"/>
        </w:rPr>
        <w:t>652</w:t>
      </w:r>
      <w:r w:rsidR="00990D23">
        <w:rPr>
          <w:rFonts w:ascii="Arial Narrow" w:hAnsi="Arial Narrow" w:cs="Arial"/>
          <w:sz w:val="22"/>
          <w:szCs w:val="22"/>
        </w:rPr>
        <w:t xml:space="preserve"> SF.</w:t>
      </w:r>
    </w:p>
    <w:p w:rsidR="00C77C47" w:rsidRPr="00122C40" w:rsidRDefault="00C77C47" w:rsidP="00986057">
      <w:pPr>
        <w:tabs>
          <w:tab w:val="left" w:pos="1260"/>
        </w:tabs>
        <w:jc w:val="both"/>
        <w:rPr>
          <w:rFonts w:ascii="Arial Narrow" w:hAnsi="Arial Narrow" w:cs="Arial"/>
          <w:b/>
          <w:sz w:val="22"/>
          <w:szCs w:val="22"/>
          <w:u w:val="single"/>
        </w:rPr>
      </w:pPr>
    </w:p>
    <w:p w:rsidR="00C77C47" w:rsidRPr="0075511D" w:rsidRDefault="00C77C47" w:rsidP="00986057">
      <w:pPr>
        <w:tabs>
          <w:tab w:val="left" w:pos="1260"/>
        </w:tabs>
        <w:jc w:val="both"/>
        <w:rPr>
          <w:rFonts w:ascii="Arial Narrow" w:hAnsi="Arial Narrow" w:cs="Arial"/>
          <w:sz w:val="22"/>
          <w:szCs w:val="22"/>
        </w:rPr>
      </w:pPr>
      <w:r w:rsidRPr="00FE6D89">
        <w:rPr>
          <w:rFonts w:ascii="Arial Narrow" w:hAnsi="Arial Narrow" w:cs="Arial"/>
          <w:b/>
          <w:sz w:val="22"/>
          <w:szCs w:val="22"/>
          <w:u w:val="single"/>
        </w:rPr>
        <w:t xml:space="preserve">Documents </w:t>
      </w:r>
      <w:r w:rsidR="00CE33F2" w:rsidRPr="006102A4">
        <w:rPr>
          <w:rFonts w:ascii="Arial Narrow" w:hAnsi="Arial Narrow" w:cs="Arial"/>
          <w:b/>
          <w:sz w:val="22"/>
          <w:szCs w:val="22"/>
          <w:u w:val="single"/>
        </w:rPr>
        <w:t xml:space="preserve">Provided By </w:t>
      </w:r>
      <w:r w:rsidR="00CE33F2" w:rsidRPr="0075511D">
        <w:rPr>
          <w:rFonts w:ascii="Arial Narrow" w:hAnsi="Arial Narrow" w:cs="Arial"/>
          <w:b/>
          <w:sz w:val="22"/>
          <w:szCs w:val="22"/>
          <w:u w:val="single"/>
        </w:rPr>
        <w:t>Applicant</w:t>
      </w:r>
    </w:p>
    <w:p w:rsidR="00C77C47" w:rsidRPr="004C2388" w:rsidRDefault="00D71648" w:rsidP="00986057">
      <w:pPr>
        <w:numPr>
          <w:ilvl w:val="0"/>
          <w:numId w:val="14"/>
        </w:numPr>
        <w:tabs>
          <w:tab w:val="left" w:pos="1260"/>
        </w:tabs>
        <w:jc w:val="both"/>
        <w:rPr>
          <w:rFonts w:ascii="Arial Narrow" w:hAnsi="Arial Narrow" w:cs="Arial"/>
          <w:sz w:val="22"/>
          <w:szCs w:val="22"/>
        </w:rPr>
      </w:pPr>
      <w:r w:rsidRPr="0075511D">
        <w:rPr>
          <w:rFonts w:ascii="Arial Narrow" w:hAnsi="Arial Narrow" w:cs="Arial"/>
          <w:sz w:val="22"/>
          <w:szCs w:val="22"/>
        </w:rPr>
        <w:t>Final</w:t>
      </w:r>
      <w:r w:rsidR="000C7F92" w:rsidRPr="0075511D">
        <w:rPr>
          <w:rFonts w:ascii="Arial Narrow" w:hAnsi="Arial Narrow" w:cs="Arial"/>
          <w:sz w:val="22"/>
          <w:szCs w:val="22"/>
        </w:rPr>
        <w:t xml:space="preserve"> Level II</w:t>
      </w:r>
      <w:r w:rsidR="008270BE">
        <w:rPr>
          <w:rFonts w:ascii="Arial Narrow" w:hAnsi="Arial Narrow" w:cs="Arial"/>
          <w:sz w:val="22"/>
          <w:szCs w:val="22"/>
        </w:rPr>
        <w:t>I</w:t>
      </w:r>
      <w:r w:rsidR="000C7F92" w:rsidRPr="0075511D">
        <w:rPr>
          <w:rFonts w:ascii="Arial Narrow" w:hAnsi="Arial Narrow" w:cs="Arial"/>
          <w:sz w:val="22"/>
          <w:szCs w:val="22"/>
        </w:rPr>
        <w:t xml:space="preserve"> Site Plan</w:t>
      </w:r>
      <w:r w:rsidR="00C77C47" w:rsidRPr="0075511D">
        <w:rPr>
          <w:rFonts w:ascii="Arial Narrow" w:hAnsi="Arial Narrow" w:cs="Arial"/>
          <w:sz w:val="22"/>
          <w:szCs w:val="22"/>
        </w:rPr>
        <w:t xml:space="preserve"> Application </w:t>
      </w:r>
      <w:r w:rsidR="00BA5294" w:rsidRPr="0075511D">
        <w:rPr>
          <w:rFonts w:ascii="Arial Narrow" w:hAnsi="Arial Narrow" w:cs="Arial"/>
          <w:sz w:val="22"/>
          <w:szCs w:val="22"/>
        </w:rPr>
        <w:t xml:space="preserve">and </w:t>
      </w:r>
      <w:r w:rsidR="00C77C47" w:rsidRPr="0075511D">
        <w:rPr>
          <w:rFonts w:ascii="Arial Narrow" w:hAnsi="Arial Narrow" w:cs="Arial"/>
          <w:sz w:val="22"/>
          <w:szCs w:val="22"/>
        </w:rPr>
        <w:t xml:space="preserve">attachments dated </w:t>
      </w:r>
      <w:r w:rsidR="0075511D" w:rsidRPr="0075511D">
        <w:rPr>
          <w:rFonts w:ascii="Arial Narrow" w:hAnsi="Arial Narrow" w:cs="Arial"/>
          <w:sz w:val="22"/>
          <w:szCs w:val="22"/>
        </w:rPr>
        <w:t xml:space="preserve">July </w:t>
      </w:r>
      <w:r w:rsidR="008270BE">
        <w:rPr>
          <w:rFonts w:ascii="Arial Narrow" w:hAnsi="Arial Narrow" w:cs="Arial"/>
          <w:sz w:val="22"/>
          <w:szCs w:val="22"/>
        </w:rPr>
        <w:t>24</w:t>
      </w:r>
      <w:r w:rsidR="006102A4" w:rsidRPr="0075511D">
        <w:rPr>
          <w:rFonts w:ascii="Arial Narrow" w:hAnsi="Arial Narrow" w:cs="Arial"/>
          <w:sz w:val="22"/>
          <w:szCs w:val="22"/>
        </w:rPr>
        <w:t>, 2013</w:t>
      </w:r>
      <w:r w:rsidR="00C77C47" w:rsidRPr="0075511D">
        <w:rPr>
          <w:rFonts w:ascii="Arial Narrow" w:hAnsi="Arial Narrow" w:cs="Arial"/>
          <w:sz w:val="22"/>
          <w:szCs w:val="22"/>
        </w:rPr>
        <w:t xml:space="preserve">, </w:t>
      </w:r>
      <w:bookmarkStart w:id="0" w:name="OLE_LINK1"/>
      <w:bookmarkStart w:id="1" w:name="OLE_LINK2"/>
      <w:r w:rsidR="00445D1F" w:rsidRPr="0075511D">
        <w:rPr>
          <w:rFonts w:ascii="Arial Narrow" w:hAnsi="Arial Narrow" w:cs="Arial"/>
          <w:sz w:val="22"/>
          <w:szCs w:val="22"/>
        </w:rPr>
        <w:t>prepared by</w:t>
      </w:r>
      <w:r w:rsidR="00DE6535" w:rsidRPr="0075511D">
        <w:rPr>
          <w:rFonts w:ascii="Arial Narrow" w:hAnsi="Arial Narrow" w:cs="Arial"/>
          <w:sz w:val="22"/>
          <w:szCs w:val="22"/>
        </w:rPr>
        <w:t xml:space="preserve"> </w:t>
      </w:r>
      <w:bookmarkStart w:id="2" w:name="OLE_LINK3"/>
      <w:r w:rsidR="008270BE">
        <w:rPr>
          <w:rFonts w:ascii="Arial Narrow" w:hAnsi="Arial Narrow" w:cs="Arial"/>
          <w:sz w:val="22"/>
          <w:szCs w:val="22"/>
        </w:rPr>
        <w:t>Pinkham &amp; Greer Consulting Engineers</w:t>
      </w:r>
      <w:r w:rsidR="006938CA" w:rsidRPr="004C2388">
        <w:rPr>
          <w:rFonts w:ascii="Arial Narrow" w:hAnsi="Arial Narrow" w:cs="Arial"/>
          <w:sz w:val="22"/>
          <w:szCs w:val="22"/>
        </w:rPr>
        <w:t>.</w:t>
      </w:r>
      <w:bookmarkEnd w:id="2"/>
    </w:p>
    <w:p w:rsidR="004C2388" w:rsidRPr="00A24A67" w:rsidRDefault="00681A6B" w:rsidP="00A24A67">
      <w:pPr>
        <w:numPr>
          <w:ilvl w:val="0"/>
          <w:numId w:val="14"/>
        </w:numPr>
        <w:tabs>
          <w:tab w:val="left" w:pos="1260"/>
        </w:tabs>
        <w:jc w:val="both"/>
        <w:rPr>
          <w:rFonts w:ascii="Arial Narrow" w:hAnsi="Arial Narrow" w:cs="Arial"/>
          <w:sz w:val="22"/>
          <w:szCs w:val="22"/>
        </w:rPr>
      </w:pPr>
      <w:r w:rsidRPr="004C2388">
        <w:rPr>
          <w:rFonts w:ascii="Arial Narrow" w:hAnsi="Arial Narrow" w:cs="Arial"/>
          <w:sz w:val="22"/>
          <w:szCs w:val="22"/>
        </w:rPr>
        <w:t xml:space="preserve">Engineering Plans, Sheets </w:t>
      </w:r>
      <w:r w:rsidR="00A24A67">
        <w:rPr>
          <w:rFonts w:ascii="Arial Narrow" w:hAnsi="Arial Narrow" w:cs="Arial"/>
          <w:sz w:val="22"/>
          <w:szCs w:val="22"/>
        </w:rPr>
        <w:t>C1.1 – 1.5, C2.1 - 2.4, and D1.1</w:t>
      </w:r>
      <w:r w:rsidR="00DE6535" w:rsidRPr="004C2388">
        <w:rPr>
          <w:rFonts w:ascii="Arial Narrow" w:hAnsi="Arial Narrow" w:cs="Arial"/>
          <w:sz w:val="22"/>
          <w:szCs w:val="22"/>
        </w:rPr>
        <w:t xml:space="preserve">, </w:t>
      </w:r>
      <w:bookmarkEnd w:id="0"/>
      <w:bookmarkEnd w:id="1"/>
      <w:r w:rsidR="00A24A67">
        <w:rPr>
          <w:rFonts w:ascii="Arial Narrow" w:hAnsi="Arial Narrow" w:cs="Arial"/>
          <w:sz w:val="22"/>
          <w:szCs w:val="22"/>
        </w:rPr>
        <w:t xml:space="preserve">dated </w:t>
      </w:r>
      <w:r w:rsidR="004C2388" w:rsidRPr="004C2388">
        <w:rPr>
          <w:rFonts w:ascii="Arial Narrow" w:hAnsi="Arial Narrow" w:cs="Arial"/>
          <w:sz w:val="22"/>
          <w:szCs w:val="22"/>
        </w:rPr>
        <w:t>July 2</w:t>
      </w:r>
      <w:r w:rsidR="00A24A67">
        <w:rPr>
          <w:rFonts w:ascii="Arial Narrow" w:hAnsi="Arial Narrow" w:cs="Arial"/>
          <w:sz w:val="22"/>
          <w:szCs w:val="22"/>
        </w:rPr>
        <w:t>4</w:t>
      </w:r>
      <w:r w:rsidR="004C2388" w:rsidRPr="004C2388">
        <w:rPr>
          <w:rFonts w:ascii="Arial Narrow" w:hAnsi="Arial Narrow" w:cs="Arial"/>
          <w:sz w:val="22"/>
          <w:szCs w:val="22"/>
        </w:rPr>
        <w:t xml:space="preserve">, 2013, prepared </w:t>
      </w:r>
      <w:r w:rsidR="00A24A67" w:rsidRPr="0075511D">
        <w:rPr>
          <w:rFonts w:ascii="Arial Narrow" w:hAnsi="Arial Narrow" w:cs="Arial"/>
          <w:sz w:val="22"/>
          <w:szCs w:val="22"/>
        </w:rPr>
        <w:t xml:space="preserve">by </w:t>
      </w:r>
      <w:r w:rsidR="00A24A67">
        <w:rPr>
          <w:rFonts w:ascii="Arial Narrow" w:hAnsi="Arial Narrow" w:cs="Arial"/>
          <w:sz w:val="22"/>
          <w:szCs w:val="22"/>
        </w:rPr>
        <w:t>Pinkham &amp; Greer Consulting Engineers</w:t>
      </w:r>
      <w:r w:rsidR="00A24A67" w:rsidRPr="004C2388">
        <w:rPr>
          <w:rFonts w:ascii="Arial Narrow" w:hAnsi="Arial Narrow" w:cs="Arial"/>
          <w:sz w:val="22"/>
          <w:szCs w:val="22"/>
        </w:rPr>
        <w:t>.</w:t>
      </w:r>
    </w:p>
    <w:p w:rsidR="00DE6535" w:rsidRPr="00ED6B80" w:rsidRDefault="00DE6535" w:rsidP="00ED6B80">
      <w:pPr>
        <w:tabs>
          <w:tab w:val="left" w:pos="1260"/>
        </w:tabs>
        <w:ind w:left="720"/>
        <w:jc w:val="both"/>
        <w:rPr>
          <w:rFonts w:ascii="Arial Narrow" w:hAnsi="Arial Narrow" w:cs="Arial"/>
          <w:sz w:val="22"/>
          <w:szCs w:val="22"/>
        </w:rPr>
      </w:pPr>
    </w:p>
    <w:p w:rsidR="00C77C47" w:rsidRPr="00D71648" w:rsidRDefault="00C77C47" w:rsidP="00986057">
      <w:pPr>
        <w:tabs>
          <w:tab w:val="left" w:pos="1260"/>
        </w:tabs>
        <w:jc w:val="both"/>
        <w:rPr>
          <w:rFonts w:ascii="Arial Narrow" w:hAnsi="Arial Narrow" w:cs="Arial"/>
          <w:b/>
          <w:sz w:val="22"/>
          <w:szCs w:val="22"/>
          <w:u w:val="single"/>
        </w:rPr>
      </w:pPr>
      <w:r w:rsidRPr="00D71648">
        <w:rPr>
          <w:rFonts w:ascii="Arial Narrow" w:hAnsi="Arial Narrow" w:cs="Arial"/>
          <w:b/>
          <w:sz w:val="22"/>
          <w:szCs w:val="22"/>
          <w:u w:val="single"/>
        </w:rPr>
        <w:t>Comments</w:t>
      </w:r>
    </w:p>
    <w:p w:rsidR="00CA7ACA" w:rsidRPr="00962013" w:rsidRDefault="00CA7ACA" w:rsidP="00185280">
      <w:pPr>
        <w:numPr>
          <w:ilvl w:val="0"/>
          <w:numId w:val="19"/>
        </w:numPr>
        <w:autoSpaceDE w:val="0"/>
        <w:autoSpaceDN w:val="0"/>
        <w:adjustRightInd w:val="0"/>
        <w:jc w:val="both"/>
        <w:rPr>
          <w:rFonts w:ascii="Arial Narrow" w:hAnsi="Arial Narrow"/>
          <w:sz w:val="22"/>
          <w:szCs w:val="22"/>
        </w:rPr>
      </w:pPr>
      <w:r w:rsidRPr="001258FB">
        <w:rPr>
          <w:rFonts w:ascii="Arial Narrow" w:hAnsi="Arial Narrow" w:cs="Arial"/>
          <w:sz w:val="22"/>
          <w:szCs w:val="22"/>
        </w:rPr>
        <w:t xml:space="preserve">In accordance with Section 5 of the City of Portland Technical Manual, a Level </w:t>
      </w:r>
      <w:r w:rsidR="008270BE">
        <w:rPr>
          <w:rFonts w:ascii="Arial Narrow" w:hAnsi="Arial Narrow" w:cs="Arial"/>
          <w:sz w:val="22"/>
          <w:szCs w:val="22"/>
        </w:rPr>
        <w:t>I</w:t>
      </w:r>
      <w:r w:rsidRPr="001258FB">
        <w:rPr>
          <w:rFonts w:ascii="Arial Narrow" w:hAnsi="Arial Narrow" w:cs="Arial"/>
          <w:sz w:val="22"/>
          <w:szCs w:val="22"/>
        </w:rPr>
        <w:t>II development project is required to submit a stormwater management plan pursuant to the regulations of Maine DEP Chapter 500 Stormwater Management Rules, including conformance with the Basic, General, and Flooding Standards</w:t>
      </w:r>
      <w:r w:rsidR="00BA5294" w:rsidRPr="001258FB">
        <w:rPr>
          <w:rFonts w:ascii="Arial Narrow" w:hAnsi="Arial Narrow" w:cs="Arial"/>
          <w:sz w:val="22"/>
          <w:szCs w:val="22"/>
        </w:rPr>
        <w:t>. We have reviewed these standards relative to the prop</w:t>
      </w:r>
      <w:r w:rsidR="00BA5294" w:rsidRPr="00962013">
        <w:rPr>
          <w:rFonts w:ascii="Arial Narrow" w:hAnsi="Arial Narrow" w:cs="Arial"/>
          <w:sz w:val="22"/>
          <w:szCs w:val="22"/>
        </w:rPr>
        <w:t>osed project and offer the following comments:</w:t>
      </w:r>
    </w:p>
    <w:p w:rsidR="00042E47" w:rsidRPr="00962013" w:rsidRDefault="00CA7ACA" w:rsidP="00042E47">
      <w:pPr>
        <w:numPr>
          <w:ilvl w:val="1"/>
          <w:numId w:val="19"/>
        </w:numPr>
        <w:jc w:val="both"/>
        <w:rPr>
          <w:rFonts w:ascii="Arial Narrow" w:hAnsi="Arial Narrow" w:cs="Arial"/>
          <w:sz w:val="22"/>
          <w:szCs w:val="22"/>
        </w:rPr>
      </w:pPr>
      <w:r w:rsidRPr="00962013">
        <w:rPr>
          <w:rFonts w:ascii="Arial Narrow" w:hAnsi="Arial Narrow" w:cs="Arial"/>
          <w:sz w:val="22"/>
          <w:szCs w:val="22"/>
        </w:rPr>
        <w:t xml:space="preserve">Basic Standard: </w:t>
      </w:r>
      <w:r w:rsidR="00A24A67">
        <w:rPr>
          <w:rFonts w:ascii="Arial Narrow" w:hAnsi="Arial Narrow" w:cs="Arial"/>
          <w:sz w:val="22"/>
          <w:szCs w:val="22"/>
        </w:rPr>
        <w:t>P</w:t>
      </w:r>
      <w:r w:rsidR="0084034E" w:rsidRPr="00962013">
        <w:rPr>
          <w:rFonts w:ascii="Arial Narrow" w:hAnsi="Arial Narrow" w:cs="Arial"/>
          <w:sz w:val="22"/>
          <w:szCs w:val="22"/>
        </w:rPr>
        <w:t>lan</w:t>
      </w:r>
      <w:r w:rsidR="00A24A67">
        <w:rPr>
          <w:rFonts w:ascii="Arial Narrow" w:hAnsi="Arial Narrow" w:cs="Arial"/>
          <w:sz w:val="22"/>
          <w:szCs w:val="22"/>
        </w:rPr>
        <w:t>s</w:t>
      </w:r>
      <w:r w:rsidR="001258FB" w:rsidRPr="00962013">
        <w:rPr>
          <w:rFonts w:ascii="Arial Narrow" w:hAnsi="Arial Narrow" w:cs="Arial"/>
          <w:sz w:val="22"/>
          <w:szCs w:val="22"/>
        </w:rPr>
        <w:t>, notes,</w:t>
      </w:r>
      <w:r w:rsidR="0084034E" w:rsidRPr="00962013">
        <w:rPr>
          <w:rFonts w:ascii="Arial Narrow" w:hAnsi="Arial Narrow" w:cs="Arial"/>
          <w:sz w:val="22"/>
          <w:szCs w:val="22"/>
        </w:rPr>
        <w:t xml:space="preserve"> </w:t>
      </w:r>
      <w:r w:rsidR="008F4D27" w:rsidRPr="00962013">
        <w:rPr>
          <w:rFonts w:ascii="Arial Narrow" w:hAnsi="Arial Narrow" w:cs="Arial"/>
          <w:sz w:val="22"/>
          <w:szCs w:val="22"/>
        </w:rPr>
        <w:t xml:space="preserve">and details </w:t>
      </w:r>
      <w:r w:rsidR="0084034E" w:rsidRPr="00962013">
        <w:rPr>
          <w:rFonts w:ascii="Arial Narrow" w:hAnsi="Arial Narrow" w:cs="Arial"/>
          <w:sz w:val="22"/>
          <w:szCs w:val="22"/>
        </w:rPr>
        <w:t>have been</w:t>
      </w:r>
      <w:r w:rsidR="008F4D27" w:rsidRPr="00962013">
        <w:rPr>
          <w:rFonts w:ascii="Arial Narrow" w:hAnsi="Arial Narrow" w:cs="Arial"/>
          <w:sz w:val="22"/>
          <w:szCs w:val="22"/>
        </w:rPr>
        <w:t xml:space="preserve"> provided </w:t>
      </w:r>
      <w:r w:rsidRPr="00962013">
        <w:rPr>
          <w:rFonts w:ascii="Arial Narrow" w:hAnsi="Arial Narrow" w:cs="Arial"/>
          <w:sz w:val="22"/>
          <w:szCs w:val="22"/>
        </w:rPr>
        <w:t xml:space="preserve">to address erosion and sediment control requirements, inspection and maintenance requirements, and good housekeeping practices in </w:t>
      </w:r>
      <w:r w:rsidR="006E1E90" w:rsidRPr="00962013">
        <w:rPr>
          <w:rFonts w:ascii="Arial Narrow" w:hAnsi="Arial Narrow" w:cs="Arial"/>
          <w:sz w:val="22"/>
          <w:szCs w:val="22"/>
        </w:rPr>
        <w:t xml:space="preserve">general </w:t>
      </w:r>
      <w:r w:rsidRPr="00962013">
        <w:rPr>
          <w:rFonts w:ascii="Arial Narrow" w:hAnsi="Arial Narrow" w:cs="Arial"/>
          <w:sz w:val="22"/>
          <w:szCs w:val="22"/>
        </w:rPr>
        <w:t>accordance with Appendix A,</w:t>
      </w:r>
      <w:r w:rsidR="00AD2FF8" w:rsidRPr="00962013">
        <w:rPr>
          <w:rFonts w:ascii="Arial Narrow" w:hAnsi="Arial Narrow" w:cs="Arial"/>
          <w:sz w:val="22"/>
          <w:szCs w:val="22"/>
        </w:rPr>
        <w:t xml:space="preserve"> B, &amp; C of MaineDEP Chapter 500</w:t>
      </w:r>
      <w:r w:rsidR="0084034E" w:rsidRPr="00962013">
        <w:rPr>
          <w:rFonts w:ascii="Arial Narrow" w:hAnsi="Arial Narrow" w:cs="Arial"/>
          <w:sz w:val="22"/>
          <w:szCs w:val="22"/>
        </w:rPr>
        <w:t xml:space="preserve">. </w:t>
      </w:r>
      <w:r w:rsidR="00335088">
        <w:rPr>
          <w:rFonts w:ascii="Arial Narrow" w:hAnsi="Arial Narrow" w:cs="Arial"/>
          <w:sz w:val="22"/>
          <w:szCs w:val="22"/>
        </w:rPr>
        <w:t xml:space="preserve">In addition to the notes and details contained on the plans, consider </w:t>
      </w:r>
      <w:r w:rsidR="00DF3F60">
        <w:rPr>
          <w:rFonts w:ascii="Arial Narrow" w:hAnsi="Arial Narrow" w:cs="Arial"/>
          <w:sz w:val="22"/>
          <w:szCs w:val="22"/>
        </w:rPr>
        <w:t xml:space="preserve">adding a </w:t>
      </w:r>
      <w:r w:rsidR="00A24A67">
        <w:rPr>
          <w:rFonts w:ascii="Arial Narrow" w:hAnsi="Arial Narrow" w:cs="Arial"/>
          <w:sz w:val="22"/>
          <w:szCs w:val="22"/>
        </w:rPr>
        <w:t>temporary stabilization measure</w:t>
      </w:r>
      <w:r w:rsidR="00335088">
        <w:rPr>
          <w:rFonts w:ascii="Arial Narrow" w:hAnsi="Arial Narrow" w:cs="Arial"/>
          <w:sz w:val="22"/>
          <w:szCs w:val="22"/>
        </w:rPr>
        <w:t xml:space="preserve"> </w:t>
      </w:r>
      <w:r w:rsidR="00A24A67">
        <w:rPr>
          <w:rFonts w:ascii="Arial Narrow" w:hAnsi="Arial Narrow" w:cs="Arial"/>
          <w:sz w:val="22"/>
          <w:szCs w:val="22"/>
        </w:rPr>
        <w:t>within</w:t>
      </w:r>
      <w:r w:rsidR="00335088">
        <w:rPr>
          <w:rFonts w:ascii="Arial Narrow" w:hAnsi="Arial Narrow" w:cs="Arial"/>
          <w:sz w:val="22"/>
          <w:szCs w:val="22"/>
        </w:rPr>
        <w:t xml:space="preserve"> the shallow swale on the east edge of the driveway.</w:t>
      </w:r>
    </w:p>
    <w:p w:rsidR="001258FB" w:rsidRPr="00990D23" w:rsidRDefault="001258FB" w:rsidP="001258FB">
      <w:pPr>
        <w:numPr>
          <w:ilvl w:val="1"/>
          <w:numId w:val="19"/>
        </w:numPr>
        <w:tabs>
          <w:tab w:val="left" w:pos="1260"/>
        </w:tabs>
        <w:jc w:val="both"/>
        <w:rPr>
          <w:rFonts w:ascii="Arial Narrow" w:hAnsi="Arial Narrow" w:cs="Arial"/>
          <w:sz w:val="22"/>
          <w:szCs w:val="22"/>
        </w:rPr>
      </w:pPr>
      <w:r w:rsidRPr="00990D23">
        <w:rPr>
          <w:rFonts w:ascii="Arial Narrow" w:hAnsi="Arial Narrow" w:cs="Arial"/>
          <w:sz w:val="22"/>
          <w:szCs w:val="22"/>
        </w:rPr>
        <w:t xml:space="preserve">General Standard: </w:t>
      </w:r>
      <w:r w:rsidR="00990D23" w:rsidRPr="00990D23">
        <w:rPr>
          <w:rFonts w:ascii="Arial Narrow" w:hAnsi="Arial Narrow" w:cs="Arial"/>
          <w:sz w:val="22"/>
          <w:szCs w:val="22"/>
        </w:rPr>
        <w:t xml:space="preserve">The Applicant has proposed </w:t>
      </w:r>
      <w:r w:rsidR="00516AA3">
        <w:rPr>
          <w:rFonts w:ascii="Arial Narrow" w:hAnsi="Arial Narrow" w:cs="Arial"/>
          <w:sz w:val="22"/>
          <w:szCs w:val="22"/>
        </w:rPr>
        <w:t>a stormwater tree well to treat runoff from an impervious area in excess of the proposed new</w:t>
      </w:r>
      <w:r w:rsidR="00990D23" w:rsidRPr="00990D23">
        <w:rPr>
          <w:rFonts w:ascii="Arial Narrow" w:hAnsi="Arial Narrow" w:cs="Arial"/>
          <w:sz w:val="22"/>
          <w:szCs w:val="22"/>
        </w:rPr>
        <w:t xml:space="preserve"> impervious area</w:t>
      </w:r>
      <w:r w:rsidR="00516AA3">
        <w:rPr>
          <w:rFonts w:ascii="Arial Narrow" w:hAnsi="Arial Narrow" w:cs="Arial"/>
          <w:sz w:val="22"/>
          <w:szCs w:val="22"/>
        </w:rPr>
        <w:t xml:space="preserve">; the approach meets the intent of </w:t>
      </w:r>
      <w:r w:rsidR="00990D23" w:rsidRPr="00990D23">
        <w:rPr>
          <w:rFonts w:ascii="Arial Narrow" w:hAnsi="Arial Narrow" w:cs="Arial"/>
          <w:sz w:val="22"/>
          <w:szCs w:val="22"/>
        </w:rPr>
        <w:t>the General Standard</w:t>
      </w:r>
      <w:r w:rsidR="00516AA3">
        <w:rPr>
          <w:rFonts w:ascii="Arial Narrow" w:hAnsi="Arial Narrow" w:cs="Arial"/>
          <w:sz w:val="22"/>
          <w:szCs w:val="22"/>
        </w:rPr>
        <w:t>s</w:t>
      </w:r>
      <w:r w:rsidR="00990D23" w:rsidRPr="00990D23">
        <w:rPr>
          <w:rFonts w:ascii="Arial Narrow" w:hAnsi="Arial Narrow" w:cs="Arial"/>
          <w:sz w:val="22"/>
          <w:szCs w:val="22"/>
        </w:rPr>
        <w:t xml:space="preserve">. </w:t>
      </w:r>
      <w:r w:rsidR="003F3293">
        <w:rPr>
          <w:rFonts w:ascii="Arial Narrow" w:hAnsi="Arial Narrow" w:cs="Arial"/>
          <w:sz w:val="22"/>
          <w:szCs w:val="22"/>
        </w:rPr>
        <w:t>The Applicant should provide calculatio</w:t>
      </w:r>
      <w:bookmarkStart w:id="3" w:name="_GoBack"/>
      <w:bookmarkEnd w:id="3"/>
      <w:r w:rsidR="003F3293">
        <w:rPr>
          <w:rFonts w:ascii="Arial Narrow" w:hAnsi="Arial Narrow" w:cs="Arial"/>
          <w:sz w:val="22"/>
          <w:szCs w:val="22"/>
        </w:rPr>
        <w:t>ns on the sizing and design of the t</w:t>
      </w:r>
      <w:r w:rsidR="00A24A67">
        <w:rPr>
          <w:rFonts w:ascii="Arial Narrow" w:hAnsi="Arial Narrow" w:cs="Arial"/>
          <w:sz w:val="22"/>
          <w:szCs w:val="22"/>
        </w:rPr>
        <w:t>r</w:t>
      </w:r>
      <w:r w:rsidR="003F3293">
        <w:rPr>
          <w:rFonts w:ascii="Arial Narrow" w:hAnsi="Arial Narrow" w:cs="Arial"/>
          <w:sz w:val="22"/>
          <w:szCs w:val="22"/>
        </w:rPr>
        <w:t>ee filter system</w:t>
      </w:r>
      <w:r w:rsidR="00A24A67">
        <w:rPr>
          <w:rFonts w:ascii="Arial Narrow" w:hAnsi="Arial Narrow" w:cs="Arial"/>
          <w:sz w:val="22"/>
          <w:szCs w:val="22"/>
        </w:rPr>
        <w:t>,</w:t>
      </w:r>
      <w:r w:rsidR="003F3293">
        <w:rPr>
          <w:rFonts w:ascii="Arial Narrow" w:hAnsi="Arial Narrow" w:cs="Arial"/>
          <w:sz w:val="22"/>
          <w:szCs w:val="22"/>
        </w:rPr>
        <w:t xml:space="preserve"> and clarify the system dimensions on Tree Filter detail sheet.</w:t>
      </w:r>
    </w:p>
    <w:p w:rsidR="001258FB" w:rsidRDefault="001258FB" w:rsidP="001258FB">
      <w:pPr>
        <w:numPr>
          <w:ilvl w:val="1"/>
          <w:numId w:val="19"/>
        </w:numPr>
        <w:tabs>
          <w:tab w:val="left" w:pos="1260"/>
        </w:tabs>
        <w:jc w:val="both"/>
        <w:rPr>
          <w:rFonts w:ascii="Arial Narrow" w:hAnsi="Arial Narrow" w:cs="Arial"/>
          <w:sz w:val="22"/>
          <w:szCs w:val="22"/>
        </w:rPr>
      </w:pPr>
      <w:r w:rsidRPr="00990D23">
        <w:rPr>
          <w:rFonts w:ascii="Arial Narrow" w:hAnsi="Arial Narrow" w:cs="Arial"/>
          <w:sz w:val="22"/>
          <w:szCs w:val="22"/>
        </w:rPr>
        <w:t>Flooding Standard: The project will result in a</w:t>
      </w:r>
      <w:r w:rsidR="00990D23" w:rsidRPr="00990D23">
        <w:rPr>
          <w:rFonts w:ascii="Arial Narrow" w:hAnsi="Arial Narrow" w:cs="Arial"/>
          <w:sz w:val="22"/>
          <w:szCs w:val="22"/>
        </w:rPr>
        <w:t xml:space="preserve"> net increase in impervious area of 3,</w:t>
      </w:r>
      <w:r w:rsidR="00516AA3">
        <w:rPr>
          <w:rFonts w:ascii="Arial Narrow" w:hAnsi="Arial Narrow" w:cs="Arial"/>
          <w:sz w:val="22"/>
          <w:szCs w:val="22"/>
        </w:rPr>
        <w:t>652</w:t>
      </w:r>
      <w:r w:rsidR="001C0086">
        <w:rPr>
          <w:rFonts w:ascii="Arial Narrow" w:hAnsi="Arial Narrow" w:cs="Arial"/>
          <w:sz w:val="22"/>
          <w:szCs w:val="22"/>
        </w:rPr>
        <w:t xml:space="preserve"> SF, resulting in an increase in the volume and rate of stormwater discharge from the site. The Applicant proposes to collect and route much of the stormwater from the site (and from uphill areas that drain onto the site) into the City’s closed drainage system in York Street. As such, the project will result in a net reduction of stormwater runoff onto the neighboring properties. The Applicant should confirm with DPS that the existing storm drain system in York Street has adequate capacity to accept drainage from the site</w:t>
      </w:r>
      <w:r w:rsidR="003C13FE">
        <w:rPr>
          <w:rFonts w:ascii="Arial Narrow" w:hAnsi="Arial Narrow" w:cs="Arial"/>
          <w:sz w:val="22"/>
          <w:szCs w:val="22"/>
        </w:rPr>
        <w:t>. If acceptable to DPS, the</w:t>
      </w:r>
      <w:r w:rsidR="001C0086">
        <w:rPr>
          <w:rFonts w:ascii="Arial Narrow" w:hAnsi="Arial Narrow" w:cs="Arial"/>
          <w:sz w:val="22"/>
          <w:szCs w:val="22"/>
        </w:rPr>
        <w:t xml:space="preserve"> Applicant must request a waiver from the Flooding Standard</w:t>
      </w:r>
      <w:r w:rsidR="003C13FE">
        <w:rPr>
          <w:rFonts w:ascii="Arial Narrow" w:hAnsi="Arial Narrow" w:cs="Arial"/>
          <w:sz w:val="22"/>
          <w:szCs w:val="22"/>
        </w:rPr>
        <w:t xml:space="preserve"> for the current design. A waiver from the Flooding Standard appears to be appropriate for this project, as the increase in impervious area is relatively insignificant and the project will </w:t>
      </w:r>
      <w:r w:rsidR="003F3293">
        <w:rPr>
          <w:rFonts w:ascii="Arial Narrow" w:hAnsi="Arial Narrow" w:cs="Arial"/>
          <w:sz w:val="22"/>
          <w:szCs w:val="22"/>
        </w:rPr>
        <w:t xml:space="preserve">provide an improved drainage condition </w:t>
      </w:r>
      <w:r w:rsidR="00A24A67">
        <w:rPr>
          <w:rFonts w:ascii="Arial Narrow" w:hAnsi="Arial Narrow" w:cs="Arial"/>
          <w:sz w:val="22"/>
          <w:szCs w:val="22"/>
        </w:rPr>
        <w:t>for the</w:t>
      </w:r>
      <w:r w:rsidR="003F3293">
        <w:rPr>
          <w:rFonts w:ascii="Arial Narrow" w:hAnsi="Arial Narrow" w:cs="Arial"/>
          <w:sz w:val="22"/>
          <w:szCs w:val="22"/>
        </w:rPr>
        <w:t xml:space="preserve"> neighboring downhill properties.</w:t>
      </w:r>
    </w:p>
    <w:p w:rsidR="00872C8A" w:rsidRDefault="00872C8A" w:rsidP="00335088">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t xml:space="preserve">Please confirm that </w:t>
      </w:r>
      <w:r w:rsidR="00D83C87">
        <w:rPr>
          <w:rFonts w:ascii="Arial Narrow" w:hAnsi="Arial Narrow" w:cs="Arial"/>
          <w:sz w:val="22"/>
          <w:szCs w:val="22"/>
        </w:rPr>
        <w:t xml:space="preserve">POA#2 </w:t>
      </w:r>
      <w:r w:rsidR="00A24A67">
        <w:rPr>
          <w:rFonts w:ascii="Arial Narrow" w:hAnsi="Arial Narrow" w:cs="Arial"/>
          <w:sz w:val="22"/>
          <w:szCs w:val="22"/>
        </w:rPr>
        <w:t>on the</w:t>
      </w:r>
      <w:r w:rsidR="00D83C87">
        <w:rPr>
          <w:rFonts w:ascii="Arial Narrow" w:hAnsi="Arial Narrow" w:cs="Arial"/>
          <w:sz w:val="22"/>
          <w:szCs w:val="22"/>
        </w:rPr>
        <w:t xml:space="preserve"> “Proposed Conditions” depicted on D1.1 is not intended to indicate runoff onto the Harborview Development parcel. </w:t>
      </w:r>
    </w:p>
    <w:p w:rsidR="00335088" w:rsidRDefault="00335088" w:rsidP="00335088">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t xml:space="preserve">Storm drain and sewer pipe in the City Right of Way must conform to City Standards (refer to Section 2.5.2 of the City of Portland </w:t>
      </w:r>
      <w:r w:rsidR="00A24A67">
        <w:rPr>
          <w:rFonts w:ascii="Arial Narrow" w:hAnsi="Arial Narrow" w:cs="Arial"/>
          <w:sz w:val="22"/>
          <w:szCs w:val="22"/>
        </w:rPr>
        <w:t>Technical Manual</w:t>
      </w:r>
      <w:r>
        <w:rPr>
          <w:rFonts w:ascii="Arial Narrow" w:hAnsi="Arial Narrow" w:cs="Arial"/>
          <w:sz w:val="22"/>
          <w:szCs w:val="22"/>
        </w:rPr>
        <w:t>).</w:t>
      </w:r>
    </w:p>
    <w:p w:rsidR="00335088" w:rsidRDefault="00335088" w:rsidP="00335088">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lastRenderedPageBreak/>
        <w:t xml:space="preserve">Provide additional information related to the </w:t>
      </w:r>
      <w:r w:rsidR="00D24760">
        <w:rPr>
          <w:rFonts w:ascii="Arial Narrow" w:hAnsi="Arial Narrow" w:cs="Arial"/>
          <w:sz w:val="22"/>
          <w:szCs w:val="22"/>
        </w:rPr>
        <w:t xml:space="preserve">roof drain connection to the </w:t>
      </w:r>
      <w:proofErr w:type="spellStart"/>
      <w:r w:rsidR="00D24760">
        <w:rPr>
          <w:rFonts w:ascii="Arial Narrow" w:hAnsi="Arial Narrow" w:cs="Arial"/>
          <w:sz w:val="22"/>
          <w:szCs w:val="22"/>
        </w:rPr>
        <w:t>treewell</w:t>
      </w:r>
      <w:proofErr w:type="spellEnd"/>
      <w:r w:rsidR="00D24760">
        <w:rPr>
          <w:rFonts w:ascii="Arial Narrow" w:hAnsi="Arial Narrow" w:cs="Arial"/>
          <w:sz w:val="22"/>
          <w:szCs w:val="22"/>
        </w:rPr>
        <w:t xml:space="preserve"> filter and the </w:t>
      </w:r>
      <w:proofErr w:type="spellStart"/>
      <w:r w:rsidR="00D24760">
        <w:rPr>
          <w:rFonts w:ascii="Arial Narrow" w:hAnsi="Arial Narrow" w:cs="Arial"/>
          <w:sz w:val="22"/>
          <w:szCs w:val="22"/>
        </w:rPr>
        <w:t>treewell</w:t>
      </w:r>
      <w:proofErr w:type="spellEnd"/>
      <w:r w:rsidR="00D24760">
        <w:rPr>
          <w:rFonts w:ascii="Arial Narrow" w:hAnsi="Arial Narrow" w:cs="Arial"/>
          <w:sz w:val="22"/>
          <w:szCs w:val="22"/>
        </w:rPr>
        <w:t xml:space="preserve"> filter connection to the site</w:t>
      </w:r>
      <w:r w:rsidR="00A24A67">
        <w:rPr>
          <w:rFonts w:ascii="Arial Narrow" w:hAnsi="Arial Narrow" w:cs="Arial"/>
          <w:sz w:val="22"/>
          <w:szCs w:val="22"/>
        </w:rPr>
        <w:t>’s</w:t>
      </w:r>
      <w:r w:rsidR="00D24760">
        <w:rPr>
          <w:rFonts w:ascii="Arial Narrow" w:hAnsi="Arial Narrow" w:cs="Arial"/>
          <w:sz w:val="22"/>
          <w:szCs w:val="22"/>
        </w:rPr>
        <w:t xml:space="preserve"> storm drain</w:t>
      </w:r>
      <w:r w:rsidR="00A24A67">
        <w:rPr>
          <w:rFonts w:ascii="Arial Narrow" w:hAnsi="Arial Narrow" w:cs="Arial"/>
          <w:sz w:val="22"/>
          <w:szCs w:val="22"/>
        </w:rPr>
        <w:t xml:space="preserve"> system</w:t>
      </w:r>
      <w:r w:rsidR="00D24760">
        <w:rPr>
          <w:rFonts w:ascii="Arial Narrow" w:hAnsi="Arial Narrow" w:cs="Arial"/>
          <w:sz w:val="22"/>
          <w:szCs w:val="22"/>
        </w:rPr>
        <w:t xml:space="preserve"> </w:t>
      </w:r>
      <w:r>
        <w:rPr>
          <w:rFonts w:ascii="Arial Narrow" w:hAnsi="Arial Narrow" w:cs="Arial"/>
          <w:sz w:val="22"/>
          <w:szCs w:val="22"/>
        </w:rPr>
        <w:t>(</w:t>
      </w:r>
      <w:r w:rsidR="00B43091">
        <w:rPr>
          <w:rFonts w:ascii="Arial Narrow" w:hAnsi="Arial Narrow" w:cs="Arial"/>
          <w:sz w:val="22"/>
          <w:szCs w:val="22"/>
        </w:rPr>
        <w:t xml:space="preserve">provide </w:t>
      </w:r>
      <w:r>
        <w:rPr>
          <w:rFonts w:ascii="Arial Narrow" w:hAnsi="Arial Narrow" w:cs="Arial"/>
          <w:sz w:val="22"/>
          <w:szCs w:val="22"/>
        </w:rPr>
        <w:t>pipe sizes, invert</w:t>
      </w:r>
      <w:r w:rsidR="00D24760">
        <w:rPr>
          <w:rFonts w:ascii="Arial Narrow" w:hAnsi="Arial Narrow" w:cs="Arial"/>
          <w:sz w:val="22"/>
          <w:szCs w:val="22"/>
        </w:rPr>
        <w:t xml:space="preserve"> elevation</w:t>
      </w:r>
      <w:r w:rsidR="00B43091">
        <w:rPr>
          <w:rFonts w:ascii="Arial Narrow" w:hAnsi="Arial Narrow" w:cs="Arial"/>
          <w:sz w:val="22"/>
          <w:szCs w:val="22"/>
        </w:rPr>
        <w:t xml:space="preserve">s, and detail the connections to </w:t>
      </w:r>
      <w:r w:rsidR="00F715CC">
        <w:rPr>
          <w:rFonts w:ascii="Arial Narrow" w:hAnsi="Arial Narrow" w:cs="Arial"/>
          <w:sz w:val="22"/>
          <w:szCs w:val="22"/>
        </w:rPr>
        <w:t>the tree filter</w:t>
      </w:r>
      <w:r>
        <w:rPr>
          <w:rFonts w:ascii="Arial Narrow" w:hAnsi="Arial Narrow" w:cs="Arial"/>
          <w:sz w:val="22"/>
          <w:szCs w:val="22"/>
        </w:rPr>
        <w:t>).</w:t>
      </w:r>
    </w:p>
    <w:p w:rsidR="00335088" w:rsidRDefault="00B43091" w:rsidP="00335088">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t>Proposed topography</w:t>
      </w:r>
      <w:r w:rsidR="00335088">
        <w:rPr>
          <w:rFonts w:ascii="Arial Narrow" w:hAnsi="Arial Narrow" w:cs="Arial"/>
          <w:sz w:val="22"/>
          <w:szCs w:val="22"/>
        </w:rPr>
        <w:t xml:space="preserve"> on </w:t>
      </w:r>
      <w:r w:rsidR="00F715CC">
        <w:rPr>
          <w:rFonts w:ascii="Arial Narrow" w:hAnsi="Arial Narrow" w:cs="Arial"/>
          <w:sz w:val="22"/>
          <w:szCs w:val="22"/>
        </w:rPr>
        <w:t xml:space="preserve">C1.3 </w:t>
      </w:r>
      <w:r w:rsidR="00335088">
        <w:rPr>
          <w:rFonts w:ascii="Arial Narrow" w:hAnsi="Arial Narrow" w:cs="Arial"/>
          <w:sz w:val="22"/>
          <w:szCs w:val="22"/>
        </w:rPr>
        <w:t>indicates tha</w:t>
      </w:r>
      <w:r w:rsidR="00F715CC">
        <w:rPr>
          <w:rFonts w:ascii="Arial Narrow" w:hAnsi="Arial Narrow" w:cs="Arial"/>
          <w:sz w:val="22"/>
          <w:szCs w:val="22"/>
        </w:rPr>
        <w:t xml:space="preserve">t </w:t>
      </w:r>
      <w:r>
        <w:rPr>
          <w:rFonts w:ascii="Arial Narrow" w:hAnsi="Arial Narrow" w:cs="Arial"/>
          <w:sz w:val="22"/>
          <w:szCs w:val="22"/>
        </w:rPr>
        <w:t xml:space="preserve">a portion </w:t>
      </w:r>
      <w:r w:rsidR="00F715CC">
        <w:rPr>
          <w:rFonts w:ascii="Arial Narrow" w:hAnsi="Arial Narrow" w:cs="Arial"/>
          <w:sz w:val="22"/>
          <w:szCs w:val="22"/>
        </w:rPr>
        <w:t>of the</w:t>
      </w:r>
      <w:r w:rsidR="00335088">
        <w:rPr>
          <w:rFonts w:ascii="Arial Narrow" w:hAnsi="Arial Narrow" w:cs="Arial"/>
          <w:sz w:val="22"/>
          <w:szCs w:val="22"/>
        </w:rPr>
        <w:t xml:space="preserve"> drainage </w:t>
      </w:r>
      <w:r w:rsidR="00F715CC">
        <w:rPr>
          <w:rFonts w:ascii="Arial Narrow" w:hAnsi="Arial Narrow" w:cs="Arial"/>
          <w:sz w:val="22"/>
          <w:szCs w:val="22"/>
        </w:rPr>
        <w:t xml:space="preserve">from uphill lots </w:t>
      </w:r>
      <w:r w:rsidR="00335088">
        <w:rPr>
          <w:rFonts w:ascii="Arial Narrow" w:hAnsi="Arial Narrow" w:cs="Arial"/>
          <w:sz w:val="22"/>
          <w:szCs w:val="22"/>
        </w:rPr>
        <w:t>will be routed directly along the</w:t>
      </w:r>
      <w:r w:rsidR="00F715CC">
        <w:rPr>
          <w:rFonts w:ascii="Arial Narrow" w:hAnsi="Arial Narrow" w:cs="Arial"/>
          <w:sz w:val="22"/>
          <w:szCs w:val="22"/>
        </w:rPr>
        <w:t xml:space="preserve"> west</w:t>
      </w:r>
      <w:r w:rsidR="00335088">
        <w:rPr>
          <w:rFonts w:ascii="Arial Narrow" w:hAnsi="Arial Narrow" w:cs="Arial"/>
          <w:sz w:val="22"/>
          <w:szCs w:val="22"/>
        </w:rPr>
        <w:t xml:space="preserve"> building </w:t>
      </w:r>
      <w:proofErr w:type="gramStart"/>
      <w:r w:rsidR="00335088">
        <w:rPr>
          <w:rFonts w:ascii="Arial Narrow" w:hAnsi="Arial Narrow" w:cs="Arial"/>
          <w:sz w:val="22"/>
          <w:szCs w:val="22"/>
        </w:rPr>
        <w:t>wall,</w:t>
      </w:r>
      <w:proofErr w:type="gramEnd"/>
      <w:r w:rsidR="00335088">
        <w:rPr>
          <w:rFonts w:ascii="Arial Narrow" w:hAnsi="Arial Narrow" w:cs="Arial"/>
          <w:sz w:val="22"/>
          <w:szCs w:val="22"/>
        </w:rPr>
        <w:t xml:space="preserve"> please </w:t>
      </w:r>
      <w:r w:rsidR="00DF3F60">
        <w:rPr>
          <w:rFonts w:ascii="Arial Narrow" w:hAnsi="Arial Narrow" w:cs="Arial"/>
          <w:sz w:val="22"/>
          <w:szCs w:val="22"/>
        </w:rPr>
        <w:t>review the grading in this area</w:t>
      </w:r>
      <w:r w:rsidR="00335088">
        <w:rPr>
          <w:rFonts w:ascii="Arial Narrow" w:hAnsi="Arial Narrow" w:cs="Arial"/>
          <w:sz w:val="22"/>
          <w:szCs w:val="22"/>
        </w:rPr>
        <w:t>.</w:t>
      </w:r>
    </w:p>
    <w:p w:rsidR="00F715CC" w:rsidRDefault="00F715CC" w:rsidP="00F715CC">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t xml:space="preserve">Note 3 on C1.1 states that “All </w:t>
      </w:r>
      <w:proofErr w:type="spellStart"/>
      <w:r>
        <w:rPr>
          <w:rFonts w:ascii="Arial Narrow" w:hAnsi="Arial Narrow" w:cs="Arial"/>
          <w:sz w:val="22"/>
          <w:szCs w:val="22"/>
        </w:rPr>
        <w:t>Powerline</w:t>
      </w:r>
      <w:proofErr w:type="spellEnd"/>
      <w:r>
        <w:rPr>
          <w:rFonts w:ascii="Arial Narrow" w:hAnsi="Arial Narrow" w:cs="Arial"/>
          <w:sz w:val="22"/>
          <w:szCs w:val="22"/>
        </w:rPr>
        <w:t xml:space="preserve"> Utilities Shall Be Overhead”; however, a note on C1.3 indicates an underground connection from the utility pole at the rear of the building</w:t>
      </w:r>
      <w:r w:rsidR="00B43091">
        <w:rPr>
          <w:rFonts w:ascii="Arial Narrow" w:hAnsi="Arial Narrow" w:cs="Arial"/>
          <w:sz w:val="22"/>
          <w:szCs w:val="22"/>
        </w:rPr>
        <w:t>; p</w:t>
      </w:r>
      <w:r>
        <w:rPr>
          <w:rFonts w:ascii="Arial Narrow" w:hAnsi="Arial Narrow" w:cs="Arial"/>
          <w:sz w:val="22"/>
          <w:szCs w:val="22"/>
        </w:rPr>
        <w:t>lease clarify. In addition, it appears that an easement will be required from McCormick Place Condominium for th</w:t>
      </w:r>
      <w:r w:rsidR="00B43091">
        <w:rPr>
          <w:rFonts w:ascii="Arial Narrow" w:hAnsi="Arial Narrow" w:cs="Arial"/>
          <w:sz w:val="22"/>
          <w:szCs w:val="22"/>
        </w:rPr>
        <w:t>is</w:t>
      </w:r>
      <w:r>
        <w:rPr>
          <w:rFonts w:ascii="Arial Narrow" w:hAnsi="Arial Narrow" w:cs="Arial"/>
          <w:sz w:val="22"/>
          <w:szCs w:val="22"/>
        </w:rPr>
        <w:t xml:space="preserve"> underground utility connection.</w:t>
      </w:r>
    </w:p>
    <w:p w:rsidR="00335088" w:rsidRDefault="00F715CC" w:rsidP="00335088">
      <w:pPr>
        <w:numPr>
          <w:ilvl w:val="0"/>
          <w:numId w:val="19"/>
        </w:numPr>
        <w:tabs>
          <w:tab w:val="left" w:pos="1260"/>
        </w:tabs>
        <w:jc w:val="both"/>
        <w:rPr>
          <w:rFonts w:ascii="Arial Narrow" w:hAnsi="Arial Narrow" w:cs="Arial"/>
          <w:sz w:val="22"/>
          <w:szCs w:val="22"/>
        </w:rPr>
      </w:pPr>
      <w:r>
        <w:rPr>
          <w:rFonts w:ascii="Arial Narrow" w:hAnsi="Arial Narrow" w:cs="Arial"/>
          <w:sz w:val="22"/>
          <w:szCs w:val="22"/>
        </w:rPr>
        <w:t xml:space="preserve">A modular block retaining wall </w:t>
      </w:r>
      <w:r w:rsidR="00B43091">
        <w:rPr>
          <w:rFonts w:ascii="Arial Narrow" w:hAnsi="Arial Narrow" w:cs="Arial"/>
          <w:sz w:val="22"/>
          <w:szCs w:val="22"/>
        </w:rPr>
        <w:t xml:space="preserve">system </w:t>
      </w:r>
      <w:r>
        <w:rPr>
          <w:rFonts w:ascii="Arial Narrow" w:hAnsi="Arial Narrow" w:cs="Arial"/>
          <w:sz w:val="22"/>
          <w:szCs w:val="22"/>
        </w:rPr>
        <w:t xml:space="preserve">is proposed along the property line on the west side of the site. </w:t>
      </w:r>
      <w:r w:rsidR="00B43091">
        <w:rPr>
          <w:rFonts w:ascii="Arial Narrow" w:hAnsi="Arial Narrow" w:cs="Arial"/>
          <w:sz w:val="22"/>
          <w:szCs w:val="22"/>
        </w:rPr>
        <w:t>It appears tha</w:t>
      </w:r>
      <w:r w:rsidR="00DF3F60">
        <w:rPr>
          <w:rFonts w:ascii="Arial Narrow" w:hAnsi="Arial Narrow" w:cs="Arial"/>
          <w:sz w:val="22"/>
          <w:szCs w:val="22"/>
        </w:rPr>
        <w:t>t</w:t>
      </w:r>
      <w:r w:rsidR="00B43091">
        <w:rPr>
          <w:rFonts w:ascii="Arial Narrow" w:hAnsi="Arial Narrow" w:cs="Arial"/>
          <w:sz w:val="22"/>
          <w:szCs w:val="22"/>
        </w:rPr>
        <w:t xml:space="preserve"> </w:t>
      </w:r>
      <w:r>
        <w:rPr>
          <w:rFonts w:ascii="Arial Narrow" w:hAnsi="Arial Narrow" w:cs="Arial"/>
          <w:sz w:val="22"/>
          <w:szCs w:val="22"/>
        </w:rPr>
        <w:t xml:space="preserve">an easement or temporary construction access agreement </w:t>
      </w:r>
      <w:r w:rsidR="00B43091">
        <w:rPr>
          <w:rFonts w:ascii="Arial Narrow" w:hAnsi="Arial Narrow" w:cs="Arial"/>
          <w:sz w:val="22"/>
          <w:szCs w:val="22"/>
        </w:rPr>
        <w:t xml:space="preserve">will </w:t>
      </w:r>
      <w:r>
        <w:rPr>
          <w:rFonts w:ascii="Arial Narrow" w:hAnsi="Arial Narrow" w:cs="Arial"/>
          <w:sz w:val="22"/>
          <w:szCs w:val="22"/>
        </w:rPr>
        <w:t xml:space="preserve">be required from the Gilman-Flint </w:t>
      </w:r>
      <w:r w:rsidR="00DF3F60">
        <w:rPr>
          <w:rFonts w:ascii="Arial Narrow" w:hAnsi="Arial Narrow" w:cs="Arial"/>
          <w:sz w:val="22"/>
          <w:szCs w:val="22"/>
        </w:rPr>
        <w:t>and</w:t>
      </w:r>
      <w:r w:rsidR="00872C8A">
        <w:rPr>
          <w:rFonts w:ascii="Arial Narrow" w:hAnsi="Arial Narrow" w:cs="Arial"/>
          <w:sz w:val="22"/>
          <w:szCs w:val="22"/>
        </w:rPr>
        <w:t xml:space="preserve"> the</w:t>
      </w:r>
      <w:r>
        <w:rPr>
          <w:rFonts w:ascii="Arial Narrow" w:hAnsi="Arial Narrow" w:cs="Arial"/>
          <w:sz w:val="22"/>
          <w:szCs w:val="22"/>
        </w:rPr>
        <w:t xml:space="preserve"> Wallingford properties</w:t>
      </w:r>
      <w:r w:rsidR="00B43091">
        <w:rPr>
          <w:rFonts w:ascii="Arial Narrow" w:hAnsi="Arial Narrow" w:cs="Arial"/>
          <w:sz w:val="22"/>
          <w:szCs w:val="22"/>
        </w:rPr>
        <w:t>.</w:t>
      </w:r>
      <w:r>
        <w:rPr>
          <w:rFonts w:ascii="Arial Narrow" w:hAnsi="Arial Narrow" w:cs="Arial"/>
          <w:sz w:val="22"/>
          <w:szCs w:val="22"/>
        </w:rPr>
        <w:t xml:space="preserve"> </w:t>
      </w:r>
      <w:r w:rsidR="00872C8A">
        <w:rPr>
          <w:rFonts w:ascii="Arial Narrow" w:hAnsi="Arial Narrow" w:cs="Arial"/>
          <w:sz w:val="22"/>
          <w:szCs w:val="22"/>
        </w:rPr>
        <w:t>The wall should be designed by a professional engineer</w:t>
      </w:r>
      <w:r w:rsidR="00DF3F60">
        <w:rPr>
          <w:rFonts w:ascii="Arial Narrow" w:hAnsi="Arial Narrow" w:cs="Arial"/>
          <w:sz w:val="22"/>
          <w:szCs w:val="22"/>
        </w:rPr>
        <w:t>. I</w:t>
      </w:r>
      <w:r w:rsidR="00872C8A">
        <w:rPr>
          <w:rFonts w:ascii="Arial Narrow" w:hAnsi="Arial Narrow" w:cs="Arial"/>
          <w:sz w:val="22"/>
          <w:szCs w:val="22"/>
        </w:rPr>
        <w:t>f the stamped design of the retaining wall system will be performed by the retaining wall manufacturer, a note should be added to the detail indicating this requirement.</w:t>
      </w:r>
    </w:p>
    <w:p w:rsidR="00D83C87" w:rsidRDefault="00D83C87" w:rsidP="00D83C87">
      <w:pPr>
        <w:numPr>
          <w:ilvl w:val="0"/>
          <w:numId w:val="19"/>
        </w:numPr>
        <w:autoSpaceDE w:val="0"/>
        <w:autoSpaceDN w:val="0"/>
        <w:adjustRightInd w:val="0"/>
        <w:jc w:val="both"/>
        <w:rPr>
          <w:rFonts w:ascii="Arial Narrow" w:hAnsi="Arial Narrow" w:cs="Arial"/>
          <w:sz w:val="22"/>
          <w:szCs w:val="22"/>
        </w:rPr>
      </w:pPr>
      <w:r w:rsidRPr="00D33B6B">
        <w:rPr>
          <w:rFonts w:ascii="Arial Narrow" w:hAnsi="Arial Narrow" w:cs="Arial"/>
          <w:sz w:val="22"/>
          <w:szCs w:val="22"/>
        </w:rPr>
        <w:t>The Stormwater Management Plan should include a stormwater inspection and maintenance plan developed in accordance with and in reference to Chapter 32 of the City of Portland Code of Ordinances.</w:t>
      </w:r>
    </w:p>
    <w:p w:rsidR="00872C8A" w:rsidRPr="00990D23" w:rsidRDefault="00872C8A" w:rsidP="00D83C87">
      <w:pPr>
        <w:tabs>
          <w:tab w:val="left" w:pos="1260"/>
        </w:tabs>
        <w:ind w:left="360"/>
        <w:jc w:val="both"/>
        <w:rPr>
          <w:rFonts w:ascii="Arial Narrow" w:hAnsi="Arial Narrow" w:cs="Arial"/>
          <w:sz w:val="22"/>
          <w:szCs w:val="22"/>
        </w:rPr>
      </w:pPr>
    </w:p>
    <w:sectPr w:rsidR="00872C8A" w:rsidRPr="00990D23"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67" w:rsidRDefault="00A24A67">
      <w:pPr>
        <w:spacing w:line="20" w:lineRule="exact"/>
      </w:pPr>
    </w:p>
  </w:endnote>
  <w:endnote w:type="continuationSeparator" w:id="0">
    <w:p w:rsidR="00A24A67" w:rsidRDefault="00A24A67">
      <w:r>
        <w:t xml:space="preserve"> </w:t>
      </w:r>
    </w:p>
  </w:endnote>
  <w:endnote w:type="continuationNotice" w:id="1">
    <w:p w:rsidR="00A24A67" w:rsidRDefault="00A24A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7" w:rsidRDefault="00A24A67" w:rsidP="00872C8A">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Pr>
        <w:rFonts w:ascii="Arial" w:hAnsi="Arial" w:cs="Arial"/>
        <w:szCs w:val="16"/>
      </w:rPr>
      <w:t>225672.81</w:t>
    </w:r>
    <w:r w:rsidRPr="00933CC6">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DF3F60">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t>August 27, 2013</w:t>
    </w:r>
  </w:p>
  <w:p w:rsidR="00A24A67" w:rsidRPr="00872C8A" w:rsidRDefault="00A24A67" w:rsidP="00872C8A">
    <w:pPr>
      <w:pStyle w:val="Footer"/>
      <w:tabs>
        <w:tab w:val="clear" w:pos="4320"/>
        <w:tab w:val="center" w:pos="4680"/>
      </w:tabs>
    </w:pPr>
    <w:r>
      <w:rPr>
        <w:rFonts w:ascii="Arial" w:hAnsi="Arial" w:cs="Arial"/>
        <w:szCs w:val="16"/>
      </w:rPr>
      <w:t>133 York Street Peer 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7" w:rsidRDefault="00A24A67"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Pr>
        <w:rFonts w:ascii="Arial" w:hAnsi="Arial" w:cs="Arial"/>
        <w:szCs w:val="16"/>
      </w:rPr>
      <w:t>225672.81</w:t>
    </w:r>
    <w:r w:rsidRPr="00933CC6">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DF3F60">
      <w:rPr>
        <w:rStyle w:val="PageNumber"/>
        <w:rFonts w:ascii="Arial" w:hAnsi="Arial" w:cs="Arial"/>
        <w:noProof/>
        <w:szCs w:val="16"/>
      </w:rPr>
      <w:t>1</w:t>
    </w:r>
    <w:r w:rsidRPr="00933CC6">
      <w:rPr>
        <w:rStyle w:val="PageNumber"/>
        <w:rFonts w:ascii="Arial" w:hAnsi="Arial" w:cs="Arial"/>
        <w:szCs w:val="16"/>
      </w:rPr>
      <w:fldChar w:fldCharType="end"/>
    </w:r>
    <w:r>
      <w:rPr>
        <w:rStyle w:val="PageNumber"/>
        <w:rFonts w:ascii="Arial" w:hAnsi="Arial" w:cs="Arial"/>
        <w:szCs w:val="16"/>
      </w:rPr>
      <w:tab/>
      <w:t>August 27, 2013</w:t>
    </w:r>
  </w:p>
  <w:p w:rsidR="00A24A67" w:rsidRPr="00D94AE2" w:rsidRDefault="00A24A67" w:rsidP="00D94AE2">
    <w:pPr>
      <w:pStyle w:val="Footer"/>
      <w:tabs>
        <w:tab w:val="clear" w:pos="4320"/>
        <w:tab w:val="center" w:pos="4680"/>
      </w:tabs>
      <w:rPr>
        <w:rFonts w:ascii="Arial" w:hAnsi="Arial" w:cs="Arial"/>
        <w:szCs w:val="16"/>
      </w:rPr>
    </w:pPr>
    <w:r>
      <w:rPr>
        <w:rFonts w:ascii="Arial" w:hAnsi="Arial" w:cs="Arial"/>
        <w:szCs w:val="16"/>
      </w:rPr>
      <w:t>133 York Street Peer 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67" w:rsidRDefault="00A24A67">
      <w:r>
        <w:separator/>
      </w:r>
    </w:p>
  </w:footnote>
  <w:footnote w:type="continuationSeparator" w:id="0">
    <w:p w:rsidR="00A24A67" w:rsidRDefault="00A2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7" w:rsidRDefault="00A24A67">
    <w:pPr>
      <w:pStyle w:val="Header"/>
    </w:pPr>
    <w:r>
      <w:rPr>
        <w:noProof/>
      </w:rPr>
      <w:drawing>
        <wp:anchor distT="0" distB="0" distL="114300" distR="114300" simplePos="0" relativeHeight="251658240" behindDoc="0" locked="0" layoutInCell="1" allowOverlap="1" wp14:anchorId="56394771" wp14:editId="6E769529">
          <wp:simplePos x="0" y="0"/>
          <wp:positionH relativeFrom="column">
            <wp:posOffset>-1057275</wp:posOffset>
          </wp:positionH>
          <wp:positionV relativeFrom="paragraph">
            <wp:posOffset>1104900</wp:posOffset>
          </wp:positionV>
          <wp:extent cx="847725" cy="1066800"/>
          <wp:effectExtent l="0" t="0" r="9525" b="0"/>
          <wp:wrapSquare wrapText="bothSides"/>
          <wp:docPr id="2" name="Picture 14" descr="Description: 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Layout w:type="fixed"/>
      <w:tblLook w:val="01E0" w:firstRow="1" w:lastRow="1" w:firstColumn="1" w:lastColumn="1" w:noHBand="0" w:noVBand="0"/>
    </w:tblPr>
    <w:tblGrid>
      <w:gridCol w:w="3078"/>
      <w:gridCol w:w="2610"/>
      <w:gridCol w:w="3420"/>
    </w:tblGrid>
    <w:tr w:rsidR="00A24A67" w:rsidRPr="00052666" w:rsidTr="00052666">
      <w:trPr>
        <w:trHeight w:val="1440"/>
      </w:trPr>
      <w:tc>
        <w:tcPr>
          <w:tcW w:w="3078" w:type="dxa"/>
          <w:shd w:val="clear" w:color="auto" w:fill="auto"/>
        </w:tcPr>
        <w:p w:rsidR="00A24A67" w:rsidRPr="00052666" w:rsidRDefault="00A24A67"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rsidR="00A24A67" w:rsidRPr="00052666" w:rsidRDefault="00A24A67"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rsidR="00A24A67" w:rsidRPr="00052666" w:rsidRDefault="00A24A67"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rsidR="00A24A67" w:rsidRPr="00052666" w:rsidRDefault="00A24A67"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rsidR="00A24A67" w:rsidRPr="00052666" w:rsidRDefault="00A24A67"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rsidR="00A24A67" w:rsidRPr="00052666" w:rsidRDefault="00A24A67"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rsidR="00A24A67" w:rsidRPr="00052666" w:rsidRDefault="00A24A67"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rsidR="00A24A67" w:rsidRPr="00052666" w:rsidRDefault="00A24A67"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rsidR="00A24A67" w:rsidRPr="00052666" w:rsidRDefault="00A24A67"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rsidR="00A24A67" w:rsidRPr="00052666" w:rsidRDefault="00A24A67"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rsidR="00A24A67" w:rsidRDefault="00A24A67">
    <w:pPr>
      <w:pStyle w:val="Header"/>
    </w:pPr>
    <w:r>
      <w:rPr>
        <w:noProof/>
      </w:rPr>
      <w:drawing>
        <wp:anchor distT="0" distB="0" distL="114300" distR="114300" simplePos="0" relativeHeight="251657216" behindDoc="0" locked="0" layoutInCell="1" allowOverlap="1" wp14:anchorId="5645414D" wp14:editId="39E7071B">
          <wp:simplePos x="0" y="0"/>
          <wp:positionH relativeFrom="column">
            <wp:posOffset>-1162050</wp:posOffset>
          </wp:positionH>
          <wp:positionV relativeFrom="paragraph">
            <wp:posOffset>590550</wp:posOffset>
          </wp:positionV>
          <wp:extent cx="847725" cy="1066800"/>
          <wp:effectExtent l="0" t="0" r="9525" b="0"/>
          <wp:wrapSquare wrapText="bothSides"/>
          <wp:docPr id="1" name="Picture 13" descr="Description: 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5B3C"/>
    <w:lvl w:ilvl="0">
      <w:start w:val="1"/>
      <w:numFmt w:val="decimal"/>
      <w:lvlText w:val="%1."/>
      <w:lvlJc w:val="left"/>
      <w:pPr>
        <w:tabs>
          <w:tab w:val="num" w:pos="1800"/>
        </w:tabs>
        <w:ind w:left="1800" w:hanging="360"/>
      </w:pPr>
    </w:lvl>
  </w:abstractNum>
  <w:abstractNum w:abstractNumId="1">
    <w:nsid w:val="FFFFFF7D"/>
    <w:multiLevelType w:val="singleLevel"/>
    <w:tmpl w:val="2FCE80B2"/>
    <w:lvl w:ilvl="0">
      <w:start w:val="1"/>
      <w:numFmt w:val="decimal"/>
      <w:lvlText w:val="%1."/>
      <w:lvlJc w:val="left"/>
      <w:pPr>
        <w:tabs>
          <w:tab w:val="num" w:pos="1440"/>
        </w:tabs>
        <w:ind w:left="1440" w:hanging="360"/>
      </w:pPr>
    </w:lvl>
  </w:abstractNum>
  <w:abstractNum w:abstractNumId="2">
    <w:nsid w:val="FFFFFF7E"/>
    <w:multiLevelType w:val="singleLevel"/>
    <w:tmpl w:val="2C866A12"/>
    <w:lvl w:ilvl="0">
      <w:start w:val="1"/>
      <w:numFmt w:val="decimal"/>
      <w:lvlText w:val="%1."/>
      <w:lvlJc w:val="left"/>
      <w:pPr>
        <w:tabs>
          <w:tab w:val="num" w:pos="1080"/>
        </w:tabs>
        <w:ind w:left="1080" w:hanging="360"/>
      </w:pPr>
    </w:lvl>
  </w:abstractNum>
  <w:abstractNum w:abstractNumId="3">
    <w:nsid w:val="FFFFFF7F"/>
    <w:multiLevelType w:val="singleLevel"/>
    <w:tmpl w:val="70A03CFE"/>
    <w:lvl w:ilvl="0">
      <w:start w:val="1"/>
      <w:numFmt w:val="decimal"/>
      <w:lvlText w:val="%1."/>
      <w:lvlJc w:val="left"/>
      <w:pPr>
        <w:tabs>
          <w:tab w:val="num" w:pos="720"/>
        </w:tabs>
        <w:ind w:left="720" w:hanging="360"/>
      </w:pPr>
    </w:lvl>
  </w:abstractNum>
  <w:abstractNum w:abstractNumId="4">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D2E2FC"/>
    <w:lvl w:ilvl="0">
      <w:start w:val="1"/>
      <w:numFmt w:val="decimal"/>
      <w:lvlText w:val="%1."/>
      <w:lvlJc w:val="left"/>
      <w:pPr>
        <w:tabs>
          <w:tab w:val="num" w:pos="360"/>
        </w:tabs>
        <w:ind w:left="360" w:hanging="360"/>
      </w:pPr>
    </w:lvl>
  </w:abstractNum>
  <w:abstractNum w:abstractNumId="9">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4406E98"/>
    <w:multiLevelType w:val="multilevel"/>
    <w:tmpl w:val="BAA27A02"/>
    <w:lvl w:ilvl="0">
      <w:start w:val="1"/>
      <w:numFmt w:val="decimal"/>
      <w:lvlText w:val="%1)"/>
      <w:lvlJc w:val="left"/>
      <w:pPr>
        <w:ind w:left="360" w:hanging="360"/>
      </w:pPr>
      <w:rPr>
        <w:rFonts w:ascii="Arial Narrow" w:hAnsi="Arial Narrow"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EF0ACE"/>
    <w:multiLevelType w:val="hybridMultilevel"/>
    <w:tmpl w:val="5358E42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9262D0B"/>
    <w:multiLevelType w:val="hybridMultilevel"/>
    <w:tmpl w:val="7BE2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80436C"/>
    <w:multiLevelType w:val="hybridMultilevel"/>
    <w:tmpl w:val="8F9CE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D421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23130F"/>
    <w:multiLevelType w:val="hybridMultilevel"/>
    <w:tmpl w:val="766681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4369F6"/>
    <w:multiLevelType w:val="hybridMultilevel"/>
    <w:tmpl w:val="81728ABA"/>
    <w:lvl w:ilvl="0" w:tplc="8E2A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43707A"/>
    <w:multiLevelType w:val="multilevel"/>
    <w:tmpl w:val="80EAF65E"/>
    <w:lvl w:ilvl="0">
      <w:start w:val="1"/>
      <w:numFmt w:val="decimal"/>
      <w:lvlText w:val="%1)"/>
      <w:lvlJc w:val="left"/>
      <w:pPr>
        <w:ind w:left="360" w:hanging="360"/>
      </w:pPr>
      <w:rPr>
        <w:rFonts w:ascii="Arial Narrow" w:hAnsi="Arial Narrow"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EB4EAE"/>
    <w:multiLevelType w:val="hybridMultilevel"/>
    <w:tmpl w:val="42DC8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1"/>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12"/>
  </w:num>
  <w:num w:numId="18">
    <w:abstractNumId w:val="18"/>
  </w:num>
  <w:num w:numId="19">
    <w:abstractNumId w:val="24"/>
  </w:num>
  <w:num w:numId="20">
    <w:abstractNumId w:val="15"/>
  </w:num>
  <w:num w:numId="21">
    <w:abstractNumId w:val="19"/>
  </w:num>
  <w:num w:numId="22">
    <w:abstractNumId w:val="23"/>
  </w:num>
  <w:num w:numId="23">
    <w:abstractNumId w:val="20"/>
  </w:num>
  <w:num w:numId="24">
    <w:abstractNumId w:val="13"/>
  </w:num>
  <w:num w:numId="25">
    <w:abstractNumId w:val="26"/>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48129"/>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184D"/>
    <w:rsid w:val="00011DDC"/>
    <w:rsid w:val="00014C91"/>
    <w:rsid w:val="00015565"/>
    <w:rsid w:val="00015C56"/>
    <w:rsid w:val="00027DB4"/>
    <w:rsid w:val="00031C4B"/>
    <w:rsid w:val="0003354A"/>
    <w:rsid w:val="00035B80"/>
    <w:rsid w:val="00037C9D"/>
    <w:rsid w:val="000427D1"/>
    <w:rsid w:val="00042E47"/>
    <w:rsid w:val="000471C2"/>
    <w:rsid w:val="0005075E"/>
    <w:rsid w:val="000513CD"/>
    <w:rsid w:val="00052666"/>
    <w:rsid w:val="0005655C"/>
    <w:rsid w:val="00057E31"/>
    <w:rsid w:val="000636A5"/>
    <w:rsid w:val="000643D3"/>
    <w:rsid w:val="00071C34"/>
    <w:rsid w:val="00072D3B"/>
    <w:rsid w:val="00073608"/>
    <w:rsid w:val="00075884"/>
    <w:rsid w:val="00077F6A"/>
    <w:rsid w:val="00082B8B"/>
    <w:rsid w:val="00086AB9"/>
    <w:rsid w:val="00090090"/>
    <w:rsid w:val="00097D03"/>
    <w:rsid w:val="000A1AE3"/>
    <w:rsid w:val="000A3C81"/>
    <w:rsid w:val="000B3E20"/>
    <w:rsid w:val="000C2576"/>
    <w:rsid w:val="000C7F92"/>
    <w:rsid w:val="000D172E"/>
    <w:rsid w:val="000D1CCA"/>
    <w:rsid w:val="000D356B"/>
    <w:rsid w:val="000D39CB"/>
    <w:rsid w:val="000D4003"/>
    <w:rsid w:val="000E107B"/>
    <w:rsid w:val="000E3697"/>
    <w:rsid w:val="000E4E41"/>
    <w:rsid w:val="000E623F"/>
    <w:rsid w:val="000E6E61"/>
    <w:rsid w:val="000F115F"/>
    <w:rsid w:val="000F3DAB"/>
    <w:rsid w:val="000F4578"/>
    <w:rsid w:val="001010ED"/>
    <w:rsid w:val="00107039"/>
    <w:rsid w:val="00116C71"/>
    <w:rsid w:val="00117DFD"/>
    <w:rsid w:val="001220C9"/>
    <w:rsid w:val="00122742"/>
    <w:rsid w:val="00122C40"/>
    <w:rsid w:val="001258FB"/>
    <w:rsid w:val="001267C9"/>
    <w:rsid w:val="00127CB5"/>
    <w:rsid w:val="0013557B"/>
    <w:rsid w:val="00136EAC"/>
    <w:rsid w:val="00137549"/>
    <w:rsid w:val="00140224"/>
    <w:rsid w:val="00141E97"/>
    <w:rsid w:val="00144314"/>
    <w:rsid w:val="0014586C"/>
    <w:rsid w:val="00145CE5"/>
    <w:rsid w:val="00147EB9"/>
    <w:rsid w:val="001657C6"/>
    <w:rsid w:val="00165CB7"/>
    <w:rsid w:val="001741E0"/>
    <w:rsid w:val="00182180"/>
    <w:rsid w:val="001846BD"/>
    <w:rsid w:val="00185280"/>
    <w:rsid w:val="001860E7"/>
    <w:rsid w:val="0019246B"/>
    <w:rsid w:val="00193746"/>
    <w:rsid w:val="00197B1C"/>
    <w:rsid w:val="001A1345"/>
    <w:rsid w:val="001A463B"/>
    <w:rsid w:val="001B1778"/>
    <w:rsid w:val="001B6DA0"/>
    <w:rsid w:val="001C0086"/>
    <w:rsid w:val="001C2BF6"/>
    <w:rsid w:val="001C66FC"/>
    <w:rsid w:val="001C71F7"/>
    <w:rsid w:val="001D001B"/>
    <w:rsid w:val="001D15A8"/>
    <w:rsid w:val="001D23AE"/>
    <w:rsid w:val="001D3819"/>
    <w:rsid w:val="001D48D3"/>
    <w:rsid w:val="001E2836"/>
    <w:rsid w:val="00200719"/>
    <w:rsid w:val="00200AEE"/>
    <w:rsid w:val="002066EF"/>
    <w:rsid w:val="00206D3A"/>
    <w:rsid w:val="00214200"/>
    <w:rsid w:val="00223106"/>
    <w:rsid w:val="00224251"/>
    <w:rsid w:val="0022679B"/>
    <w:rsid w:val="00230B03"/>
    <w:rsid w:val="002332C4"/>
    <w:rsid w:val="00235F53"/>
    <w:rsid w:val="002371E4"/>
    <w:rsid w:val="002507BD"/>
    <w:rsid w:val="00256C8A"/>
    <w:rsid w:val="002704E1"/>
    <w:rsid w:val="002711DF"/>
    <w:rsid w:val="0027269F"/>
    <w:rsid w:val="00275F21"/>
    <w:rsid w:val="00280868"/>
    <w:rsid w:val="00281163"/>
    <w:rsid w:val="00282033"/>
    <w:rsid w:val="0028625C"/>
    <w:rsid w:val="002877B4"/>
    <w:rsid w:val="002A15C3"/>
    <w:rsid w:val="002A16E2"/>
    <w:rsid w:val="002A7397"/>
    <w:rsid w:val="002B4AF2"/>
    <w:rsid w:val="002B5920"/>
    <w:rsid w:val="002C1330"/>
    <w:rsid w:val="002C2078"/>
    <w:rsid w:val="002C6401"/>
    <w:rsid w:val="002D2C57"/>
    <w:rsid w:val="002D5D3C"/>
    <w:rsid w:val="002E0577"/>
    <w:rsid w:val="002E5C03"/>
    <w:rsid w:val="002F1DC4"/>
    <w:rsid w:val="002F2996"/>
    <w:rsid w:val="002F51B7"/>
    <w:rsid w:val="002F6B82"/>
    <w:rsid w:val="002F7298"/>
    <w:rsid w:val="00300C4B"/>
    <w:rsid w:val="003025C4"/>
    <w:rsid w:val="00303105"/>
    <w:rsid w:val="00316E50"/>
    <w:rsid w:val="00317750"/>
    <w:rsid w:val="003201BD"/>
    <w:rsid w:val="00323B7F"/>
    <w:rsid w:val="00324CBA"/>
    <w:rsid w:val="003257D4"/>
    <w:rsid w:val="003348FF"/>
    <w:rsid w:val="00335088"/>
    <w:rsid w:val="003420D7"/>
    <w:rsid w:val="00342111"/>
    <w:rsid w:val="00347452"/>
    <w:rsid w:val="00350DA4"/>
    <w:rsid w:val="00352D46"/>
    <w:rsid w:val="0035442C"/>
    <w:rsid w:val="003546BF"/>
    <w:rsid w:val="00355EAC"/>
    <w:rsid w:val="00360321"/>
    <w:rsid w:val="00372F1E"/>
    <w:rsid w:val="003841F4"/>
    <w:rsid w:val="00385D86"/>
    <w:rsid w:val="00396ECD"/>
    <w:rsid w:val="003A6082"/>
    <w:rsid w:val="003A6729"/>
    <w:rsid w:val="003A73DC"/>
    <w:rsid w:val="003B16E6"/>
    <w:rsid w:val="003B7558"/>
    <w:rsid w:val="003C070E"/>
    <w:rsid w:val="003C13FE"/>
    <w:rsid w:val="003D1BE7"/>
    <w:rsid w:val="003D36E5"/>
    <w:rsid w:val="003D4D62"/>
    <w:rsid w:val="003D50B8"/>
    <w:rsid w:val="003D7BBA"/>
    <w:rsid w:val="003E1B9E"/>
    <w:rsid w:val="003F3293"/>
    <w:rsid w:val="003F4D0B"/>
    <w:rsid w:val="003F4E98"/>
    <w:rsid w:val="003F50B8"/>
    <w:rsid w:val="00405985"/>
    <w:rsid w:val="004063C2"/>
    <w:rsid w:val="00407BBD"/>
    <w:rsid w:val="00411B8D"/>
    <w:rsid w:val="00413BC3"/>
    <w:rsid w:val="00415155"/>
    <w:rsid w:val="00417D5E"/>
    <w:rsid w:val="0042073A"/>
    <w:rsid w:val="00420E48"/>
    <w:rsid w:val="00422A40"/>
    <w:rsid w:val="00432289"/>
    <w:rsid w:val="00434183"/>
    <w:rsid w:val="004352B0"/>
    <w:rsid w:val="0044026A"/>
    <w:rsid w:val="00445D1F"/>
    <w:rsid w:val="00446E04"/>
    <w:rsid w:val="00447C87"/>
    <w:rsid w:val="00447C94"/>
    <w:rsid w:val="0045047E"/>
    <w:rsid w:val="00462E5E"/>
    <w:rsid w:val="0047155B"/>
    <w:rsid w:val="00474881"/>
    <w:rsid w:val="0049572A"/>
    <w:rsid w:val="004A334C"/>
    <w:rsid w:val="004A38A4"/>
    <w:rsid w:val="004B2C3D"/>
    <w:rsid w:val="004C1463"/>
    <w:rsid w:val="004C2388"/>
    <w:rsid w:val="004C49D4"/>
    <w:rsid w:val="004C6F8D"/>
    <w:rsid w:val="004D58FC"/>
    <w:rsid w:val="004D68C8"/>
    <w:rsid w:val="004D762E"/>
    <w:rsid w:val="004E39C5"/>
    <w:rsid w:val="004F6A47"/>
    <w:rsid w:val="00500114"/>
    <w:rsid w:val="0050277F"/>
    <w:rsid w:val="00507AAC"/>
    <w:rsid w:val="00510C11"/>
    <w:rsid w:val="00516AA3"/>
    <w:rsid w:val="00516BBC"/>
    <w:rsid w:val="00526EBF"/>
    <w:rsid w:val="00526FCD"/>
    <w:rsid w:val="00527FF6"/>
    <w:rsid w:val="00532A25"/>
    <w:rsid w:val="0053308E"/>
    <w:rsid w:val="00537322"/>
    <w:rsid w:val="00542286"/>
    <w:rsid w:val="00552034"/>
    <w:rsid w:val="00553369"/>
    <w:rsid w:val="005569B7"/>
    <w:rsid w:val="00557EC7"/>
    <w:rsid w:val="005653FA"/>
    <w:rsid w:val="00572F6F"/>
    <w:rsid w:val="00574FA5"/>
    <w:rsid w:val="00575342"/>
    <w:rsid w:val="00575A8F"/>
    <w:rsid w:val="00577938"/>
    <w:rsid w:val="00583E66"/>
    <w:rsid w:val="005848EB"/>
    <w:rsid w:val="00586705"/>
    <w:rsid w:val="005A04F5"/>
    <w:rsid w:val="005A31AB"/>
    <w:rsid w:val="005A3C96"/>
    <w:rsid w:val="005A4E1C"/>
    <w:rsid w:val="005A5D02"/>
    <w:rsid w:val="005B5FA0"/>
    <w:rsid w:val="005C24FA"/>
    <w:rsid w:val="005C2B05"/>
    <w:rsid w:val="005C5434"/>
    <w:rsid w:val="005C6C1D"/>
    <w:rsid w:val="005D2328"/>
    <w:rsid w:val="005E74D5"/>
    <w:rsid w:val="005F0246"/>
    <w:rsid w:val="005F14DD"/>
    <w:rsid w:val="005F22EB"/>
    <w:rsid w:val="005F31FB"/>
    <w:rsid w:val="005F5F0E"/>
    <w:rsid w:val="00603930"/>
    <w:rsid w:val="00607AFB"/>
    <w:rsid w:val="006102A4"/>
    <w:rsid w:val="006128FA"/>
    <w:rsid w:val="00612FA2"/>
    <w:rsid w:val="006139C3"/>
    <w:rsid w:val="00613BC1"/>
    <w:rsid w:val="006356F3"/>
    <w:rsid w:val="006378B9"/>
    <w:rsid w:val="00641B99"/>
    <w:rsid w:val="00650CB9"/>
    <w:rsid w:val="0066526B"/>
    <w:rsid w:val="00667291"/>
    <w:rsid w:val="006730A9"/>
    <w:rsid w:val="006761E4"/>
    <w:rsid w:val="0067627F"/>
    <w:rsid w:val="00681A6B"/>
    <w:rsid w:val="0069131A"/>
    <w:rsid w:val="006938CA"/>
    <w:rsid w:val="00697346"/>
    <w:rsid w:val="006A22E3"/>
    <w:rsid w:val="006A54F8"/>
    <w:rsid w:val="006B190A"/>
    <w:rsid w:val="006B42DC"/>
    <w:rsid w:val="006E1E90"/>
    <w:rsid w:val="007028B3"/>
    <w:rsid w:val="007048F5"/>
    <w:rsid w:val="007066E2"/>
    <w:rsid w:val="00711B15"/>
    <w:rsid w:val="0072000F"/>
    <w:rsid w:val="007201AC"/>
    <w:rsid w:val="007217A2"/>
    <w:rsid w:val="0072289D"/>
    <w:rsid w:val="007261C0"/>
    <w:rsid w:val="00730E3E"/>
    <w:rsid w:val="007322C0"/>
    <w:rsid w:val="00733206"/>
    <w:rsid w:val="0073570A"/>
    <w:rsid w:val="0074225F"/>
    <w:rsid w:val="007439FA"/>
    <w:rsid w:val="00745B3B"/>
    <w:rsid w:val="00746ECE"/>
    <w:rsid w:val="00750E94"/>
    <w:rsid w:val="00754285"/>
    <w:rsid w:val="0075511D"/>
    <w:rsid w:val="00757D58"/>
    <w:rsid w:val="00786AEB"/>
    <w:rsid w:val="00793025"/>
    <w:rsid w:val="00795805"/>
    <w:rsid w:val="007969C5"/>
    <w:rsid w:val="00796D07"/>
    <w:rsid w:val="00797512"/>
    <w:rsid w:val="007A14AD"/>
    <w:rsid w:val="007A4642"/>
    <w:rsid w:val="007A4829"/>
    <w:rsid w:val="007A4DC0"/>
    <w:rsid w:val="007A63E9"/>
    <w:rsid w:val="007B0A2D"/>
    <w:rsid w:val="007B2574"/>
    <w:rsid w:val="007B2CE6"/>
    <w:rsid w:val="007C2FDF"/>
    <w:rsid w:val="007C566C"/>
    <w:rsid w:val="007D3903"/>
    <w:rsid w:val="007D556C"/>
    <w:rsid w:val="007D6A11"/>
    <w:rsid w:val="007E14D8"/>
    <w:rsid w:val="007E2E80"/>
    <w:rsid w:val="007F01F5"/>
    <w:rsid w:val="007F1231"/>
    <w:rsid w:val="007F377B"/>
    <w:rsid w:val="007F395B"/>
    <w:rsid w:val="007F6812"/>
    <w:rsid w:val="007F74AA"/>
    <w:rsid w:val="00800AEA"/>
    <w:rsid w:val="00800C52"/>
    <w:rsid w:val="00804C5C"/>
    <w:rsid w:val="00813BF3"/>
    <w:rsid w:val="00815DA8"/>
    <w:rsid w:val="00816120"/>
    <w:rsid w:val="00825B33"/>
    <w:rsid w:val="008270BE"/>
    <w:rsid w:val="00833DC6"/>
    <w:rsid w:val="00834773"/>
    <w:rsid w:val="0084016B"/>
    <w:rsid w:val="0084034E"/>
    <w:rsid w:val="0084044D"/>
    <w:rsid w:val="008408F8"/>
    <w:rsid w:val="008464C6"/>
    <w:rsid w:val="00856765"/>
    <w:rsid w:val="00860A7B"/>
    <w:rsid w:val="00860EAA"/>
    <w:rsid w:val="00872C8A"/>
    <w:rsid w:val="00876913"/>
    <w:rsid w:val="00880911"/>
    <w:rsid w:val="00881066"/>
    <w:rsid w:val="00883C91"/>
    <w:rsid w:val="008845D2"/>
    <w:rsid w:val="00885C09"/>
    <w:rsid w:val="00886FDC"/>
    <w:rsid w:val="0089000F"/>
    <w:rsid w:val="00890C3B"/>
    <w:rsid w:val="00891007"/>
    <w:rsid w:val="00896371"/>
    <w:rsid w:val="008A32BC"/>
    <w:rsid w:val="008A623C"/>
    <w:rsid w:val="008B3DED"/>
    <w:rsid w:val="008B4C31"/>
    <w:rsid w:val="008B54B9"/>
    <w:rsid w:val="008C1D11"/>
    <w:rsid w:val="008C273C"/>
    <w:rsid w:val="008D197A"/>
    <w:rsid w:val="008D3E6E"/>
    <w:rsid w:val="008D7E7F"/>
    <w:rsid w:val="008E2CB3"/>
    <w:rsid w:val="008F32EC"/>
    <w:rsid w:val="008F3B9F"/>
    <w:rsid w:val="008F4D27"/>
    <w:rsid w:val="008F7AD5"/>
    <w:rsid w:val="0090101A"/>
    <w:rsid w:val="009039DC"/>
    <w:rsid w:val="0090400C"/>
    <w:rsid w:val="009046B5"/>
    <w:rsid w:val="009108C5"/>
    <w:rsid w:val="00913BFD"/>
    <w:rsid w:val="00915AF2"/>
    <w:rsid w:val="009174B1"/>
    <w:rsid w:val="00917A7E"/>
    <w:rsid w:val="00922900"/>
    <w:rsid w:val="00931066"/>
    <w:rsid w:val="00933359"/>
    <w:rsid w:val="00943542"/>
    <w:rsid w:val="009502E9"/>
    <w:rsid w:val="009535F8"/>
    <w:rsid w:val="00955596"/>
    <w:rsid w:val="00956221"/>
    <w:rsid w:val="00957B15"/>
    <w:rsid w:val="00962013"/>
    <w:rsid w:val="0096243F"/>
    <w:rsid w:val="0096246D"/>
    <w:rsid w:val="00962BEF"/>
    <w:rsid w:val="0096638C"/>
    <w:rsid w:val="00966EA5"/>
    <w:rsid w:val="00970996"/>
    <w:rsid w:val="00971461"/>
    <w:rsid w:val="00977059"/>
    <w:rsid w:val="00983D6C"/>
    <w:rsid w:val="00986057"/>
    <w:rsid w:val="00990D23"/>
    <w:rsid w:val="00995D55"/>
    <w:rsid w:val="009A0614"/>
    <w:rsid w:val="009A1D7A"/>
    <w:rsid w:val="009A3BF3"/>
    <w:rsid w:val="009B1407"/>
    <w:rsid w:val="009B1AB3"/>
    <w:rsid w:val="009B5430"/>
    <w:rsid w:val="009B549E"/>
    <w:rsid w:val="009B6DA6"/>
    <w:rsid w:val="009C6AE7"/>
    <w:rsid w:val="009D3CB8"/>
    <w:rsid w:val="009E1D8B"/>
    <w:rsid w:val="009E351E"/>
    <w:rsid w:val="009E3B8F"/>
    <w:rsid w:val="009E49A1"/>
    <w:rsid w:val="009F3194"/>
    <w:rsid w:val="00A00E19"/>
    <w:rsid w:val="00A061B9"/>
    <w:rsid w:val="00A11504"/>
    <w:rsid w:val="00A117E5"/>
    <w:rsid w:val="00A12A19"/>
    <w:rsid w:val="00A135DF"/>
    <w:rsid w:val="00A23B83"/>
    <w:rsid w:val="00A24A67"/>
    <w:rsid w:val="00A2565D"/>
    <w:rsid w:val="00A2692F"/>
    <w:rsid w:val="00A367B3"/>
    <w:rsid w:val="00A3797B"/>
    <w:rsid w:val="00A40EED"/>
    <w:rsid w:val="00A43DC4"/>
    <w:rsid w:val="00A543D5"/>
    <w:rsid w:val="00A54644"/>
    <w:rsid w:val="00A56187"/>
    <w:rsid w:val="00A67828"/>
    <w:rsid w:val="00A73879"/>
    <w:rsid w:val="00A7501F"/>
    <w:rsid w:val="00A75C4A"/>
    <w:rsid w:val="00A77E4E"/>
    <w:rsid w:val="00A83AE6"/>
    <w:rsid w:val="00A83BFF"/>
    <w:rsid w:val="00A91CD5"/>
    <w:rsid w:val="00AA23DD"/>
    <w:rsid w:val="00AB1C5C"/>
    <w:rsid w:val="00AC1261"/>
    <w:rsid w:val="00AC2C29"/>
    <w:rsid w:val="00AC4641"/>
    <w:rsid w:val="00AC5EA7"/>
    <w:rsid w:val="00AD21AB"/>
    <w:rsid w:val="00AD2BC8"/>
    <w:rsid w:val="00AD2FF8"/>
    <w:rsid w:val="00AE25BD"/>
    <w:rsid w:val="00AE26DC"/>
    <w:rsid w:val="00AE7E34"/>
    <w:rsid w:val="00AF49B2"/>
    <w:rsid w:val="00B01068"/>
    <w:rsid w:val="00B01437"/>
    <w:rsid w:val="00B05519"/>
    <w:rsid w:val="00B11623"/>
    <w:rsid w:val="00B200CC"/>
    <w:rsid w:val="00B2104B"/>
    <w:rsid w:val="00B32C08"/>
    <w:rsid w:val="00B414F2"/>
    <w:rsid w:val="00B43091"/>
    <w:rsid w:val="00B44329"/>
    <w:rsid w:val="00B44CF1"/>
    <w:rsid w:val="00B5459D"/>
    <w:rsid w:val="00B54870"/>
    <w:rsid w:val="00B67936"/>
    <w:rsid w:val="00B716BE"/>
    <w:rsid w:val="00B7691D"/>
    <w:rsid w:val="00B76D3F"/>
    <w:rsid w:val="00B830F4"/>
    <w:rsid w:val="00B91FA0"/>
    <w:rsid w:val="00B933C7"/>
    <w:rsid w:val="00B944AB"/>
    <w:rsid w:val="00B9715C"/>
    <w:rsid w:val="00BA3848"/>
    <w:rsid w:val="00BA5294"/>
    <w:rsid w:val="00BB0D39"/>
    <w:rsid w:val="00BB277D"/>
    <w:rsid w:val="00BB2901"/>
    <w:rsid w:val="00BC065B"/>
    <w:rsid w:val="00BC2B5F"/>
    <w:rsid w:val="00BC46BC"/>
    <w:rsid w:val="00BC7B3D"/>
    <w:rsid w:val="00BD02F0"/>
    <w:rsid w:val="00BD1005"/>
    <w:rsid w:val="00BD5784"/>
    <w:rsid w:val="00BD5A6B"/>
    <w:rsid w:val="00BD6FE6"/>
    <w:rsid w:val="00BE2756"/>
    <w:rsid w:val="00BE3879"/>
    <w:rsid w:val="00BE38E0"/>
    <w:rsid w:val="00BE7D01"/>
    <w:rsid w:val="00BF1B93"/>
    <w:rsid w:val="00BF2DCD"/>
    <w:rsid w:val="00BF31CC"/>
    <w:rsid w:val="00C005E0"/>
    <w:rsid w:val="00C02D86"/>
    <w:rsid w:val="00C10923"/>
    <w:rsid w:val="00C13752"/>
    <w:rsid w:val="00C26223"/>
    <w:rsid w:val="00C2771B"/>
    <w:rsid w:val="00C32ECB"/>
    <w:rsid w:val="00C4295D"/>
    <w:rsid w:val="00C549A1"/>
    <w:rsid w:val="00C561DC"/>
    <w:rsid w:val="00C568E1"/>
    <w:rsid w:val="00C66E1E"/>
    <w:rsid w:val="00C700C7"/>
    <w:rsid w:val="00C704E0"/>
    <w:rsid w:val="00C7585C"/>
    <w:rsid w:val="00C77C47"/>
    <w:rsid w:val="00C80F29"/>
    <w:rsid w:val="00C84757"/>
    <w:rsid w:val="00C8548C"/>
    <w:rsid w:val="00C978CF"/>
    <w:rsid w:val="00CA7ACA"/>
    <w:rsid w:val="00CB3472"/>
    <w:rsid w:val="00CB528D"/>
    <w:rsid w:val="00CB722B"/>
    <w:rsid w:val="00CC5131"/>
    <w:rsid w:val="00CC693E"/>
    <w:rsid w:val="00CD0E8B"/>
    <w:rsid w:val="00CD4A6F"/>
    <w:rsid w:val="00CD7C21"/>
    <w:rsid w:val="00CD7DA1"/>
    <w:rsid w:val="00CE33F2"/>
    <w:rsid w:val="00D003E8"/>
    <w:rsid w:val="00D00C1C"/>
    <w:rsid w:val="00D0476D"/>
    <w:rsid w:val="00D10D79"/>
    <w:rsid w:val="00D16D12"/>
    <w:rsid w:val="00D205F5"/>
    <w:rsid w:val="00D24760"/>
    <w:rsid w:val="00D27ECF"/>
    <w:rsid w:val="00D3110D"/>
    <w:rsid w:val="00D31618"/>
    <w:rsid w:val="00D33224"/>
    <w:rsid w:val="00D50006"/>
    <w:rsid w:val="00D50210"/>
    <w:rsid w:val="00D50AF9"/>
    <w:rsid w:val="00D63E43"/>
    <w:rsid w:val="00D6711F"/>
    <w:rsid w:val="00D71648"/>
    <w:rsid w:val="00D7563D"/>
    <w:rsid w:val="00D75C99"/>
    <w:rsid w:val="00D83C87"/>
    <w:rsid w:val="00D94AE2"/>
    <w:rsid w:val="00D979D5"/>
    <w:rsid w:val="00DA3E61"/>
    <w:rsid w:val="00DB2F84"/>
    <w:rsid w:val="00DC122F"/>
    <w:rsid w:val="00DC5D8C"/>
    <w:rsid w:val="00DD2FD3"/>
    <w:rsid w:val="00DD5AC2"/>
    <w:rsid w:val="00DE2452"/>
    <w:rsid w:val="00DE3B97"/>
    <w:rsid w:val="00DE6535"/>
    <w:rsid w:val="00DE672E"/>
    <w:rsid w:val="00DF3151"/>
    <w:rsid w:val="00DF3F60"/>
    <w:rsid w:val="00DF568E"/>
    <w:rsid w:val="00E00877"/>
    <w:rsid w:val="00E00B43"/>
    <w:rsid w:val="00E03273"/>
    <w:rsid w:val="00E05F9B"/>
    <w:rsid w:val="00E15811"/>
    <w:rsid w:val="00E160C6"/>
    <w:rsid w:val="00E21E4C"/>
    <w:rsid w:val="00E22D74"/>
    <w:rsid w:val="00E22D90"/>
    <w:rsid w:val="00E25A4D"/>
    <w:rsid w:val="00E27FCF"/>
    <w:rsid w:val="00E309ED"/>
    <w:rsid w:val="00E3400C"/>
    <w:rsid w:val="00E34F28"/>
    <w:rsid w:val="00E358A6"/>
    <w:rsid w:val="00E46C34"/>
    <w:rsid w:val="00E4790D"/>
    <w:rsid w:val="00E527A4"/>
    <w:rsid w:val="00E66041"/>
    <w:rsid w:val="00E7136C"/>
    <w:rsid w:val="00E73BFB"/>
    <w:rsid w:val="00E770FC"/>
    <w:rsid w:val="00E91E87"/>
    <w:rsid w:val="00E92D5C"/>
    <w:rsid w:val="00E943CC"/>
    <w:rsid w:val="00EA16C0"/>
    <w:rsid w:val="00EA302F"/>
    <w:rsid w:val="00EA51D6"/>
    <w:rsid w:val="00EA6935"/>
    <w:rsid w:val="00EB055C"/>
    <w:rsid w:val="00EB2004"/>
    <w:rsid w:val="00EB2D70"/>
    <w:rsid w:val="00EB4EB0"/>
    <w:rsid w:val="00EC1482"/>
    <w:rsid w:val="00EC299F"/>
    <w:rsid w:val="00EC30E6"/>
    <w:rsid w:val="00EC4890"/>
    <w:rsid w:val="00ED1969"/>
    <w:rsid w:val="00ED2DFA"/>
    <w:rsid w:val="00ED39A7"/>
    <w:rsid w:val="00ED4801"/>
    <w:rsid w:val="00ED6B80"/>
    <w:rsid w:val="00EE3A93"/>
    <w:rsid w:val="00EE786A"/>
    <w:rsid w:val="00EF0D77"/>
    <w:rsid w:val="00EF3444"/>
    <w:rsid w:val="00F0008B"/>
    <w:rsid w:val="00F043BF"/>
    <w:rsid w:val="00F14149"/>
    <w:rsid w:val="00F2222E"/>
    <w:rsid w:val="00F23085"/>
    <w:rsid w:val="00F25AD8"/>
    <w:rsid w:val="00F30ED9"/>
    <w:rsid w:val="00F35693"/>
    <w:rsid w:val="00F35F0C"/>
    <w:rsid w:val="00F36409"/>
    <w:rsid w:val="00F42123"/>
    <w:rsid w:val="00F478AA"/>
    <w:rsid w:val="00F504DD"/>
    <w:rsid w:val="00F50ED9"/>
    <w:rsid w:val="00F52857"/>
    <w:rsid w:val="00F6409B"/>
    <w:rsid w:val="00F715CC"/>
    <w:rsid w:val="00F757FC"/>
    <w:rsid w:val="00F763F8"/>
    <w:rsid w:val="00F77CFC"/>
    <w:rsid w:val="00F9180D"/>
    <w:rsid w:val="00F9531C"/>
    <w:rsid w:val="00F9553A"/>
    <w:rsid w:val="00FA1110"/>
    <w:rsid w:val="00FA2E7A"/>
    <w:rsid w:val="00FB137B"/>
    <w:rsid w:val="00FB220A"/>
    <w:rsid w:val="00FC7E23"/>
    <w:rsid w:val="00FD34B0"/>
    <w:rsid w:val="00FE47A5"/>
    <w:rsid w:val="00FE56A6"/>
    <w:rsid w:val="00FE6D89"/>
    <w:rsid w:val="00FE77E3"/>
    <w:rsid w:val="00FF0079"/>
    <w:rsid w:val="00FF3E5B"/>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E38E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F3569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E38E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F356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762</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David Senus</cp:lastModifiedBy>
  <cp:revision>23</cp:revision>
  <cp:lastPrinted>2013-06-17T17:26:00Z</cp:lastPrinted>
  <dcterms:created xsi:type="dcterms:W3CDTF">2013-06-07T16:41:00Z</dcterms:created>
  <dcterms:modified xsi:type="dcterms:W3CDTF">2013-08-27T20:50:00Z</dcterms:modified>
</cp:coreProperties>
</file>

<file path=docProps/custom.xml><?xml version="1.0" encoding="utf-8"?>
<Properties xmlns="http://schemas.openxmlformats.org/officeDocument/2006/custom-properties" xmlns:vt="http://schemas.openxmlformats.org/officeDocument/2006/docPropsVTypes"/>
</file>