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83" w:rsidRDefault="00166383" w:rsidP="00166383">
      <w:pP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41BEF93F" wp14:editId="566CCC8A">
            <wp:simplePos x="0" y="0"/>
            <wp:positionH relativeFrom="column">
              <wp:posOffset>5520055</wp:posOffset>
            </wp:positionH>
            <wp:positionV relativeFrom="paragraph">
              <wp:posOffset>123825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Bold" w:hAnsi="Times New Roman Bold"/>
          <w:b/>
          <w:sz w:val="32"/>
        </w:rPr>
        <w:t xml:space="preserve">                                       </w:t>
      </w:r>
    </w:p>
    <w:p w:rsidR="00166383" w:rsidRPr="00005BF7" w:rsidRDefault="00B708C6" w:rsidP="00166383">
      <w:pPr>
        <w:rPr>
          <w:rFonts w:ascii="Times New Roman Bold" w:hAnsi="Times New Roman Bold"/>
          <w:b/>
          <w:color w:val="FF0000"/>
          <w:sz w:val="32"/>
        </w:rPr>
      </w:pPr>
      <w:r w:rsidRPr="00B708C6">
        <w:rPr>
          <w:rFonts w:ascii="Times New Roman Bold" w:hAnsi="Times New Roman Bold"/>
          <w:b/>
          <w:color w:val="FF0000"/>
          <w:sz w:val="32"/>
          <w:highlight w:val="yellow"/>
        </w:rPr>
        <w:t>Draft 11.7.2013</w:t>
      </w:r>
      <w:r w:rsidR="00B76DD4">
        <w:rPr>
          <w:rFonts w:ascii="Times New Roman Bold" w:hAnsi="Times New Roman Bold"/>
          <w:b/>
          <w:color w:val="FF0000"/>
          <w:sz w:val="32"/>
        </w:rPr>
        <w:t xml:space="preserve"> – </w:t>
      </w:r>
      <w:r w:rsidR="00B76DD4" w:rsidRPr="00B76DD4">
        <w:rPr>
          <w:rFonts w:ascii="Times New Roman Bold" w:hAnsi="Times New Roman Bold"/>
          <w:b/>
          <w:color w:val="FF0000"/>
          <w:sz w:val="32"/>
          <w:highlight w:val="yellow"/>
        </w:rPr>
        <w:t>work in progress</w:t>
      </w:r>
    </w:p>
    <w:p w:rsidR="00166383" w:rsidRDefault="00166383" w:rsidP="00166383">
      <w:pPr>
        <w:rPr>
          <w:rFonts w:ascii="Times New Roman Bold" w:hAnsi="Times New Roman Bold"/>
          <w:b/>
          <w:sz w:val="32"/>
        </w:rPr>
      </w:pPr>
    </w:p>
    <w:p w:rsidR="00166383" w:rsidRPr="00411B16" w:rsidRDefault="00005BF7" w:rsidP="00166383">
      <w:pPr>
        <w:jc w:val="center"/>
        <w:rPr>
          <w:rFonts w:ascii="Times New Roman Bold" w:hAnsi="Times New Roman Bold"/>
          <w:b/>
          <w:sz w:val="32"/>
        </w:rPr>
      </w:pPr>
      <w:r>
        <w:rPr>
          <w:rFonts w:ascii="Times New Roman Bold" w:hAnsi="Times New Roman Bold"/>
          <w:b/>
          <w:sz w:val="32"/>
        </w:rPr>
        <w:t xml:space="preserve">       </w:t>
      </w:r>
      <w:r w:rsidR="000C6007">
        <w:rPr>
          <w:rFonts w:ascii="Times New Roman Bold" w:hAnsi="Times New Roman Bold"/>
          <w:b/>
          <w:sz w:val="32"/>
        </w:rPr>
        <w:t xml:space="preserve">             </w:t>
      </w:r>
      <w:r w:rsidR="00166383" w:rsidRPr="00411B16">
        <w:rPr>
          <w:rFonts w:ascii="Times New Roman Bold" w:hAnsi="Times New Roman Bold"/>
          <w:b/>
          <w:sz w:val="32"/>
        </w:rPr>
        <w:t>PLANNING BOARD REPORT</w:t>
      </w:r>
    </w:p>
    <w:p w:rsidR="00166383" w:rsidRPr="00411B16" w:rsidRDefault="000C6007" w:rsidP="00166383">
      <w:pPr>
        <w:jc w:val="center"/>
        <w:rPr>
          <w:rFonts w:ascii="Times New Roman Bold" w:hAnsi="Times New Roman Bold"/>
          <w:b/>
          <w:sz w:val="32"/>
        </w:rPr>
      </w:pPr>
      <w:r>
        <w:rPr>
          <w:rFonts w:ascii="Times New Roman Bold" w:hAnsi="Times New Roman Bold"/>
          <w:b/>
          <w:sz w:val="32"/>
        </w:rPr>
        <w:t xml:space="preserve">                  </w:t>
      </w:r>
      <w:r w:rsidR="00166383" w:rsidRPr="00411B16">
        <w:rPr>
          <w:rFonts w:ascii="Times New Roman Bold" w:hAnsi="Times New Roman Bold"/>
          <w:b/>
          <w:sz w:val="32"/>
        </w:rPr>
        <w:t>PORTLAND, MAINE</w:t>
      </w:r>
    </w:p>
    <w:p w:rsidR="00166383" w:rsidRPr="00411B16" w:rsidRDefault="00166383" w:rsidP="00166383">
      <w:pPr>
        <w:jc w:val="center"/>
        <w:rPr>
          <w:rFonts w:ascii="Times New Roman Bold" w:hAnsi="Times New Roman Bold"/>
          <w:b/>
          <w:sz w:val="16"/>
          <w:szCs w:val="16"/>
        </w:rPr>
      </w:pPr>
    </w:p>
    <w:p w:rsidR="00166383" w:rsidRPr="00166383" w:rsidRDefault="00166383" w:rsidP="00C64D35">
      <w:pPr>
        <w:jc w:val="center"/>
        <w:rPr>
          <w:bCs/>
        </w:rPr>
      </w:pPr>
      <w:r>
        <w:rPr>
          <w:bCs/>
        </w:rPr>
        <w:t xml:space="preserve">Residential townhouse - </w:t>
      </w:r>
      <w:r w:rsidRPr="00166383">
        <w:rPr>
          <w:bCs/>
        </w:rPr>
        <w:t>6 unit condominium</w:t>
      </w:r>
    </w:p>
    <w:p w:rsidR="00166383" w:rsidRPr="00166383" w:rsidRDefault="00166383" w:rsidP="00C64D35">
      <w:pPr>
        <w:jc w:val="center"/>
        <w:rPr>
          <w:bCs/>
        </w:rPr>
      </w:pPr>
      <w:r w:rsidRPr="00166383">
        <w:rPr>
          <w:bCs/>
        </w:rPr>
        <w:t>133 York Street</w:t>
      </w:r>
    </w:p>
    <w:p w:rsidR="00166383" w:rsidRPr="00166383" w:rsidRDefault="00166383" w:rsidP="00C64D35">
      <w:pPr>
        <w:jc w:val="center"/>
      </w:pPr>
      <w:r w:rsidRPr="00166383">
        <w:t>Level III Site Plan and Subdivision</w:t>
      </w:r>
    </w:p>
    <w:p w:rsidR="00166383" w:rsidRDefault="00166383" w:rsidP="00C64D35">
      <w:pPr>
        <w:pStyle w:val="BodyTextIndent1"/>
        <w:tabs>
          <w:tab w:val="left" w:pos="900"/>
        </w:tabs>
        <w:spacing w:after="0"/>
        <w:ind w:left="0"/>
        <w:jc w:val="center"/>
        <w:rPr>
          <w:bCs/>
          <w:sz w:val="24"/>
          <w:szCs w:val="24"/>
        </w:rPr>
      </w:pPr>
      <w:r w:rsidRPr="00166383">
        <w:rPr>
          <w:sz w:val="24"/>
          <w:szCs w:val="24"/>
        </w:rPr>
        <w:t xml:space="preserve">Project ID </w:t>
      </w:r>
      <w:r w:rsidRPr="00166383">
        <w:rPr>
          <w:bCs/>
          <w:sz w:val="24"/>
          <w:szCs w:val="24"/>
        </w:rPr>
        <w:t>2013-187</w:t>
      </w:r>
    </w:p>
    <w:p w:rsidR="00166383" w:rsidRDefault="00166383" w:rsidP="00C64D35">
      <w:pPr>
        <w:pStyle w:val="BodyTextIndent1"/>
        <w:tabs>
          <w:tab w:val="left" w:pos="900"/>
        </w:tabs>
        <w:spacing w:after="0"/>
        <w:ind w:left="0"/>
        <w:jc w:val="center"/>
        <w:rPr>
          <w:bCs/>
          <w:sz w:val="24"/>
          <w:szCs w:val="24"/>
        </w:rPr>
      </w:pPr>
      <w:r>
        <w:rPr>
          <w:bCs/>
          <w:sz w:val="24"/>
          <w:szCs w:val="24"/>
        </w:rPr>
        <w:t>133 York, LLC, Applicant</w:t>
      </w:r>
    </w:p>
    <w:p w:rsidR="00C64D35" w:rsidRDefault="00C64D35" w:rsidP="00C64D35">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166383" w:rsidRPr="00166383" w:rsidTr="00166383">
        <w:trPr>
          <w:cantSplit/>
          <w:trHeight w:val="737"/>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Default="00166383" w:rsidP="00166383">
            <w:pPr>
              <w:tabs>
                <w:tab w:val="left" w:pos="157"/>
              </w:tabs>
            </w:pPr>
            <w:r w:rsidRPr="00166383">
              <w:t xml:space="preserve">Submitted to:  </w:t>
            </w:r>
          </w:p>
          <w:p w:rsidR="00166383" w:rsidRPr="00166383" w:rsidRDefault="00166383" w:rsidP="00166383">
            <w:pPr>
              <w:tabs>
                <w:tab w:val="left" w:pos="157"/>
              </w:tabs>
            </w:pPr>
            <w:r w:rsidRPr="00166383">
              <w:t>Portland Planning Board</w:t>
            </w:r>
          </w:p>
          <w:p w:rsidR="00166383" w:rsidRPr="00166383" w:rsidRDefault="00166383" w:rsidP="0083590D">
            <w:pPr>
              <w:tabs>
                <w:tab w:val="left" w:pos="157"/>
              </w:tabs>
            </w:pPr>
            <w:r w:rsidRPr="00166383">
              <w:t xml:space="preserve">Public Hearing Date: </w:t>
            </w:r>
            <w:r w:rsidR="0083590D">
              <w:t>November 12</w:t>
            </w:r>
            <w:r w:rsidR="0083590D" w:rsidRPr="0083590D">
              <w:rPr>
                <w:vertAlign w:val="superscript"/>
              </w:rPr>
              <w:t>th</w:t>
            </w:r>
            <w:r w:rsidR="0083590D">
              <w:t>,</w:t>
            </w:r>
            <w:r w:rsidRPr="00166383">
              <w:t xml:space="preserve"> 2013</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Pr="00166383" w:rsidRDefault="00166383" w:rsidP="00166383">
            <w:r w:rsidRPr="00166383">
              <w:t>Prepared by:  Jean Fraser, Planner</w:t>
            </w:r>
          </w:p>
          <w:p w:rsidR="00166383" w:rsidRPr="00166383" w:rsidRDefault="00166383" w:rsidP="00166383">
            <w:r w:rsidRPr="00166383">
              <w:t xml:space="preserve">Date:   </w:t>
            </w:r>
            <w:r w:rsidR="0083590D">
              <w:t>November 8</w:t>
            </w:r>
            <w:r w:rsidR="0083590D" w:rsidRPr="0083590D">
              <w:rPr>
                <w:vertAlign w:val="superscript"/>
              </w:rPr>
              <w:t>th</w:t>
            </w:r>
            <w:r w:rsidRPr="00166383">
              <w:t>, 2013</w:t>
            </w:r>
          </w:p>
          <w:p w:rsidR="00166383" w:rsidRPr="00166383" w:rsidRDefault="00166383" w:rsidP="0053405D">
            <w:pPr>
              <w:rPr>
                <w:rFonts w:ascii="Times New Roman Bold" w:hAnsi="Times New Roman Bold"/>
              </w:rPr>
            </w:pPr>
            <w:r w:rsidRPr="00166383">
              <w:rPr>
                <w:rFonts w:ascii="Times New Roman Bold" w:hAnsi="Times New Roman Bold"/>
              </w:rPr>
              <w:t xml:space="preserve">Planning Board Report # </w:t>
            </w:r>
            <w:r w:rsidR="0053405D">
              <w:rPr>
                <w:rFonts w:ascii="Times New Roman Bold" w:hAnsi="Times New Roman Bold"/>
              </w:rPr>
              <w:t>50</w:t>
            </w:r>
            <w:r w:rsidRPr="00166383">
              <w:rPr>
                <w:rFonts w:ascii="Times New Roman Bold" w:hAnsi="Times New Roman Bold"/>
              </w:rPr>
              <w:t>-13</w:t>
            </w:r>
          </w:p>
        </w:tc>
      </w:tr>
    </w:tbl>
    <w:p w:rsidR="00166383" w:rsidRPr="00BB4F8F" w:rsidRDefault="00166383" w:rsidP="00166383">
      <w:pPr>
        <w:rPr>
          <w:b/>
          <w:bCs/>
          <w:sz w:val="16"/>
          <w:szCs w:val="16"/>
        </w:rPr>
      </w:pPr>
    </w:p>
    <w:p w:rsidR="001D3FBE" w:rsidRPr="00005BF7" w:rsidRDefault="001D3FBE" w:rsidP="001D3FBE">
      <w:pPr>
        <w:numPr>
          <w:ilvl w:val="0"/>
          <w:numId w:val="7"/>
        </w:numPr>
        <w:tabs>
          <w:tab w:val="clear" w:pos="720"/>
        </w:tabs>
        <w:ind w:left="540" w:hanging="540"/>
        <w:rPr>
          <w:b/>
          <w:bCs/>
          <w:sz w:val="22"/>
          <w:szCs w:val="22"/>
        </w:rPr>
      </w:pPr>
      <w:r w:rsidRPr="00005BF7">
        <w:rPr>
          <w:b/>
          <w:bCs/>
          <w:caps/>
          <w:sz w:val="22"/>
          <w:szCs w:val="22"/>
        </w:rPr>
        <w:t>Introduction</w:t>
      </w:r>
    </w:p>
    <w:p w:rsidR="005C214F" w:rsidRPr="00005BF7" w:rsidRDefault="00C959E9" w:rsidP="001D3FBE">
      <w:pPr>
        <w:rPr>
          <w:bCs/>
          <w:sz w:val="22"/>
          <w:szCs w:val="22"/>
        </w:rPr>
      </w:pPr>
      <w:r w:rsidRPr="00005BF7">
        <w:rPr>
          <w:bCs/>
          <w:sz w:val="22"/>
          <w:szCs w:val="22"/>
        </w:rPr>
        <w:t xml:space="preserve">133 York, LLC </w:t>
      </w:r>
      <w:r w:rsidR="0078740D" w:rsidRPr="00005BF7">
        <w:rPr>
          <w:bCs/>
          <w:sz w:val="22"/>
          <w:szCs w:val="22"/>
        </w:rPr>
        <w:t>h</w:t>
      </w:r>
      <w:r w:rsidR="001D3FBE" w:rsidRPr="00005BF7">
        <w:rPr>
          <w:bCs/>
          <w:sz w:val="22"/>
          <w:szCs w:val="22"/>
        </w:rPr>
        <w:t>as s</w:t>
      </w:r>
      <w:r w:rsidR="00DC1926" w:rsidRPr="00005BF7">
        <w:rPr>
          <w:bCs/>
          <w:sz w:val="22"/>
          <w:szCs w:val="22"/>
        </w:rPr>
        <w:t>ubmitted a Level III</w:t>
      </w:r>
      <w:r w:rsidR="001D3FBE" w:rsidRPr="00005BF7">
        <w:rPr>
          <w:bCs/>
          <w:sz w:val="22"/>
          <w:szCs w:val="22"/>
        </w:rPr>
        <w:t xml:space="preserve"> </w:t>
      </w:r>
      <w:r w:rsidR="005C214F" w:rsidRPr="00005BF7">
        <w:rPr>
          <w:bCs/>
          <w:sz w:val="22"/>
          <w:szCs w:val="22"/>
        </w:rPr>
        <w:t>S</w:t>
      </w:r>
      <w:r w:rsidR="001D3FBE" w:rsidRPr="00005BF7">
        <w:rPr>
          <w:bCs/>
          <w:sz w:val="22"/>
          <w:szCs w:val="22"/>
        </w:rPr>
        <w:t xml:space="preserve">ite Plan and Subdivision application for the construction of a </w:t>
      </w:r>
      <w:r w:rsidRPr="00005BF7">
        <w:rPr>
          <w:bCs/>
          <w:sz w:val="22"/>
          <w:szCs w:val="22"/>
        </w:rPr>
        <w:t>6</w:t>
      </w:r>
      <w:r w:rsidR="001D3FBE" w:rsidRPr="00005BF7">
        <w:rPr>
          <w:bCs/>
          <w:sz w:val="22"/>
          <w:szCs w:val="22"/>
        </w:rPr>
        <w:t xml:space="preserve"> unit residential building on a </w:t>
      </w:r>
      <w:r w:rsidRPr="00005BF7">
        <w:rPr>
          <w:bCs/>
          <w:sz w:val="22"/>
          <w:szCs w:val="22"/>
        </w:rPr>
        <w:t xml:space="preserve">7,483 </w:t>
      </w:r>
      <w:proofErr w:type="spellStart"/>
      <w:r w:rsidRPr="00005BF7">
        <w:rPr>
          <w:bCs/>
          <w:sz w:val="22"/>
          <w:szCs w:val="22"/>
        </w:rPr>
        <w:t>sq</w:t>
      </w:r>
      <w:proofErr w:type="spellEnd"/>
      <w:r w:rsidRPr="00005BF7">
        <w:rPr>
          <w:bCs/>
          <w:sz w:val="22"/>
          <w:szCs w:val="22"/>
        </w:rPr>
        <w:t xml:space="preserve"> </w:t>
      </w:r>
      <w:proofErr w:type="spellStart"/>
      <w:proofErr w:type="gramStart"/>
      <w:r w:rsidRPr="00005BF7">
        <w:rPr>
          <w:bCs/>
          <w:sz w:val="22"/>
          <w:szCs w:val="22"/>
        </w:rPr>
        <w:t>ft</w:t>
      </w:r>
      <w:proofErr w:type="spellEnd"/>
      <w:r w:rsidRPr="00005BF7">
        <w:rPr>
          <w:bCs/>
          <w:sz w:val="22"/>
          <w:szCs w:val="22"/>
        </w:rPr>
        <w:t xml:space="preserve"> </w:t>
      </w:r>
      <w:r w:rsidR="005C214F" w:rsidRPr="00005BF7">
        <w:rPr>
          <w:bCs/>
          <w:sz w:val="22"/>
          <w:szCs w:val="22"/>
        </w:rPr>
        <w:t xml:space="preserve"> “</w:t>
      </w:r>
      <w:proofErr w:type="gramEnd"/>
      <w:r w:rsidR="005C214F" w:rsidRPr="00005BF7">
        <w:rPr>
          <w:bCs/>
          <w:sz w:val="22"/>
          <w:szCs w:val="22"/>
        </w:rPr>
        <w:t xml:space="preserve">urban infill” site at </w:t>
      </w:r>
      <w:r w:rsidRPr="00005BF7">
        <w:rPr>
          <w:bCs/>
          <w:sz w:val="22"/>
          <w:szCs w:val="22"/>
        </w:rPr>
        <w:t>133</w:t>
      </w:r>
      <w:r w:rsidR="005C214F" w:rsidRPr="00005BF7">
        <w:rPr>
          <w:bCs/>
          <w:sz w:val="22"/>
          <w:szCs w:val="22"/>
        </w:rPr>
        <w:t xml:space="preserve"> York Street</w:t>
      </w:r>
      <w:r w:rsidR="00771C54" w:rsidRPr="00005BF7">
        <w:rPr>
          <w:bCs/>
          <w:sz w:val="22"/>
          <w:szCs w:val="22"/>
        </w:rPr>
        <w:t>.  The site i</w:t>
      </w:r>
      <w:r w:rsidRPr="00005BF7">
        <w:rPr>
          <w:bCs/>
          <w:sz w:val="22"/>
          <w:szCs w:val="22"/>
        </w:rPr>
        <w:t xml:space="preserve">s currently occupied by a </w:t>
      </w:r>
      <w:r w:rsidR="00DC1926" w:rsidRPr="00005BF7">
        <w:rPr>
          <w:bCs/>
          <w:sz w:val="22"/>
          <w:szCs w:val="22"/>
        </w:rPr>
        <w:t xml:space="preserve">dilapidated </w:t>
      </w:r>
      <w:r w:rsidRPr="00005BF7">
        <w:rPr>
          <w:bCs/>
          <w:sz w:val="22"/>
          <w:szCs w:val="22"/>
        </w:rPr>
        <w:t>2-unit residential structure.</w:t>
      </w:r>
      <w:r w:rsidR="005C214F" w:rsidRPr="00005BF7">
        <w:rPr>
          <w:bCs/>
          <w:sz w:val="22"/>
          <w:szCs w:val="22"/>
        </w:rPr>
        <w:t xml:space="preserve">  The site </w:t>
      </w:r>
      <w:r w:rsidRPr="00005BF7">
        <w:rPr>
          <w:bCs/>
          <w:sz w:val="22"/>
          <w:szCs w:val="22"/>
        </w:rPr>
        <w:t xml:space="preserve">is </w:t>
      </w:r>
      <w:r w:rsidR="00B56DAB" w:rsidRPr="00005BF7">
        <w:rPr>
          <w:bCs/>
          <w:sz w:val="22"/>
          <w:szCs w:val="22"/>
        </w:rPr>
        <w:t xml:space="preserve">located </w:t>
      </w:r>
      <w:r w:rsidRPr="00005BF7">
        <w:rPr>
          <w:bCs/>
          <w:sz w:val="22"/>
          <w:szCs w:val="22"/>
        </w:rPr>
        <w:t xml:space="preserve">behind the </w:t>
      </w:r>
      <w:r w:rsidR="005C214F" w:rsidRPr="00005BF7">
        <w:rPr>
          <w:bCs/>
          <w:sz w:val="22"/>
          <w:szCs w:val="22"/>
        </w:rPr>
        <w:t xml:space="preserve">existing brick </w:t>
      </w:r>
      <w:r w:rsidR="008E127C" w:rsidRPr="00005BF7">
        <w:rPr>
          <w:bCs/>
          <w:sz w:val="22"/>
          <w:szCs w:val="22"/>
        </w:rPr>
        <w:t xml:space="preserve">12-unit apartment </w:t>
      </w:r>
      <w:r w:rsidR="005C214F" w:rsidRPr="00005BF7">
        <w:rPr>
          <w:bCs/>
          <w:sz w:val="22"/>
          <w:szCs w:val="22"/>
        </w:rPr>
        <w:t xml:space="preserve">building </w:t>
      </w:r>
      <w:r w:rsidRPr="00005BF7">
        <w:rPr>
          <w:bCs/>
          <w:sz w:val="22"/>
          <w:szCs w:val="22"/>
        </w:rPr>
        <w:t>at 12</w:t>
      </w:r>
      <w:r w:rsidR="00105ED8" w:rsidRPr="00005BF7">
        <w:rPr>
          <w:bCs/>
          <w:sz w:val="22"/>
          <w:szCs w:val="22"/>
        </w:rPr>
        <w:t>9</w:t>
      </w:r>
      <w:r w:rsidRPr="00005BF7">
        <w:rPr>
          <w:bCs/>
          <w:sz w:val="22"/>
          <w:szCs w:val="22"/>
        </w:rPr>
        <w:t xml:space="preserve"> York Street and adjacent to the recently constructed Harborview Townhouse condominium development.</w:t>
      </w:r>
    </w:p>
    <w:p w:rsidR="00686546" w:rsidRPr="0083590D" w:rsidRDefault="00686546" w:rsidP="001D3FBE">
      <w:pPr>
        <w:rPr>
          <w:bCs/>
          <w:sz w:val="16"/>
          <w:szCs w:val="16"/>
        </w:rPr>
      </w:pPr>
    </w:p>
    <w:p w:rsidR="00662C90" w:rsidRPr="00005BF7" w:rsidRDefault="00686546" w:rsidP="001D3FBE">
      <w:pPr>
        <w:rPr>
          <w:bCs/>
          <w:sz w:val="22"/>
          <w:szCs w:val="22"/>
        </w:rPr>
      </w:pPr>
      <w:r w:rsidRPr="00005BF7">
        <w:rPr>
          <w:bCs/>
          <w:sz w:val="22"/>
          <w:szCs w:val="22"/>
        </w:rPr>
        <w:t xml:space="preserve">The parcel </w:t>
      </w:r>
      <w:r w:rsidR="00C959E9" w:rsidRPr="00005BF7">
        <w:rPr>
          <w:bCs/>
          <w:sz w:val="22"/>
          <w:szCs w:val="22"/>
        </w:rPr>
        <w:t xml:space="preserve">has an existing narrow </w:t>
      </w:r>
      <w:r w:rsidR="00B56DAB" w:rsidRPr="00005BF7">
        <w:rPr>
          <w:bCs/>
          <w:sz w:val="22"/>
          <w:szCs w:val="22"/>
        </w:rPr>
        <w:t xml:space="preserve">pedestrian </w:t>
      </w:r>
      <w:r w:rsidR="00C959E9" w:rsidRPr="00005BF7">
        <w:rPr>
          <w:bCs/>
          <w:sz w:val="22"/>
          <w:szCs w:val="22"/>
        </w:rPr>
        <w:t xml:space="preserve">access from York Street, immediately to the west of the brick apartment building.  The proposed building </w:t>
      </w:r>
      <w:r w:rsidR="00CF11B3" w:rsidRPr="00005BF7">
        <w:rPr>
          <w:bCs/>
          <w:sz w:val="22"/>
          <w:szCs w:val="22"/>
        </w:rPr>
        <w:t xml:space="preserve">is located on the backland part of the site about 100 feet from York Street, and </w:t>
      </w:r>
      <w:r w:rsidR="00C959E9" w:rsidRPr="00005BF7">
        <w:rPr>
          <w:bCs/>
          <w:sz w:val="22"/>
          <w:szCs w:val="22"/>
        </w:rPr>
        <w:t>comprises 3 stories over parking</w:t>
      </w:r>
      <w:r w:rsidR="00CF11B3" w:rsidRPr="00005BF7">
        <w:rPr>
          <w:bCs/>
          <w:sz w:val="22"/>
          <w:szCs w:val="22"/>
        </w:rPr>
        <w:t>.</w:t>
      </w:r>
      <w:r w:rsidR="00336404" w:rsidRPr="00005BF7">
        <w:rPr>
          <w:snapToGrid w:val="0"/>
          <w:color w:val="000000"/>
          <w:w w:val="0"/>
          <w:sz w:val="22"/>
          <w:szCs w:val="22"/>
          <w:u w:color="000000"/>
          <w:bdr w:val="none" w:sz="0" w:space="0" w:color="000000"/>
          <w:shd w:val="clear" w:color="000000" w:fill="000000"/>
          <w:lang w:val="x-none" w:eastAsia="x-none" w:bidi="x-none"/>
        </w:rPr>
        <w:t xml:space="preserve"> </w:t>
      </w:r>
    </w:p>
    <w:p w:rsidR="00662C90" w:rsidRPr="00C64D35" w:rsidRDefault="00662C90" w:rsidP="001D3FBE">
      <w:pPr>
        <w:rPr>
          <w:bCs/>
          <w:sz w:val="16"/>
          <w:szCs w:val="16"/>
        </w:rPr>
      </w:pPr>
    </w:p>
    <w:p w:rsidR="005C214F" w:rsidRPr="00005BF7" w:rsidRDefault="000C6007" w:rsidP="001D3FBE">
      <w:pPr>
        <w:rPr>
          <w:bCs/>
          <w:sz w:val="22"/>
          <w:szCs w:val="22"/>
        </w:rPr>
      </w:pPr>
      <w:r w:rsidRPr="00005BF7">
        <w:rPr>
          <w:bCs/>
          <w:noProof/>
          <w:sz w:val="22"/>
          <w:szCs w:val="22"/>
        </w:rPr>
        <w:drawing>
          <wp:anchor distT="0" distB="0" distL="114300" distR="114300" simplePos="0" relativeHeight="251661312" behindDoc="0" locked="0" layoutInCell="1" allowOverlap="1" wp14:anchorId="2FFFABA6" wp14:editId="7E68D9E4">
            <wp:simplePos x="0" y="0"/>
            <wp:positionH relativeFrom="column">
              <wp:posOffset>3559810</wp:posOffset>
            </wp:positionH>
            <wp:positionV relativeFrom="paragraph">
              <wp:posOffset>97155</wp:posOffset>
            </wp:positionV>
            <wp:extent cx="3286760" cy="2125980"/>
            <wp:effectExtent l="0" t="0" r="8890" b="7620"/>
            <wp:wrapSquare wrapText="bothSides"/>
            <wp:docPr id="1" name="Picture 1" descr="O:\PLAN\Dev Rev\York Street - 133  (infill 6 units)\Staff maps and plans\AERIAL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taff maps and plans\AERIAL JULY 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7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C90" w:rsidRPr="00005BF7">
        <w:rPr>
          <w:bCs/>
          <w:sz w:val="22"/>
          <w:szCs w:val="22"/>
        </w:rPr>
        <w:t xml:space="preserve">The site is within the R-6 zone but </w:t>
      </w:r>
      <w:proofErr w:type="spellStart"/>
      <w:r w:rsidR="00FC62CA" w:rsidRPr="00005BF7">
        <w:rPr>
          <w:bCs/>
          <w:sz w:val="22"/>
          <w:szCs w:val="22"/>
        </w:rPr>
        <w:t>can not</w:t>
      </w:r>
      <w:proofErr w:type="spellEnd"/>
      <w:r w:rsidR="00FC62CA" w:rsidRPr="00005BF7">
        <w:rPr>
          <w:bCs/>
          <w:sz w:val="22"/>
          <w:szCs w:val="22"/>
        </w:rPr>
        <w:t xml:space="preserve"> apply reduced lot dimensions under the R-6</w:t>
      </w:r>
      <w:r w:rsidR="00662C90" w:rsidRPr="00005BF7">
        <w:rPr>
          <w:bCs/>
          <w:sz w:val="22"/>
          <w:szCs w:val="22"/>
        </w:rPr>
        <w:t xml:space="preserve"> “small</w:t>
      </w:r>
      <w:r w:rsidR="00771C54" w:rsidRPr="00005BF7">
        <w:rPr>
          <w:bCs/>
          <w:sz w:val="22"/>
          <w:szCs w:val="22"/>
        </w:rPr>
        <w:t xml:space="preserve"> residential lot development” as the lot is not vacant.</w:t>
      </w:r>
      <w:r w:rsidR="008C2A71" w:rsidRPr="00005BF7">
        <w:rPr>
          <w:bCs/>
          <w:sz w:val="22"/>
          <w:szCs w:val="22"/>
        </w:rPr>
        <w:t xml:space="preserve"> </w:t>
      </w:r>
      <w:r w:rsidR="00FC62CA" w:rsidRPr="00005BF7">
        <w:rPr>
          <w:bCs/>
          <w:sz w:val="22"/>
          <w:szCs w:val="22"/>
        </w:rPr>
        <w:t>It is subject to the R-6 design review.</w:t>
      </w:r>
      <w:r w:rsidR="008C2A71" w:rsidRPr="00005BF7">
        <w:rPr>
          <w:bCs/>
          <w:sz w:val="22"/>
          <w:szCs w:val="22"/>
        </w:rPr>
        <w:t xml:space="preserve">                                                                                                                         </w:t>
      </w:r>
    </w:p>
    <w:p w:rsidR="008C2A71" w:rsidRPr="00C64D35" w:rsidRDefault="00CF11B3" w:rsidP="001D3FBE">
      <w:pPr>
        <w:rPr>
          <w:noProof/>
          <w:sz w:val="16"/>
          <w:szCs w:val="16"/>
        </w:rPr>
      </w:pPr>
      <w:r w:rsidRPr="00C64D35">
        <w:rPr>
          <w:noProof/>
          <w:sz w:val="16"/>
          <w:szCs w:val="16"/>
        </w:rPr>
        <w:t xml:space="preserve">  </w:t>
      </w:r>
      <w:r w:rsidR="00951790" w:rsidRPr="00C64D35">
        <w:rPr>
          <w:noProof/>
          <w:sz w:val="16"/>
          <w:szCs w:val="16"/>
        </w:rPr>
        <w:t xml:space="preserve"> </w:t>
      </w:r>
      <w:r w:rsidR="008C2A71" w:rsidRPr="00C64D35">
        <w:rPr>
          <w:noProof/>
          <w:sz w:val="16"/>
          <w:szCs w:val="16"/>
        </w:rPr>
        <w:t xml:space="preserve">                      </w:t>
      </w:r>
    </w:p>
    <w:p w:rsidR="00B56DAB" w:rsidRPr="00005BF7" w:rsidRDefault="00DB19AB" w:rsidP="001D3FBE">
      <w:pPr>
        <w:rPr>
          <w:bCs/>
          <w:sz w:val="22"/>
          <w:szCs w:val="22"/>
        </w:rPr>
      </w:pPr>
      <w:r w:rsidRPr="00005BF7">
        <w:rPr>
          <w:bCs/>
          <w:sz w:val="22"/>
          <w:szCs w:val="22"/>
        </w:rPr>
        <w:t xml:space="preserve">The applicant </w:t>
      </w:r>
      <w:r w:rsidR="00B56DAB" w:rsidRPr="00005BF7">
        <w:rPr>
          <w:bCs/>
          <w:sz w:val="22"/>
          <w:szCs w:val="22"/>
        </w:rPr>
        <w:t xml:space="preserve">has held two Neighborhood Meetings </w:t>
      </w:r>
      <w:r w:rsidR="00771C54" w:rsidRPr="00005BF7">
        <w:rPr>
          <w:bCs/>
          <w:sz w:val="22"/>
          <w:szCs w:val="22"/>
        </w:rPr>
        <w:t xml:space="preserve">in May and August </w:t>
      </w:r>
      <w:r w:rsidR="00B56DAB" w:rsidRPr="00005BF7">
        <w:rPr>
          <w:bCs/>
          <w:sz w:val="22"/>
          <w:szCs w:val="22"/>
        </w:rPr>
        <w:t>where neighbors raised concerns about the loss of the large tree in one corner, loss of privacy and views, and the increase in height over the existing building</w:t>
      </w:r>
      <w:r w:rsidR="00771C54" w:rsidRPr="00005BF7">
        <w:rPr>
          <w:bCs/>
          <w:sz w:val="22"/>
          <w:szCs w:val="22"/>
        </w:rPr>
        <w:t xml:space="preserve"> (Notes in </w:t>
      </w:r>
      <w:r w:rsidR="00771C54" w:rsidRPr="00005BF7">
        <w:rPr>
          <w:bCs/>
          <w:sz w:val="22"/>
          <w:szCs w:val="22"/>
          <w:u w:val="single"/>
        </w:rPr>
        <w:t xml:space="preserve">Attachment </w:t>
      </w:r>
      <w:r w:rsidR="00105ED8" w:rsidRPr="00005BF7">
        <w:rPr>
          <w:bCs/>
          <w:sz w:val="22"/>
          <w:szCs w:val="22"/>
          <w:u w:val="single"/>
        </w:rPr>
        <w:t>I</w:t>
      </w:r>
      <w:r w:rsidR="00771C54" w:rsidRPr="00005BF7">
        <w:rPr>
          <w:bCs/>
          <w:sz w:val="22"/>
          <w:szCs w:val="22"/>
        </w:rPr>
        <w:t>)</w:t>
      </w:r>
      <w:r w:rsidR="00B56DAB" w:rsidRPr="00005BF7">
        <w:rPr>
          <w:bCs/>
          <w:sz w:val="22"/>
          <w:szCs w:val="22"/>
        </w:rPr>
        <w:t>.</w:t>
      </w:r>
      <w:r w:rsidR="00C64D35">
        <w:rPr>
          <w:bCs/>
          <w:sz w:val="22"/>
          <w:szCs w:val="22"/>
        </w:rPr>
        <w:t xml:space="preserve"> The Planning Division has</w:t>
      </w:r>
      <w:r w:rsidR="00105ED8" w:rsidRPr="00005BF7">
        <w:rPr>
          <w:bCs/>
          <w:sz w:val="22"/>
          <w:szCs w:val="22"/>
        </w:rPr>
        <w:t xml:space="preserve"> received </w:t>
      </w:r>
      <w:r w:rsidR="00C64D35" w:rsidRPr="008A0950">
        <w:rPr>
          <w:bCs/>
          <w:sz w:val="22"/>
          <w:szCs w:val="22"/>
          <w:highlight w:val="yellow"/>
        </w:rPr>
        <w:t>X</w:t>
      </w:r>
      <w:r w:rsidR="00C64D35">
        <w:rPr>
          <w:bCs/>
          <w:sz w:val="22"/>
          <w:szCs w:val="22"/>
        </w:rPr>
        <w:t xml:space="preserve"> </w:t>
      </w:r>
      <w:r w:rsidR="00105ED8" w:rsidRPr="00005BF7">
        <w:rPr>
          <w:bCs/>
          <w:sz w:val="22"/>
          <w:szCs w:val="22"/>
        </w:rPr>
        <w:t>public comment</w:t>
      </w:r>
      <w:r w:rsidR="00C64D35">
        <w:rPr>
          <w:bCs/>
          <w:sz w:val="22"/>
          <w:szCs w:val="22"/>
        </w:rPr>
        <w:t xml:space="preserve"> letters since the Workshop:  all objecting to the project based on the loss of trees, access and snow removal issues, direct adverse impacts on the neighbors, and that the proposed design and materials do not integrate with the (historic) neighborhood.</w:t>
      </w:r>
    </w:p>
    <w:p w:rsidR="00B56DAB" w:rsidRPr="000C6007" w:rsidRDefault="00B56DAB" w:rsidP="001D3FBE">
      <w:pPr>
        <w:rPr>
          <w:bCs/>
          <w:sz w:val="16"/>
          <w:szCs w:val="16"/>
        </w:rPr>
      </w:pPr>
    </w:p>
    <w:p w:rsidR="00C85014" w:rsidRPr="00005BF7" w:rsidRDefault="00B56DAB" w:rsidP="001D3FBE">
      <w:pPr>
        <w:rPr>
          <w:bCs/>
          <w:sz w:val="22"/>
          <w:szCs w:val="22"/>
        </w:rPr>
      </w:pPr>
      <w:r w:rsidRPr="00005BF7">
        <w:rPr>
          <w:bCs/>
          <w:sz w:val="22"/>
          <w:szCs w:val="22"/>
        </w:rPr>
        <w:t xml:space="preserve">This Workshop was noticed to </w:t>
      </w:r>
      <w:r w:rsidR="00831FBD" w:rsidRPr="00005BF7">
        <w:rPr>
          <w:bCs/>
          <w:sz w:val="22"/>
          <w:szCs w:val="22"/>
        </w:rPr>
        <w:t>169</w:t>
      </w:r>
      <w:r w:rsidR="001D3FBE" w:rsidRPr="00005BF7">
        <w:rPr>
          <w:bCs/>
          <w:sz w:val="22"/>
          <w:szCs w:val="22"/>
        </w:rPr>
        <w:t xml:space="preserve"> neighbors and interested parties, and the public notice appeared in the </w:t>
      </w:r>
      <w:r w:rsidR="001D3FBE" w:rsidRPr="00005BF7">
        <w:rPr>
          <w:bCs/>
          <w:i/>
          <w:sz w:val="22"/>
          <w:szCs w:val="22"/>
        </w:rPr>
        <w:t>Portland Press-Herald</w:t>
      </w:r>
      <w:r w:rsidR="001D3FBE" w:rsidRPr="00005BF7">
        <w:rPr>
          <w:bCs/>
          <w:sz w:val="22"/>
          <w:szCs w:val="22"/>
        </w:rPr>
        <w:t xml:space="preserve"> on </w:t>
      </w:r>
      <w:r w:rsidR="00C64D35">
        <w:rPr>
          <w:bCs/>
          <w:sz w:val="22"/>
          <w:szCs w:val="22"/>
        </w:rPr>
        <w:t>November 4</w:t>
      </w:r>
      <w:r w:rsidR="00C64D35" w:rsidRPr="00C64D35">
        <w:rPr>
          <w:bCs/>
          <w:sz w:val="22"/>
          <w:szCs w:val="22"/>
          <w:vertAlign w:val="superscript"/>
        </w:rPr>
        <w:t>th</w:t>
      </w:r>
      <w:r w:rsidR="00C64D35">
        <w:rPr>
          <w:bCs/>
          <w:sz w:val="22"/>
          <w:szCs w:val="22"/>
        </w:rPr>
        <w:t xml:space="preserve"> and 5</w:t>
      </w:r>
      <w:r w:rsidR="00C64D35" w:rsidRPr="00C64D35">
        <w:rPr>
          <w:bCs/>
          <w:sz w:val="22"/>
          <w:szCs w:val="22"/>
          <w:vertAlign w:val="superscript"/>
        </w:rPr>
        <w:t>th</w:t>
      </w:r>
      <w:r w:rsidR="00C64D35">
        <w:rPr>
          <w:bCs/>
          <w:sz w:val="22"/>
          <w:szCs w:val="22"/>
        </w:rPr>
        <w:t>,</w:t>
      </w:r>
      <w:r w:rsidR="001D3FBE" w:rsidRPr="00005BF7">
        <w:rPr>
          <w:bCs/>
          <w:sz w:val="22"/>
          <w:szCs w:val="22"/>
        </w:rPr>
        <w:t xml:space="preserve"> 201</w:t>
      </w:r>
      <w:r w:rsidRPr="00005BF7">
        <w:rPr>
          <w:bCs/>
          <w:sz w:val="22"/>
          <w:szCs w:val="22"/>
        </w:rPr>
        <w:t>3</w:t>
      </w:r>
      <w:r w:rsidR="001D3FBE" w:rsidRPr="00005BF7">
        <w:rPr>
          <w:bCs/>
          <w:sz w:val="22"/>
          <w:szCs w:val="22"/>
        </w:rPr>
        <w:t>.</w:t>
      </w:r>
    </w:p>
    <w:p w:rsidR="009B0734" w:rsidRPr="000C6007" w:rsidRDefault="009B0734" w:rsidP="001D3FBE">
      <w:pPr>
        <w:rPr>
          <w:bCs/>
          <w:sz w:val="16"/>
          <w:szCs w:val="16"/>
        </w:rPr>
      </w:pPr>
    </w:p>
    <w:p w:rsidR="001D3FBE" w:rsidRPr="00005BF7" w:rsidRDefault="009B0734" w:rsidP="001D3FBE">
      <w:pPr>
        <w:rPr>
          <w:bCs/>
          <w:sz w:val="22"/>
          <w:szCs w:val="22"/>
        </w:rPr>
      </w:pPr>
      <w:r w:rsidRPr="00005BF7">
        <w:rPr>
          <w:bCs/>
          <w:sz w:val="22"/>
          <w:szCs w:val="22"/>
          <w:u w:val="single"/>
        </w:rPr>
        <w:t>Required reviews and requested waivers</w:t>
      </w:r>
      <w:r w:rsidR="00BE715C" w:rsidRPr="00005BF7">
        <w:rPr>
          <w:bCs/>
          <w:sz w:val="22"/>
          <w:szCs w:val="22"/>
        </w:rPr>
        <w:t xml:space="preserve"> (note that waivers re parking aisle width and bicycle parking were not requested but may be needed)</w:t>
      </w:r>
      <w:r w:rsidRPr="00005BF7">
        <w:rPr>
          <w:bCs/>
          <w:sz w:val="22"/>
          <w:szCs w:val="22"/>
        </w:rPr>
        <w:t>:</w:t>
      </w:r>
      <w:r w:rsidR="001D3FBE" w:rsidRPr="00005BF7">
        <w:rPr>
          <w:bCs/>
          <w:sz w:val="22"/>
          <w:szCs w:val="22"/>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210"/>
      </w:tblGrid>
      <w:tr w:rsidR="00B56DAB" w:rsidRPr="00005BF7" w:rsidTr="000C6007">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Applicant’s Proposal</w:t>
            </w:r>
          </w:p>
        </w:tc>
        <w:tc>
          <w:tcPr>
            <w:tcW w:w="6210"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005BF7" w:rsidRDefault="00B56DAB" w:rsidP="00053E43">
            <w:pPr>
              <w:jc w:val="center"/>
              <w:rPr>
                <w:b/>
                <w:sz w:val="22"/>
                <w:szCs w:val="22"/>
              </w:rPr>
            </w:pPr>
            <w:r w:rsidRPr="00005BF7">
              <w:rPr>
                <w:b/>
                <w:sz w:val="22"/>
                <w:szCs w:val="22"/>
              </w:rPr>
              <w:t>Applicable Standards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New structure of 6 dwelling units</w:t>
            </w:r>
          </w:p>
        </w:tc>
        <w:tc>
          <w:tcPr>
            <w:tcW w:w="6210" w:type="dxa"/>
            <w:tcBorders>
              <w:top w:val="single" w:sz="4" w:space="0" w:color="auto"/>
              <w:left w:val="single" w:sz="4" w:space="0" w:color="auto"/>
              <w:bottom w:val="single" w:sz="4" w:space="0" w:color="auto"/>
              <w:right w:val="single" w:sz="4" w:space="0" w:color="auto"/>
            </w:tcBorders>
          </w:tcPr>
          <w:p w:rsidR="00B56DAB" w:rsidRPr="000C6007" w:rsidRDefault="00771C54" w:rsidP="00053E43">
            <w:pPr>
              <w:rPr>
                <w:sz w:val="20"/>
                <w:szCs w:val="20"/>
              </w:rPr>
            </w:pPr>
            <w:r w:rsidRPr="000C6007">
              <w:rPr>
                <w:sz w:val="20"/>
                <w:szCs w:val="20"/>
              </w:rPr>
              <w:t>Subdivision Review</w:t>
            </w:r>
            <w:r w:rsidR="000C6007">
              <w:rPr>
                <w:rFonts w:eastAsia="Calibri"/>
                <w:bCs/>
                <w:sz w:val="20"/>
                <w:szCs w:val="20"/>
              </w:rPr>
              <w:t xml:space="preserve">: </w:t>
            </w:r>
            <w:r w:rsidR="00825946" w:rsidRPr="000C6007">
              <w:rPr>
                <w:rFonts w:eastAsia="Calibri"/>
                <w:bCs/>
                <w:sz w:val="20"/>
                <w:szCs w:val="20"/>
              </w:rPr>
              <w:t>Subdivision Standards - Section 14-497</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771C54" w:rsidP="00053E43">
            <w:pPr>
              <w:rPr>
                <w:sz w:val="20"/>
                <w:szCs w:val="20"/>
              </w:rPr>
            </w:pPr>
            <w:r w:rsidRPr="000C6007">
              <w:rPr>
                <w:sz w:val="20"/>
                <w:szCs w:val="20"/>
              </w:rPr>
              <w:t xml:space="preserve">Multifamily </w:t>
            </w:r>
            <w:r w:rsidR="00AB7C36" w:rsidRPr="000C6007">
              <w:rPr>
                <w:sz w:val="20"/>
                <w:szCs w:val="20"/>
              </w:rPr>
              <w:t>b</w:t>
            </w:r>
            <w:r w:rsidR="009B0734" w:rsidRPr="000C6007">
              <w:rPr>
                <w:sz w:val="20"/>
                <w:szCs w:val="20"/>
              </w:rPr>
              <w:t xml:space="preserve">uilding </w:t>
            </w:r>
            <w:r w:rsidR="00B56DAB" w:rsidRPr="000C6007">
              <w:rPr>
                <w:sz w:val="20"/>
                <w:szCs w:val="20"/>
              </w:rPr>
              <w:t xml:space="preserve">of </w:t>
            </w:r>
            <w:r w:rsidR="009B0734" w:rsidRPr="000C6007">
              <w:rPr>
                <w:sz w:val="20"/>
                <w:szCs w:val="20"/>
              </w:rPr>
              <w:t>9</w:t>
            </w:r>
            <w:r w:rsidR="000C6007" w:rsidRPr="000C6007">
              <w:rPr>
                <w:sz w:val="20"/>
                <w:szCs w:val="20"/>
              </w:rPr>
              <w:t>,</w:t>
            </w:r>
            <w:r w:rsidR="009B0734" w:rsidRPr="000C6007">
              <w:rPr>
                <w:sz w:val="20"/>
                <w:szCs w:val="20"/>
              </w:rPr>
              <w:t>424</w:t>
            </w:r>
            <w:r w:rsidR="00B56DAB" w:rsidRPr="000C6007">
              <w:rPr>
                <w:sz w:val="20"/>
                <w:szCs w:val="20"/>
              </w:rPr>
              <w:t xml:space="preserve"> square feet</w:t>
            </w:r>
            <w:r w:rsidR="000C6007" w:rsidRPr="000C6007">
              <w:rPr>
                <w:sz w:val="20"/>
                <w:szCs w:val="20"/>
              </w:rPr>
              <w:t xml:space="preserve"> floor area</w:t>
            </w:r>
          </w:p>
        </w:tc>
        <w:tc>
          <w:tcPr>
            <w:tcW w:w="6210" w:type="dxa"/>
            <w:tcBorders>
              <w:top w:val="single" w:sz="4" w:space="0" w:color="auto"/>
              <w:left w:val="single" w:sz="4" w:space="0" w:color="auto"/>
              <w:bottom w:val="single" w:sz="4" w:space="0" w:color="auto"/>
              <w:right w:val="single" w:sz="4" w:space="0" w:color="auto"/>
            </w:tcBorders>
            <w:hideMark/>
          </w:tcPr>
          <w:p w:rsidR="00825946" w:rsidRPr="000C6007" w:rsidRDefault="00B56DAB" w:rsidP="00053E43">
            <w:pPr>
              <w:rPr>
                <w:sz w:val="20"/>
                <w:szCs w:val="20"/>
              </w:rPr>
            </w:pPr>
            <w:r w:rsidRPr="000C6007">
              <w:rPr>
                <w:sz w:val="20"/>
                <w:szCs w:val="20"/>
              </w:rPr>
              <w:t>Level II</w:t>
            </w:r>
            <w:r w:rsidR="00771C54" w:rsidRPr="000C6007">
              <w:rPr>
                <w:sz w:val="20"/>
                <w:szCs w:val="20"/>
              </w:rPr>
              <w:t>I</w:t>
            </w:r>
            <w:r w:rsidRPr="000C6007">
              <w:rPr>
                <w:sz w:val="20"/>
                <w:szCs w:val="20"/>
              </w:rPr>
              <w:t xml:space="preserve"> Site Plan Review</w:t>
            </w:r>
            <w:r w:rsidR="000C6007">
              <w:rPr>
                <w:sz w:val="20"/>
                <w:szCs w:val="20"/>
              </w:rPr>
              <w:t xml:space="preserve">: </w:t>
            </w:r>
            <w:r w:rsidR="00FC62CA" w:rsidRPr="000C6007">
              <w:rPr>
                <w:sz w:val="20"/>
                <w:szCs w:val="20"/>
              </w:rPr>
              <w:t xml:space="preserve"> </w:t>
            </w:r>
            <w:r w:rsidR="00825946" w:rsidRPr="000C6007">
              <w:rPr>
                <w:rFonts w:eastAsia="Calibri"/>
                <w:bCs/>
                <w:sz w:val="20"/>
                <w:szCs w:val="20"/>
              </w:rPr>
              <w:t xml:space="preserve">Site Plan Standards – 14-526 </w:t>
            </w:r>
            <w:r w:rsidR="00FC62CA" w:rsidRPr="000C6007">
              <w:rPr>
                <w:sz w:val="20"/>
                <w:szCs w:val="20"/>
              </w:rPr>
              <w:t xml:space="preserve">and </w:t>
            </w:r>
          </w:p>
          <w:p w:rsidR="00B56DAB" w:rsidRPr="000C6007" w:rsidRDefault="00FC62CA" w:rsidP="000C6007">
            <w:pPr>
              <w:rPr>
                <w:sz w:val="20"/>
                <w:szCs w:val="20"/>
              </w:rPr>
            </w:pPr>
            <w:r w:rsidRPr="000C6007">
              <w:rPr>
                <w:sz w:val="20"/>
                <w:szCs w:val="20"/>
              </w:rPr>
              <w:t xml:space="preserve">R-6 </w:t>
            </w:r>
            <w:r w:rsidR="000C6007" w:rsidRPr="000C6007">
              <w:rPr>
                <w:sz w:val="20"/>
                <w:szCs w:val="20"/>
              </w:rPr>
              <w:t>and Multi-family d</w:t>
            </w:r>
            <w:r w:rsidRPr="000C6007">
              <w:rPr>
                <w:sz w:val="20"/>
                <w:szCs w:val="20"/>
              </w:rPr>
              <w:t xml:space="preserve">esign </w:t>
            </w:r>
            <w:r w:rsidR="000C6007" w:rsidRPr="000C6007">
              <w:rPr>
                <w:sz w:val="20"/>
                <w:szCs w:val="20"/>
              </w:rPr>
              <w:t>r</w:t>
            </w:r>
            <w:r w:rsidRPr="000C6007">
              <w:rPr>
                <w:sz w:val="20"/>
                <w:szCs w:val="20"/>
              </w:rPr>
              <w:t>eview</w:t>
            </w:r>
            <w:r w:rsidR="000C6007" w:rsidRPr="000C6007">
              <w:rPr>
                <w:sz w:val="20"/>
                <w:szCs w:val="20"/>
              </w:rPr>
              <w:t>s</w:t>
            </w:r>
          </w:p>
        </w:tc>
      </w:tr>
      <w:tr w:rsidR="00B56DAB" w:rsidRPr="000C6007" w:rsidTr="000C6007">
        <w:tc>
          <w:tcPr>
            <w:tcW w:w="4428" w:type="dxa"/>
            <w:tcBorders>
              <w:top w:val="single" w:sz="4" w:space="0" w:color="auto"/>
              <w:left w:val="single" w:sz="4" w:space="0" w:color="auto"/>
              <w:bottom w:val="single" w:sz="4" w:space="0" w:color="auto"/>
              <w:right w:val="single" w:sz="4" w:space="0" w:color="auto"/>
            </w:tcBorders>
            <w:hideMark/>
          </w:tcPr>
          <w:p w:rsidR="00B56DAB" w:rsidRPr="000C6007" w:rsidRDefault="00B56DAB" w:rsidP="00FC62CA">
            <w:pPr>
              <w:rPr>
                <w:sz w:val="20"/>
                <w:szCs w:val="20"/>
              </w:rPr>
            </w:pPr>
            <w:r w:rsidRPr="000C6007">
              <w:rPr>
                <w:sz w:val="20"/>
                <w:szCs w:val="20"/>
              </w:rPr>
              <w:t xml:space="preserve">Proposed </w:t>
            </w:r>
            <w:r w:rsidR="00FC62CA" w:rsidRPr="000C6007">
              <w:rPr>
                <w:sz w:val="20"/>
                <w:szCs w:val="20"/>
              </w:rPr>
              <w:t>building is</w:t>
            </w:r>
            <w:r w:rsidR="00053E43" w:rsidRPr="000C6007">
              <w:rPr>
                <w:sz w:val="20"/>
                <w:szCs w:val="20"/>
              </w:rPr>
              <w:t xml:space="preserve"> less</w:t>
            </w:r>
            <w:r w:rsidRPr="000C6007">
              <w:rPr>
                <w:sz w:val="20"/>
                <w:szCs w:val="20"/>
              </w:rPr>
              <w:t xml:space="preserve"> than 100 feet from the </w:t>
            </w:r>
            <w:r w:rsidR="009B0734" w:rsidRPr="000C6007">
              <w:rPr>
                <w:sz w:val="20"/>
                <w:szCs w:val="20"/>
              </w:rPr>
              <w:t>Historic Preser</w:t>
            </w:r>
            <w:r w:rsidR="00AB7C36" w:rsidRPr="000C6007">
              <w:rPr>
                <w:sz w:val="20"/>
                <w:szCs w:val="20"/>
              </w:rPr>
              <w:t>v</w:t>
            </w:r>
            <w:r w:rsidR="009B0734" w:rsidRPr="000C6007">
              <w:rPr>
                <w:sz w:val="20"/>
                <w:szCs w:val="20"/>
              </w:rPr>
              <w:t>ation District to the north</w:t>
            </w:r>
            <w:r w:rsidR="00053E43" w:rsidRPr="000C6007">
              <w:rPr>
                <w:sz w:val="20"/>
                <w:szCs w:val="20"/>
              </w:rPr>
              <w:t xml:space="preserve"> (other side of Harborview Terrace)</w:t>
            </w:r>
          </w:p>
        </w:tc>
        <w:tc>
          <w:tcPr>
            <w:tcW w:w="6210" w:type="dxa"/>
            <w:tcBorders>
              <w:top w:val="single" w:sz="4" w:space="0" w:color="auto"/>
              <w:left w:val="single" w:sz="4" w:space="0" w:color="auto"/>
              <w:bottom w:val="single" w:sz="4" w:space="0" w:color="auto"/>
              <w:right w:val="single" w:sz="4" w:space="0" w:color="auto"/>
            </w:tcBorders>
            <w:hideMark/>
          </w:tcPr>
          <w:p w:rsidR="00B56DAB" w:rsidRPr="000C6007" w:rsidRDefault="00053E43" w:rsidP="00053E43">
            <w:pPr>
              <w:rPr>
                <w:sz w:val="20"/>
                <w:szCs w:val="20"/>
              </w:rPr>
            </w:pPr>
            <w:r w:rsidRPr="000C6007">
              <w:rPr>
                <w:sz w:val="20"/>
                <w:szCs w:val="20"/>
              </w:rPr>
              <w:t xml:space="preserve">Ordinance </w:t>
            </w:r>
            <w:r w:rsidR="009B0734" w:rsidRPr="000C6007">
              <w:rPr>
                <w:sz w:val="20"/>
                <w:szCs w:val="20"/>
              </w:rPr>
              <w:t>14-</w:t>
            </w:r>
            <w:r w:rsidR="00AB7C36" w:rsidRPr="000C6007">
              <w:rPr>
                <w:sz w:val="20"/>
                <w:szCs w:val="20"/>
              </w:rPr>
              <w:t xml:space="preserve">526 </w:t>
            </w:r>
            <w:r w:rsidRPr="000C6007">
              <w:rPr>
                <w:sz w:val="20"/>
                <w:szCs w:val="20"/>
              </w:rPr>
              <w:t>(d) 5 b requires that it be generally compatible with the major character-defining elements of the portion of the district nearest the proposed development.</w:t>
            </w:r>
            <w:r w:rsidR="009B0734" w:rsidRPr="000C6007">
              <w:rPr>
                <w:sz w:val="20"/>
                <w:szCs w:val="20"/>
              </w:rPr>
              <w:t xml:space="preserve"> </w:t>
            </w:r>
          </w:p>
        </w:tc>
      </w:tr>
      <w:tr w:rsidR="00771C54" w:rsidRPr="000C6007" w:rsidTr="000C6007">
        <w:tc>
          <w:tcPr>
            <w:tcW w:w="4428"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Waiver requested for the six street trees required</w:t>
            </w:r>
            <w:r w:rsidR="00053E43" w:rsidRPr="000C6007">
              <w:rPr>
                <w:sz w:val="20"/>
                <w:szCs w:val="20"/>
              </w:rPr>
              <w:t>,</w:t>
            </w:r>
            <w:r w:rsidRPr="000C6007">
              <w:rPr>
                <w:sz w:val="20"/>
                <w:szCs w:val="20"/>
              </w:rPr>
              <w:t xml:space="preserve"> due to limited right of way space.</w:t>
            </w:r>
          </w:p>
        </w:tc>
        <w:tc>
          <w:tcPr>
            <w:tcW w:w="6210" w:type="dxa"/>
            <w:tcBorders>
              <w:top w:val="single" w:sz="4" w:space="0" w:color="auto"/>
              <w:left w:val="single" w:sz="4" w:space="0" w:color="auto"/>
              <w:bottom w:val="single" w:sz="4" w:space="0" w:color="auto"/>
              <w:right w:val="single" w:sz="4" w:space="0" w:color="auto"/>
            </w:tcBorders>
          </w:tcPr>
          <w:p w:rsidR="00771C54" w:rsidRPr="000C6007" w:rsidRDefault="00771C54" w:rsidP="00053E43">
            <w:pPr>
              <w:rPr>
                <w:sz w:val="20"/>
                <w:szCs w:val="20"/>
              </w:rPr>
            </w:pPr>
            <w:r w:rsidRPr="000C6007">
              <w:rPr>
                <w:sz w:val="20"/>
                <w:szCs w:val="20"/>
              </w:rPr>
              <w:t xml:space="preserve">Ordinance Subdivision 14- </w:t>
            </w:r>
            <w:r w:rsidR="00AB7C36" w:rsidRPr="000C6007">
              <w:rPr>
                <w:sz w:val="20"/>
                <w:szCs w:val="20"/>
              </w:rPr>
              <w:t>499</w:t>
            </w:r>
            <w:r w:rsidR="00AB7C36" w:rsidRPr="000C6007">
              <w:rPr>
                <w:i/>
                <w:sz w:val="20"/>
                <w:szCs w:val="20"/>
              </w:rPr>
              <w:t xml:space="preserve"> Required Improvements </w:t>
            </w:r>
            <w:r w:rsidRPr="000C6007">
              <w:rPr>
                <w:sz w:val="20"/>
                <w:szCs w:val="20"/>
              </w:rPr>
              <w:t>and Technical Standard 4.6.1-  requiring 1 tree per unit to be located in the Right of Way.</w:t>
            </w:r>
          </w:p>
        </w:tc>
      </w:tr>
    </w:tbl>
    <w:p w:rsidR="001D3FBE" w:rsidRPr="00005BF7" w:rsidRDefault="001D3FBE" w:rsidP="001D3FBE">
      <w:pPr>
        <w:numPr>
          <w:ilvl w:val="0"/>
          <w:numId w:val="7"/>
        </w:numPr>
        <w:tabs>
          <w:tab w:val="clear" w:pos="720"/>
        </w:tabs>
        <w:rPr>
          <w:sz w:val="22"/>
          <w:szCs w:val="22"/>
        </w:rPr>
      </w:pPr>
      <w:r w:rsidRPr="00005BF7">
        <w:rPr>
          <w:b/>
          <w:bCs/>
          <w:sz w:val="22"/>
          <w:szCs w:val="22"/>
        </w:rPr>
        <w:lastRenderedPageBreak/>
        <w:t xml:space="preserve">PROJECT DATA </w:t>
      </w:r>
    </w:p>
    <w:p w:rsidR="001D3FBE" w:rsidRPr="00005BF7" w:rsidRDefault="001D3FBE" w:rsidP="001D3FBE">
      <w:pPr>
        <w:rPr>
          <w:b/>
          <w:bCs/>
          <w:sz w:val="22"/>
          <w:szCs w:val="22"/>
        </w:rPr>
      </w:pPr>
      <w:r w:rsidRPr="00005BF7">
        <w:rPr>
          <w:b/>
          <w:bCs/>
          <w:sz w:val="22"/>
          <w:szCs w:val="22"/>
        </w:rPr>
        <w:t xml:space="preserve"> </w:t>
      </w:r>
    </w:p>
    <w:tbl>
      <w:tblPr>
        <w:tblStyle w:val="TableGrid"/>
        <w:tblW w:w="0" w:type="auto"/>
        <w:tblInd w:w="1098" w:type="dxa"/>
        <w:tblLook w:val="01E0" w:firstRow="1" w:lastRow="1" w:firstColumn="1" w:lastColumn="1" w:noHBand="0" w:noVBand="0"/>
      </w:tblPr>
      <w:tblGrid>
        <w:gridCol w:w="2610"/>
        <w:gridCol w:w="4230"/>
      </w:tblGrid>
      <w:tr w:rsidR="007F542C" w:rsidRPr="00005BF7" w:rsidTr="00825946">
        <w:tc>
          <w:tcPr>
            <w:tcW w:w="2610" w:type="dxa"/>
            <w:shd w:val="clear" w:color="auto" w:fill="F2F2F2" w:themeFill="background1" w:themeFillShade="F2"/>
          </w:tcPr>
          <w:p w:rsidR="007F542C" w:rsidRPr="00005BF7" w:rsidRDefault="00743D72" w:rsidP="001D3FBE">
            <w:pPr>
              <w:jc w:val="center"/>
              <w:rPr>
                <w:b/>
                <w:bCs/>
                <w:i/>
                <w:sz w:val="22"/>
                <w:szCs w:val="22"/>
              </w:rPr>
            </w:pPr>
            <w:r w:rsidRPr="00005BF7">
              <w:rPr>
                <w:b/>
                <w:bCs/>
                <w:i/>
                <w:sz w:val="22"/>
                <w:szCs w:val="22"/>
              </w:rPr>
              <w:t>SUBJECT</w:t>
            </w:r>
          </w:p>
        </w:tc>
        <w:tc>
          <w:tcPr>
            <w:tcW w:w="4230" w:type="dxa"/>
            <w:shd w:val="clear" w:color="auto" w:fill="F2F2F2" w:themeFill="background1" w:themeFillShade="F2"/>
          </w:tcPr>
          <w:p w:rsidR="007F542C" w:rsidRPr="00005BF7" w:rsidRDefault="007F542C" w:rsidP="007F542C">
            <w:pPr>
              <w:ind w:right="-108"/>
              <w:jc w:val="center"/>
              <w:rPr>
                <w:b/>
                <w:bCs/>
                <w:i/>
                <w:sz w:val="22"/>
                <w:szCs w:val="22"/>
              </w:rPr>
            </w:pPr>
            <w:r w:rsidRPr="00005BF7">
              <w:rPr>
                <w:b/>
                <w:bCs/>
                <w:i/>
                <w:sz w:val="22"/>
                <w:szCs w:val="22"/>
              </w:rPr>
              <w:t>DATA</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Zoning</w:t>
            </w:r>
          </w:p>
        </w:tc>
        <w:tc>
          <w:tcPr>
            <w:tcW w:w="4230" w:type="dxa"/>
          </w:tcPr>
          <w:p w:rsidR="007F542C" w:rsidRPr="00005BF7" w:rsidRDefault="007F542C" w:rsidP="00053E43">
            <w:pPr>
              <w:rPr>
                <w:bCs/>
                <w:sz w:val="22"/>
                <w:szCs w:val="22"/>
              </w:rPr>
            </w:pPr>
            <w:r w:rsidRPr="00005BF7">
              <w:rPr>
                <w:bCs/>
                <w:sz w:val="22"/>
                <w:szCs w:val="22"/>
              </w:rPr>
              <w:t>R-6</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Existing Use</w:t>
            </w:r>
          </w:p>
        </w:tc>
        <w:tc>
          <w:tcPr>
            <w:tcW w:w="4230" w:type="dxa"/>
          </w:tcPr>
          <w:p w:rsidR="007F542C" w:rsidRPr="00005BF7" w:rsidRDefault="00662C90" w:rsidP="00053E43">
            <w:pPr>
              <w:rPr>
                <w:bCs/>
                <w:sz w:val="22"/>
                <w:szCs w:val="22"/>
              </w:rPr>
            </w:pPr>
            <w:r w:rsidRPr="00005BF7">
              <w:rPr>
                <w:bCs/>
                <w:sz w:val="22"/>
                <w:szCs w:val="22"/>
              </w:rPr>
              <w:t>2-</w:t>
            </w:r>
            <w:r w:rsidR="007F542C" w:rsidRPr="00005BF7">
              <w:rPr>
                <w:bCs/>
                <w:sz w:val="22"/>
                <w:szCs w:val="22"/>
              </w:rPr>
              <w:t xml:space="preserve">unit </w:t>
            </w:r>
            <w:r w:rsidRPr="00005BF7">
              <w:rPr>
                <w:bCs/>
                <w:sz w:val="22"/>
                <w:szCs w:val="22"/>
              </w:rPr>
              <w:t xml:space="preserve">residential building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Proposed Use</w:t>
            </w:r>
          </w:p>
        </w:tc>
        <w:tc>
          <w:tcPr>
            <w:tcW w:w="4230" w:type="dxa"/>
          </w:tcPr>
          <w:p w:rsidR="007F542C" w:rsidRPr="00005BF7" w:rsidRDefault="00662C90" w:rsidP="000C6007">
            <w:pPr>
              <w:rPr>
                <w:bCs/>
                <w:sz w:val="22"/>
                <w:szCs w:val="22"/>
              </w:rPr>
            </w:pPr>
            <w:r w:rsidRPr="00005BF7">
              <w:rPr>
                <w:bCs/>
                <w:sz w:val="22"/>
                <w:szCs w:val="22"/>
              </w:rPr>
              <w:t>6</w:t>
            </w:r>
            <w:r w:rsidR="007F542C" w:rsidRPr="00005BF7">
              <w:rPr>
                <w:bCs/>
                <w:sz w:val="22"/>
                <w:szCs w:val="22"/>
              </w:rPr>
              <w:t>-unit new building</w:t>
            </w:r>
            <w:r w:rsidR="00825946">
              <w:rPr>
                <w:bCs/>
                <w:sz w:val="22"/>
                <w:szCs w:val="22"/>
              </w:rPr>
              <w:t xml:space="preserve">;  each unit </w:t>
            </w:r>
            <w:r w:rsidR="000C6007">
              <w:rPr>
                <w:bCs/>
                <w:sz w:val="22"/>
                <w:szCs w:val="22"/>
              </w:rPr>
              <w:t>2</w:t>
            </w:r>
            <w:r w:rsidR="00825946">
              <w:rPr>
                <w:bCs/>
                <w:sz w:val="22"/>
                <w:szCs w:val="22"/>
              </w:rPr>
              <w:t xml:space="preserve"> bedrooms</w:t>
            </w:r>
            <w:r w:rsidR="007F542C" w:rsidRPr="00005BF7">
              <w:rPr>
                <w:bCs/>
                <w:sz w:val="22"/>
                <w:szCs w:val="22"/>
              </w:rPr>
              <w:t xml:space="preserve"> </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Parcel Size</w:t>
            </w:r>
          </w:p>
        </w:tc>
        <w:tc>
          <w:tcPr>
            <w:tcW w:w="4230" w:type="dxa"/>
          </w:tcPr>
          <w:p w:rsidR="007F542C" w:rsidRPr="00005BF7" w:rsidRDefault="00FC30CF" w:rsidP="00053E43">
            <w:pPr>
              <w:rPr>
                <w:bCs/>
                <w:sz w:val="22"/>
                <w:szCs w:val="22"/>
              </w:rPr>
            </w:pPr>
            <w:r w:rsidRPr="00005BF7">
              <w:rPr>
                <w:bCs/>
                <w:sz w:val="22"/>
                <w:szCs w:val="22"/>
              </w:rPr>
              <w:t xml:space="preserve">7483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Impervious Surface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1D3FBE">
            <w:pPr>
              <w:rPr>
                <w:b/>
                <w:bCs/>
                <w:sz w:val="22"/>
                <w:szCs w:val="22"/>
              </w:rPr>
            </w:pPr>
            <w:r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 xml:space="preserve">1918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5570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3652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Total Disturbed Area</w:t>
            </w:r>
          </w:p>
        </w:tc>
        <w:tc>
          <w:tcPr>
            <w:tcW w:w="4230" w:type="dxa"/>
          </w:tcPr>
          <w:p w:rsidR="007F542C" w:rsidRPr="00005BF7" w:rsidRDefault="00FC30CF" w:rsidP="00FC30CF">
            <w:pPr>
              <w:rPr>
                <w:bCs/>
                <w:sz w:val="22"/>
                <w:szCs w:val="22"/>
              </w:rPr>
            </w:pPr>
            <w:r w:rsidRPr="00005BF7">
              <w:rPr>
                <w:bCs/>
                <w:sz w:val="22"/>
                <w:szCs w:val="22"/>
              </w:rPr>
              <w:t xml:space="preserve">Approx. 7400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Building  Footprint</w:t>
            </w:r>
          </w:p>
          <w:p w:rsidR="007F542C" w:rsidRPr="00005BF7" w:rsidRDefault="007F542C" w:rsidP="001D3FBE">
            <w:pPr>
              <w:rPr>
                <w:b/>
                <w:bCs/>
                <w:sz w:val="22"/>
                <w:szCs w:val="22"/>
              </w:rPr>
            </w:pPr>
            <w:r w:rsidRPr="00005BF7">
              <w:rPr>
                <w:b/>
                <w:bCs/>
                <w:sz w:val="22"/>
                <w:szCs w:val="22"/>
              </w:rPr>
              <w:t>--Existing</w:t>
            </w:r>
          </w:p>
          <w:p w:rsidR="007F542C" w:rsidRPr="00005BF7" w:rsidRDefault="007F542C" w:rsidP="001D3FBE">
            <w:pPr>
              <w:rPr>
                <w:b/>
                <w:bCs/>
                <w:sz w:val="22"/>
                <w:szCs w:val="22"/>
              </w:rPr>
            </w:pPr>
            <w:r w:rsidRPr="00005BF7">
              <w:rPr>
                <w:b/>
                <w:bCs/>
                <w:sz w:val="22"/>
                <w:szCs w:val="22"/>
              </w:rPr>
              <w:t>--Proposed</w:t>
            </w:r>
          </w:p>
          <w:p w:rsidR="007F542C" w:rsidRPr="00005BF7" w:rsidRDefault="007F542C" w:rsidP="00FC30CF">
            <w:pPr>
              <w:rPr>
                <w:b/>
                <w:bCs/>
                <w:sz w:val="22"/>
                <w:szCs w:val="22"/>
              </w:rPr>
            </w:pPr>
            <w:r w:rsidRPr="00005BF7">
              <w:rPr>
                <w:b/>
                <w:bCs/>
                <w:sz w:val="22"/>
                <w:szCs w:val="22"/>
              </w:rPr>
              <w:t>--</w:t>
            </w:r>
            <w:r w:rsidR="00FC30CF" w:rsidRPr="00005BF7">
              <w:rPr>
                <w:b/>
                <w:bCs/>
                <w:sz w:val="22"/>
                <w:szCs w:val="22"/>
              </w:rPr>
              <w:t>Net Change</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 xml:space="preserve">1918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2335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p w:rsidR="00FC30CF" w:rsidRPr="00005BF7" w:rsidRDefault="00FC30CF" w:rsidP="00053E43">
            <w:pPr>
              <w:rPr>
                <w:bCs/>
                <w:sz w:val="22"/>
                <w:szCs w:val="22"/>
              </w:rPr>
            </w:pPr>
            <w:r w:rsidRPr="00005BF7">
              <w:rPr>
                <w:bCs/>
                <w:sz w:val="22"/>
                <w:szCs w:val="22"/>
              </w:rPr>
              <w:t xml:space="preserve">  417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 xml:space="preserve"> Building Floor Area</w:t>
            </w:r>
          </w:p>
          <w:p w:rsidR="007F542C" w:rsidRPr="00005BF7" w:rsidRDefault="007F542C" w:rsidP="001D3FBE">
            <w:pPr>
              <w:rPr>
                <w:b/>
                <w:bCs/>
                <w:sz w:val="22"/>
                <w:szCs w:val="22"/>
              </w:rPr>
            </w:pPr>
            <w:r w:rsidRPr="00005BF7">
              <w:rPr>
                <w:b/>
                <w:bCs/>
                <w:sz w:val="22"/>
                <w:szCs w:val="22"/>
              </w:rPr>
              <w:t>--Existing</w:t>
            </w:r>
          </w:p>
          <w:p w:rsidR="007F542C" w:rsidRPr="00005BF7" w:rsidRDefault="007F542C" w:rsidP="007F542C">
            <w:pPr>
              <w:rPr>
                <w:b/>
                <w:bCs/>
                <w:sz w:val="22"/>
                <w:szCs w:val="22"/>
              </w:rPr>
            </w:pPr>
            <w:r w:rsidRPr="00005BF7">
              <w:rPr>
                <w:b/>
                <w:bCs/>
                <w:sz w:val="22"/>
                <w:szCs w:val="22"/>
              </w:rPr>
              <w:t>--Proposed</w:t>
            </w:r>
          </w:p>
        </w:tc>
        <w:tc>
          <w:tcPr>
            <w:tcW w:w="4230" w:type="dxa"/>
          </w:tcPr>
          <w:p w:rsidR="007F542C" w:rsidRPr="00005BF7" w:rsidRDefault="007F542C" w:rsidP="00053E43">
            <w:pPr>
              <w:rPr>
                <w:bCs/>
                <w:sz w:val="22"/>
                <w:szCs w:val="22"/>
              </w:rPr>
            </w:pPr>
          </w:p>
          <w:p w:rsidR="00FC30CF" w:rsidRPr="00005BF7" w:rsidRDefault="00FC30CF" w:rsidP="00053E43">
            <w:pPr>
              <w:rPr>
                <w:bCs/>
                <w:sz w:val="22"/>
                <w:szCs w:val="22"/>
              </w:rPr>
            </w:pPr>
            <w:r w:rsidRPr="00005BF7">
              <w:rPr>
                <w:bCs/>
                <w:sz w:val="22"/>
                <w:szCs w:val="22"/>
              </w:rPr>
              <w:t>Not known</w:t>
            </w:r>
          </w:p>
          <w:p w:rsidR="00FC30CF" w:rsidRPr="00005BF7" w:rsidRDefault="00FC30CF" w:rsidP="00053E43">
            <w:pPr>
              <w:rPr>
                <w:bCs/>
                <w:sz w:val="22"/>
                <w:szCs w:val="22"/>
              </w:rPr>
            </w:pPr>
            <w:r w:rsidRPr="00005BF7">
              <w:rPr>
                <w:bCs/>
                <w:sz w:val="22"/>
                <w:szCs w:val="22"/>
              </w:rPr>
              <w:t xml:space="preserve">9424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Parking Spaces</w:t>
            </w:r>
          </w:p>
        </w:tc>
        <w:tc>
          <w:tcPr>
            <w:tcW w:w="4230" w:type="dxa"/>
          </w:tcPr>
          <w:p w:rsidR="007F542C" w:rsidRPr="00005BF7" w:rsidRDefault="00FC30CF" w:rsidP="00053E43">
            <w:pPr>
              <w:rPr>
                <w:bCs/>
                <w:sz w:val="22"/>
                <w:szCs w:val="22"/>
              </w:rPr>
            </w:pPr>
            <w:r w:rsidRPr="00005BF7">
              <w:rPr>
                <w:bCs/>
                <w:sz w:val="22"/>
                <w:szCs w:val="22"/>
              </w:rPr>
              <w:t xml:space="preserve">    6, under dwellings</w:t>
            </w:r>
          </w:p>
        </w:tc>
      </w:tr>
      <w:tr w:rsidR="007F542C" w:rsidRPr="00005BF7" w:rsidTr="00825946">
        <w:tc>
          <w:tcPr>
            <w:tcW w:w="2610" w:type="dxa"/>
          </w:tcPr>
          <w:p w:rsidR="007F542C" w:rsidRPr="00005BF7" w:rsidRDefault="007F542C" w:rsidP="001D3FBE">
            <w:pPr>
              <w:rPr>
                <w:b/>
                <w:bCs/>
                <w:sz w:val="22"/>
                <w:szCs w:val="22"/>
              </w:rPr>
            </w:pPr>
            <w:r w:rsidRPr="00005BF7">
              <w:rPr>
                <w:b/>
                <w:bCs/>
                <w:sz w:val="22"/>
                <w:szCs w:val="22"/>
              </w:rPr>
              <w:t>Bicycle parking Spaces</w:t>
            </w:r>
          </w:p>
        </w:tc>
        <w:tc>
          <w:tcPr>
            <w:tcW w:w="4230" w:type="dxa"/>
          </w:tcPr>
          <w:p w:rsidR="007F542C" w:rsidRPr="00005BF7" w:rsidRDefault="00FC30CF" w:rsidP="00053E43">
            <w:pPr>
              <w:rPr>
                <w:bCs/>
                <w:sz w:val="22"/>
                <w:szCs w:val="22"/>
              </w:rPr>
            </w:pPr>
            <w:r w:rsidRPr="00005BF7">
              <w:rPr>
                <w:bCs/>
                <w:sz w:val="22"/>
                <w:szCs w:val="22"/>
              </w:rPr>
              <w:t xml:space="preserve">    2</w:t>
            </w:r>
          </w:p>
        </w:tc>
      </w:tr>
      <w:tr w:rsidR="007F542C" w:rsidRPr="00005BF7" w:rsidTr="00825946">
        <w:tc>
          <w:tcPr>
            <w:tcW w:w="2610" w:type="dxa"/>
          </w:tcPr>
          <w:p w:rsidR="007F542C" w:rsidRPr="00005BF7" w:rsidRDefault="007F542C" w:rsidP="00DE7C7E">
            <w:pPr>
              <w:rPr>
                <w:b/>
                <w:bCs/>
                <w:sz w:val="22"/>
                <w:szCs w:val="22"/>
              </w:rPr>
            </w:pPr>
            <w:r w:rsidRPr="00005BF7">
              <w:rPr>
                <w:b/>
                <w:bCs/>
                <w:sz w:val="22"/>
                <w:szCs w:val="22"/>
              </w:rPr>
              <w:t xml:space="preserve">Proposed Paved Area </w:t>
            </w:r>
          </w:p>
        </w:tc>
        <w:tc>
          <w:tcPr>
            <w:tcW w:w="4230" w:type="dxa"/>
          </w:tcPr>
          <w:p w:rsidR="007F542C" w:rsidRPr="00005BF7" w:rsidRDefault="00FC30CF" w:rsidP="00053E43">
            <w:pPr>
              <w:rPr>
                <w:bCs/>
                <w:sz w:val="22"/>
                <w:szCs w:val="22"/>
              </w:rPr>
            </w:pPr>
            <w:r w:rsidRPr="00005BF7">
              <w:rPr>
                <w:bCs/>
                <w:sz w:val="22"/>
                <w:szCs w:val="22"/>
              </w:rPr>
              <w:t xml:space="preserve"> 3235 </w:t>
            </w:r>
            <w:proofErr w:type="spellStart"/>
            <w:r w:rsidRPr="00005BF7">
              <w:rPr>
                <w:bCs/>
                <w:sz w:val="22"/>
                <w:szCs w:val="22"/>
              </w:rPr>
              <w:t>sq</w:t>
            </w:r>
            <w:proofErr w:type="spellEnd"/>
            <w:r w:rsidRPr="00005BF7">
              <w:rPr>
                <w:bCs/>
                <w:sz w:val="22"/>
                <w:szCs w:val="22"/>
              </w:rPr>
              <w:t xml:space="preserve"> </w:t>
            </w:r>
            <w:proofErr w:type="spellStart"/>
            <w:r w:rsidRPr="00005BF7">
              <w:rPr>
                <w:bCs/>
                <w:sz w:val="22"/>
                <w:szCs w:val="22"/>
              </w:rPr>
              <w:t>ft</w:t>
            </w:r>
            <w:proofErr w:type="spellEnd"/>
          </w:p>
        </w:tc>
      </w:tr>
      <w:tr w:rsidR="00825946" w:rsidRPr="00005BF7" w:rsidTr="00825946">
        <w:tc>
          <w:tcPr>
            <w:tcW w:w="2610" w:type="dxa"/>
          </w:tcPr>
          <w:p w:rsidR="00825946" w:rsidRPr="00005BF7" w:rsidRDefault="00825946" w:rsidP="00DE7C7E">
            <w:pPr>
              <w:rPr>
                <w:b/>
                <w:bCs/>
                <w:sz w:val="22"/>
                <w:szCs w:val="22"/>
              </w:rPr>
            </w:pPr>
            <w:r>
              <w:rPr>
                <w:b/>
                <w:bCs/>
                <w:sz w:val="22"/>
                <w:szCs w:val="22"/>
              </w:rPr>
              <w:t>Estimated Cost:</w:t>
            </w:r>
          </w:p>
        </w:tc>
        <w:tc>
          <w:tcPr>
            <w:tcW w:w="4230" w:type="dxa"/>
          </w:tcPr>
          <w:p w:rsidR="00825946" w:rsidRPr="00005BF7" w:rsidRDefault="00825946" w:rsidP="00053E43">
            <w:pPr>
              <w:rPr>
                <w:bCs/>
                <w:sz w:val="22"/>
                <w:szCs w:val="22"/>
              </w:rPr>
            </w:pPr>
          </w:p>
        </w:tc>
      </w:tr>
      <w:tr w:rsidR="00825946" w:rsidRPr="00005BF7" w:rsidTr="00825946">
        <w:tc>
          <w:tcPr>
            <w:tcW w:w="2610" w:type="dxa"/>
          </w:tcPr>
          <w:p w:rsidR="00825946" w:rsidRPr="00005BF7" w:rsidRDefault="00825946" w:rsidP="00DE7C7E">
            <w:pPr>
              <w:rPr>
                <w:b/>
                <w:bCs/>
                <w:sz w:val="22"/>
                <w:szCs w:val="22"/>
              </w:rPr>
            </w:pPr>
            <w:r>
              <w:rPr>
                <w:b/>
                <w:bCs/>
                <w:sz w:val="22"/>
                <w:szCs w:val="22"/>
              </w:rPr>
              <w:t>Land uses in the vicinity</w:t>
            </w:r>
          </w:p>
        </w:tc>
        <w:tc>
          <w:tcPr>
            <w:tcW w:w="4230" w:type="dxa"/>
          </w:tcPr>
          <w:p w:rsidR="00825946" w:rsidRPr="00005BF7" w:rsidRDefault="00825946" w:rsidP="00053E43">
            <w:pPr>
              <w:rPr>
                <w:bCs/>
                <w:sz w:val="22"/>
                <w:szCs w:val="22"/>
              </w:rPr>
            </w:pPr>
          </w:p>
        </w:tc>
      </w:tr>
    </w:tbl>
    <w:p w:rsidR="001D3FBE" w:rsidRPr="00005BF7" w:rsidRDefault="001D3FBE" w:rsidP="001D3FBE">
      <w:pPr>
        <w:rPr>
          <w:sz w:val="22"/>
          <w:szCs w:val="22"/>
        </w:rPr>
      </w:pPr>
    </w:p>
    <w:p w:rsidR="001D3FBE" w:rsidRPr="00005BF7" w:rsidRDefault="00105ED8" w:rsidP="007F542C">
      <w:pPr>
        <w:numPr>
          <w:ilvl w:val="0"/>
          <w:numId w:val="8"/>
        </w:numPr>
        <w:tabs>
          <w:tab w:val="num" w:pos="540"/>
        </w:tabs>
        <w:ind w:hanging="1080"/>
        <w:rPr>
          <w:b/>
          <w:bCs/>
          <w:sz w:val="22"/>
          <w:szCs w:val="22"/>
        </w:rPr>
      </w:pPr>
      <w:r w:rsidRPr="00005BF7">
        <w:rPr>
          <w:bCs/>
          <w:noProof/>
          <w:sz w:val="22"/>
          <w:szCs w:val="22"/>
        </w:rPr>
        <w:drawing>
          <wp:anchor distT="0" distB="0" distL="114300" distR="114300" simplePos="0" relativeHeight="251662336" behindDoc="0" locked="0" layoutInCell="1" allowOverlap="1" wp14:anchorId="18947E2C" wp14:editId="13B92B17">
            <wp:simplePos x="0" y="0"/>
            <wp:positionH relativeFrom="column">
              <wp:posOffset>3949700</wp:posOffset>
            </wp:positionH>
            <wp:positionV relativeFrom="paragraph">
              <wp:posOffset>47625</wp:posOffset>
            </wp:positionV>
            <wp:extent cx="2713990" cy="2035810"/>
            <wp:effectExtent l="0" t="0" r="0" b="2540"/>
            <wp:wrapSquare wrapText="bothSides"/>
            <wp:docPr id="2" name="Picture 2" descr="O:\PLAN\Dev Rev\York Street - 133  (infill 6 units)\Photos 9.5.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Photos 9.5.13\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005BF7">
        <w:rPr>
          <w:b/>
          <w:bCs/>
          <w:sz w:val="22"/>
          <w:szCs w:val="22"/>
        </w:rPr>
        <w:t>EXISTING CONDITIONS</w:t>
      </w:r>
    </w:p>
    <w:p w:rsidR="008C2A71" w:rsidRPr="00005BF7" w:rsidRDefault="00686546" w:rsidP="000B39E3">
      <w:pPr>
        <w:rPr>
          <w:bCs/>
          <w:sz w:val="22"/>
          <w:szCs w:val="22"/>
        </w:rPr>
      </w:pPr>
      <w:r w:rsidRPr="00005BF7">
        <w:rPr>
          <w:bCs/>
          <w:sz w:val="22"/>
          <w:szCs w:val="22"/>
        </w:rPr>
        <w:t xml:space="preserve">The proposal site is located on the north side of York Street between Park and High Streets, </w:t>
      </w:r>
      <w:r w:rsidR="007F542C" w:rsidRPr="00005BF7">
        <w:rPr>
          <w:bCs/>
          <w:sz w:val="22"/>
          <w:szCs w:val="22"/>
        </w:rPr>
        <w:t xml:space="preserve">approximately </w:t>
      </w:r>
      <w:r w:rsidR="00105ED8" w:rsidRPr="00005BF7">
        <w:rPr>
          <w:bCs/>
          <w:sz w:val="22"/>
          <w:szCs w:val="22"/>
        </w:rPr>
        <w:t>500</w:t>
      </w:r>
      <w:r w:rsidRPr="00005BF7">
        <w:rPr>
          <w:bCs/>
          <w:sz w:val="22"/>
          <w:szCs w:val="22"/>
        </w:rPr>
        <w:t xml:space="preserve"> feet east of the Casco Bay Bridge intersection and </w:t>
      </w:r>
      <w:r w:rsidR="005106FF" w:rsidRPr="00005BF7">
        <w:rPr>
          <w:bCs/>
          <w:sz w:val="22"/>
          <w:szCs w:val="22"/>
        </w:rPr>
        <w:t>approximately</w:t>
      </w:r>
      <w:r w:rsidR="00105ED8" w:rsidRPr="00005BF7">
        <w:rPr>
          <w:bCs/>
          <w:sz w:val="22"/>
          <w:szCs w:val="22"/>
        </w:rPr>
        <w:t xml:space="preserve"> 250</w:t>
      </w:r>
      <w:r w:rsidRPr="00005BF7">
        <w:rPr>
          <w:bCs/>
          <w:sz w:val="22"/>
          <w:szCs w:val="22"/>
        </w:rPr>
        <w:t xml:space="preserve"> feet west of the intersection o</w:t>
      </w:r>
      <w:r w:rsidR="00401862" w:rsidRPr="00005BF7">
        <w:rPr>
          <w:bCs/>
          <w:sz w:val="22"/>
          <w:szCs w:val="22"/>
        </w:rPr>
        <w:t xml:space="preserve">f York Street and High Street. The buildable part of the site is set back behind the adjacent 3 story apartment building </w:t>
      </w:r>
      <w:r w:rsidR="00743D72" w:rsidRPr="00005BF7">
        <w:rPr>
          <w:bCs/>
          <w:sz w:val="22"/>
          <w:szCs w:val="22"/>
        </w:rPr>
        <w:t xml:space="preserve">that fronts onto York Street, </w:t>
      </w:r>
      <w:r w:rsidR="00401862" w:rsidRPr="00005BF7">
        <w:rPr>
          <w:bCs/>
          <w:sz w:val="22"/>
          <w:szCs w:val="22"/>
        </w:rPr>
        <w:t>and about 5 feet above the amenity area associated with this apartment building</w:t>
      </w:r>
      <w:r w:rsidR="00831FBD" w:rsidRPr="00005BF7">
        <w:rPr>
          <w:bCs/>
          <w:sz w:val="22"/>
          <w:szCs w:val="22"/>
        </w:rPr>
        <w:t xml:space="preserve"> (see Survey and Existing conditions, in </w:t>
      </w:r>
      <w:r w:rsidR="00831FBD" w:rsidRPr="00005BF7">
        <w:rPr>
          <w:bCs/>
          <w:sz w:val="22"/>
          <w:szCs w:val="22"/>
          <w:u w:val="single"/>
        </w:rPr>
        <w:t>Plans 1 &amp; 3</w:t>
      </w:r>
      <w:r w:rsidR="00831FBD" w:rsidRPr="00005BF7">
        <w:rPr>
          <w:bCs/>
          <w:sz w:val="22"/>
          <w:szCs w:val="22"/>
        </w:rPr>
        <w:t>)</w:t>
      </w:r>
      <w:r w:rsidR="00401862" w:rsidRPr="00005BF7">
        <w:rPr>
          <w:bCs/>
          <w:sz w:val="22"/>
          <w:szCs w:val="22"/>
        </w:rPr>
        <w:t>.</w:t>
      </w:r>
    </w:p>
    <w:p w:rsidR="00EB3E44" w:rsidRPr="00005BF7" w:rsidRDefault="00EB3E44" w:rsidP="000B39E3">
      <w:pPr>
        <w:rPr>
          <w:bCs/>
          <w:sz w:val="22"/>
          <w:szCs w:val="22"/>
        </w:rPr>
      </w:pPr>
    </w:p>
    <w:p w:rsidR="00336404" w:rsidRPr="00005BF7" w:rsidRDefault="00EB3E44" w:rsidP="000B39E3">
      <w:pPr>
        <w:rPr>
          <w:bCs/>
          <w:sz w:val="22"/>
          <w:szCs w:val="22"/>
        </w:rPr>
      </w:pPr>
      <w:r w:rsidRPr="00005BF7">
        <w:rPr>
          <w:bCs/>
          <w:sz w:val="22"/>
          <w:szCs w:val="22"/>
        </w:rPr>
        <w:t>There are 4 upper rear decks on the apartment building that face towards the site.</w:t>
      </w:r>
    </w:p>
    <w:p w:rsidR="00336404" w:rsidRPr="00005BF7" w:rsidRDefault="00EB3E44" w:rsidP="000B39E3">
      <w:pPr>
        <w:rPr>
          <w:bCs/>
          <w:sz w:val="22"/>
          <w:szCs w:val="22"/>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00960AE9" w:rsidRPr="00005BF7">
        <w:rPr>
          <w:bCs/>
          <w:sz w:val="22"/>
          <w:szCs w:val="22"/>
        </w:rPr>
        <w:t xml:space="preserve">                                                                             </w:t>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r>
      <w:r w:rsidR="00831FBD" w:rsidRPr="00005BF7">
        <w:rPr>
          <w:bCs/>
          <w:sz w:val="22"/>
          <w:szCs w:val="22"/>
        </w:rPr>
        <w:tab/>
        <w:t xml:space="preserve">                          </w:t>
      </w:r>
      <w:r w:rsidRPr="00005BF7">
        <w:rPr>
          <w:bCs/>
          <w:sz w:val="22"/>
          <w:szCs w:val="22"/>
        </w:rPr>
        <w:t>Existing building on the site</w:t>
      </w:r>
      <w:r w:rsidRPr="00005BF7">
        <w:rPr>
          <w:bCs/>
          <w:sz w:val="22"/>
          <w:szCs w:val="22"/>
        </w:rPr>
        <w:tab/>
      </w:r>
    </w:p>
    <w:p w:rsidR="00336404" w:rsidRPr="00005BF7" w:rsidRDefault="00336404" w:rsidP="000B39E3">
      <w:pPr>
        <w:rPr>
          <w:bCs/>
          <w:sz w:val="22"/>
          <w:szCs w:val="22"/>
        </w:rPr>
      </w:pPr>
    </w:p>
    <w:p w:rsidR="00336404" w:rsidRPr="00005BF7" w:rsidRDefault="00EB3E44" w:rsidP="000B39E3">
      <w:pPr>
        <w:rPr>
          <w:bCs/>
          <w:sz w:val="22"/>
          <w:szCs w:val="22"/>
        </w:rPr>
      </w:pPr>
      <w:r w:rsidRPr="00005BF7">
        <w:rPr>
          <w:bCs/>
          <w:noProof/>
          <w:sz w:val="22"/>
          <w:szCs w:val="22"/>
        </w:rPr>
        <w:drawing>
          <wp:anchor distT="0" distB="0" distL="114300" distR="114300" simplePos="0" relativeHeight="251676672" behindDoc="0" locked="0" layoutInCell="1" allowOverlap="1" wp14:anchorId="41B6C14F" wp14:editId="1B22D722">
            <wp:simplePos x="0" y="0"/>
            <wp:positionH relativeFrom="column">
              <wp:posOffset>3065780</wp:posOffset>
            </wp:positionH>
            <wp:positionV relativeFrom="paragraph">
              <wp:posOffset>43815</wp:posOffset>
            </wp:positionV>
            <wp:extent cx="2696845" cy="2022475"/>
            <wp:effectExtent l="0" t="0" r="8255" b="0"/>
            <wp:wrapSquare wrapText="bothSides"/>
            <wp:docPr id="11" name="Picture 11" descr="O:\PLAN\Dev Rev\York Street - 133  (infill 6 units)\Photos 9.5.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Photos 9.5.13\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64384" behindDoc="0" locked="0" layoutInCell="1" allowOverlap="1" wp14:anchorId="22A3E841" wp14:editId="0511C23C">
            <wp:simplePos x="0" y="0"/>
            <wp:positionH relativeFrom="column">
              <wp:posOffset>8255</wp:posOffset>
            </wp:positionH>
            <wp:positionV relativeFrom="paragraph">
              <wp:posOffset>53975</wp:posOffset>
            </wp:positionV>
            <wp:extent cx="2684780" cy="2013585"/>
            <wp:effectExtent l="0" t="0" r="1270" b="5715"/>
            <wp:wrapSquare wrapText="bothSides"/>
            <wp:docPr id="6" name="Picture 6" descr="O:\PLAN\Dev Rev\York Street - 133  (infill 6 units)\Photos 9.5.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Photos 9.5.13\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005BF7" w:rsidRDefault="00336404" w:rsidP="000B39E3">
      <w:pPr>
        <w:rPr>
          <w:bCs/>
          <w:sz w:val="22"/>
          <w:szCs w:val="22"/>
        </w:rPr>
      </w:pPr>
    </w:p>
    <w:p w:rsidR="00336404" w:rsidRPr="00005BF7" w:rsidRDefault="00336404" w:rsidP="000B39E3">
      <w:pPr>
        <w:rPr>
          <w:bCs/>
          <w:sz w:val="22"/>
          <w:szCs w:val="22"/>
        </w:rPr>
      </w:pPr>
    </w:p>
    <w:p w:rsidR="00336404" w:rsidRPr="00005BF7" w:rsidRDefault="00336404" w:rsidP="000B39E3">
      <w:pPr>
        <w:rPr>
          <w:bCs/>
          <w:sz w:val="22"/>
          <w:szCs w:val="22"/>
        </w:rPr>
      </w:pPr>
    </w:p>
    <w:p w:rsidR="00FC14BE" w:rsidRPr="00005BF7" w:rsidRDefault="00D679CC" w:rsidP="00FC14BE">
      <w:pPr>
        <w:ind w:left="360" w:right="-486"/>
        <w:rPr>
          <w:bCs/>
          <w:noProof/>
          <w:sz w:val="22"/>
          <w:szCs w:val="22"/>
        </w:rPr>
      </w:pPr>
      <w:r w:rsidRPr="00005BF7">
        <w:rPr>
          <w:bCs/>
          <w:sz w:val="22"/>
          <w:szCs w:val="22"/>
        </w:rPr>
        <w:t xml:space="preserve">    </w:t>
      </w:r>
      <w:r w:rsidR="001D3FBE" w:rsidRPr="00005BF7">
        <w:rPr>
          <w:bCs/>
          <w:sz w:val="22"/>
          <w:szCs w:val="22"/>
        </w:rPr>
        <w:t xml:space="preserve"> </w:t>
      </w:r>
      <w:r w:rsidR="00FC14BE" w:rsidRPr="00005BF7">
        <w:rPr>
          <w:bCs/>
          <w:sz w:val="22"/>
          <w:szCs w:val="22"/>
        </w:rPr>
        <w:t xml:space="preserve">                              </w:t>
      </w:r>
    </w:p>
    <w:p w:rsidR="001D3FBE" w:rsidRPr="00005BF7" w:rsidRDefault="00FC14BE" w:rsidP="00FC14BE">
      <w:pPr>
        <w:rPr>
          <w:bCs/>
          <w:sz w:val="22"/>
          <w:szCs w:val="22"/>
        </w:rPr>
      </w:pPr>
      <w:r w:rsidRPr="00005BF7">
        <w:rPr>
          <w:bCs/>
          <w:sz w:val="22"/>
          <w:szCs w:val="22"/>
        </w:rPr>
        <w:t xml:space="preserve">                      </w:t>
      </w:r>
      <w:r w:rsidR="001D3FBE" w:rsidRPr="00005BF7">
        <w:rPr>
          <w:bCs/>
          <w:sz w:val="22"/>
          <w:szCs w:val="22"/>
        </w:rPr>
        <w:t xml:space="preserve">       </w:t>
      </w:r>
      <w:r w:rsidRPr="00005BF7">
        <w:rPr>
          <w:bCs/>
          <w:sz w:val="22"/>
          <w:szCs w:val="22"/>
        </w:rPr>
        <w:t xml:space="preserve">                         </w:t>
      </w:r>
      <w:r w:rsidR="00890DA6" w:rsidRPr="00005BF7">
        <w:rPr>
          <w:bCs/>
          <w:sz w:val="22"/>
          <w:szCs w:val="22"/>
        </w:rPr>
        <w:t xml:space="preserve">       </w:t>
      </w:r>
    </w:p>
    <w:p w:rsidR="001D3FBE" w:rsidRPr="00005BF7" w:rsidRDefault="001D3FBE" w:rsidP="001D3FBE">
      <w:pPr>
        <w:rPr>
          <w:bCs/>
          <w:sz w:val="22"/>
          <w:szCs w:val="22"/>
        </w:rPr>
      </w:pPr>
    </w:p>
    <w:p w:rsidR="00401862" w:rsidRPr="00005BF7" w:rsidRDefault="00401862" w:rsidP="001D3FBE">
      <w:pPr>
        <w:rPr>
          <w:bCs/>
          <w:sz w:val="22"/>
          <w:szCs w:val="22"/>
        </w:rPr>
      </w:pPr>
    </w:p>
    <w:p w:rsidR="00401862" w:rsidRPr="00005BF7" w:rsidRDefault="00401862" w:rsidP="001D3FBE">
      <w:pPr>
        <w:rPr>
          <w:bCs/>
          <w:sz w:val="22"/>
          <w:szCs w:val="22"/>
        </w:rPr>
      </w:pPr>
    </w:p>
    <w:p w:rsidR="00EB3E44" w:rsidRPr="00005BF7" w:rsidRDefault="00EB3E44" w:rsidP="001D3FBE">
      <w:pPr>
        <w:ind w:left="540"/>
        <w:rPr>
          <w:bCs/>
          <w:sz w:val="22"/>
          <w:szCs w:val="22"/>
        </w:rPr>
      </w:pPr>
      <w:r w:rsidRPr="00005BF7">
        <w:rPr>
          <w:bCs/>
          <w:sz w:val="22"/>
          <w:szCs w:val="22"/>
        </w:rPr>
        <w:tab/>
      </w:r>
      <w:r w:rsidRPr="00005BF7">
        <w:rPr>
          <w:bCs/>
          <w:sz w:val="22"/>
          <w:szCs w:val="22"/>
        </w:rPr>
        <w:tab/>
      </w:r>
    </w:p>
    <w:p w:rsidR="00EB3E44" w:rsidRPr="00005BF7" w:rsidRDefault="00EB3E44" w:rsidP="001D3FBE">
      <w:pPr>
        <w:ind w:left="540"/>
        <w:rPr>
          <w:bCs/>
          <w:sz w:val="22"/>
          <w:szCs w:val="22"/>
        </w:rPr>
      </w:pPr>
    </w:p>
    <w:p w:rsidR="00EB3E44" w:rsidRPr="00005BF7" w:rsidRDefault="00EB3E44" w:rsidP="001D3FBE">
      <w:pPr>
        <w:ind w:left="540"/>
        <w:rPr>
          <w:bCs/>
          <w:sz w:val="22"/>
          <w:szCs w:val="22"/>
        </w:rPr>
      </w:pPr>
    </w:p>
    <w:p w:rsidR="00EB3E44" w:rsidRPr="00005BF7" w:rsidRDefault="00EB3E44" w:rsidP="001D3FBE">
      <w:pPr>
        <w:ind w:left="540"/>
        <w:rPr>
          <w:bCs/>
          <w:sz w:val="22"/>
          <w:szCs w:val="22"/>
        </w:rPr>
      </w:pPr>
    </w:p>
    <w:p w:rsidR="001D3FBE" w:rsidRPr="00005BF7" w:rsidRDefault="00401862" w:rsidP="001D3FBE">
      <w:pPr>
        <w:ind w:left="540"/>
        <w:rPr>
          <w:bCs/>
          <w:sz w:val="22"/>
          <w:szCs w:val="22"/>
        </w:rPr>
      </w:pPr>
      <w:r w:rsidRPr="00005BF7">
        <w:rPr>
          <w:bCs/>
          <w:sz w:val="22"/>
          <w:szCs w:val="22"/>
        </w:rPr>
        <w:t>As viewed from York Street</w:t>
      </w:r>
      <w:r w:rsidR="00890DA6" w:rsidRPr="00005BF7">
        <w:rPr>
          <w:bCs/>
          <w:sz w:val="22"/>
          <w:szCs w:val="22"/>
        </w:rPr>
        <w:t xml:space="preserve">  </w:t>
      </w:r>
      <w:r w:rsidR="00EB3E44" w:rsidRPr="00005BF7">
        <w:rPr>
          <w:bCs/>
          <w:sz w:val="22"/>
          <w:szCs w:val="22"/>
        </w:rPr>
        <w:tab/>
      </w:r>
      <w:r w:rsidR="00EB3E44" w:rsidRPr="00005BF7">
        <w:rPr>
          <w:bCs/>
          <w:sz w:val="22"/>
          <w:szCs w:val="22"/>
        </w:rPr>
        <w:tab/>
      </w:r>
      <w:r w:rsidR="00EB3E44" w:rsidRPr="00005BF7">
        <w:rPr>
          <w:bCs/>
          <w:sz w:val="22"/>
          <w:szCs w:val="22"/>
        </w:rPr>
        <w:tab/>
      </w:r>
      <w:proofErr w:type="gramStart"/>
      <w:r w:rsidR="00EB3E44" w:rsidRPr="00005BF7">
        <w:rPr>
          <w:bCs/>
          <w:sz w:val="22"/>
          <w:szCs w:val="22"/>
        </w:rPr>
        <w:t>Within</w:t>
      </w:r>
      <w:proofErr w:type="gramEnd"/>
      <w:r w:rsidR="00EB3E44" w:rsidRPr="00005BF7">
        <w:rPr>
          <w:bCs/>
          <w:sz w:val="22"/>
          <w:szCs w:val="22"/>
        </w:rPr>
        <w:t xml:space="preserve"> site, towards York Street</w:t>
      </w:r>
    </w:p>
    <w:p w:rsidR="00F34759" w:rsidRPr="00005BF7" w:rsidRDefault="00F34759" w:rsidP="00F34759">
      <w:pPr>
        <w:rPr>
          <w:bCs/>
          <w:sz w:val="22"/>
          <w:szCs w:val="22"/>
        </w:rPr>
      </w:pPr>
      <w:r w:rsidRPr="00005BF7">
        <w:rPr>
          <w:bCs/>
          <w:noProof/>
          <w:sz w:val="22"/>
          <w:szCs w:val="22"/>
        </w:rPr>
        <w:lastRenderedPageBreak/>
        <w:drawing>
          <wp:anchor distT="0" distB="0" distL="114300" distR="114300" simplePos="0" relativeHeight="251678720" behindDoc="0" locked="0" layoutInCell="1" allowOverlap="1" wp14:anchorId="6A272C6C" wp14:editId="7BE01687">
            <wp:simplePos x="0" y="0"/>
            <wp:positionH relativeFrom="column">
              <wp:posOffset>3261995</wp:posOffset>
            </wp:positionH>
            <wp:positionV relativeFrom="paragraph">
              <wp:posOffset>-120650</wp:posOffset>
            </wp:positionV>
            <wp:extent cx="2858770" cy="2143760"/>
            <wp:effectExtent l="0" t="0" r="0" b="8890"/>
            <wp:wrapSquare wrapText="bothSides"/>
            <wp:docPr id="9" name="Picture 9" descr="O:\PLAN\Dev Rev\York Street - 133  (infill 6 units)\Photos 9.5.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York Street - 133  (infill 6 units)\Photos 9.5.1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sz w:val="22"/>
          <w:szCs w:val="22"/>
        </w:rPr>
        <w:t xml:space="preserve">To the north the site abuts the parking area for the McCormick Place (5 unit) condominiums, which is about 5 feet above the level of the proposal site.  Immediately to the west there is a large single family house (see photo right) with no windows facing the proposal site.  </w:t>
      </w:r>
    </w:p>
    <w:p w:rsidR="00960AE9" w:rsidRPr="000C6007" w:rsidRDefault="00960AE9" w:rsidP="00F34759">
      <w:pPr>
        <w:rPr>
          <w:bCs/>
          <w:sz w:val="16"/>
          <w:szCs w:val="16"/>
        </w:rPr>
      </w:pPr>
    </w:p>
    <w:p w:rsidR="00743D72" w:rsidRPr="00005BF7" w:rsidRDefault="00F34759" w:rsidP="00F34759">
      <w:pPr>
        <w:rPr>
          <w:bCs/>
          <w:sz w:val="22"/>
          <w:szCs w:val="22"/>
        </w:rPr>
      </w:pPr>
      <w:r w:rsidRPr="00005BF7">
        <w:rPr>
          <w:bCs/>
          <w:sz w:val="22"/>
          <w:szCs w:val="22"/>
        </w:rPr>
        <w:t>To the east is the recently completed Harborview Townhouse (7 unit) condominium development</w:t>
      </w:r>
      <w:r w:rsidR="00960AE9" w:rsidRPr="00005BF7">
        <w:rPr>
          <w:bCs/>
          <w:sz w:val="22"/>
          <w:szCs w:val="22"/>
        </w:rPr>
        <w:t xml:space="preserve"> (see photos below).  This project is between the site and the historic district boundary to the east.</w:t>
      </w:r>
      <w:r w:rsidRPr="00005BF7">
        <w:rPr>
          <w:bCs/>
          <w:sz w:val="22"/>
          <w:szCs w:val="22"/>
        </w:rPr>
        <w:t xml:space="preserve"> </w:t>
      </w:r>
    </w:p>
    <w:p w:rsidR="00960AE9" w:rsidRPr="000C6007" w:rsidRDefault="00960AE9" w:rsidP="001D3FBE">
      <w:pPr>
        <w:rPr>
          <w:bCs/>
          <w:sz w:val="20"/>
          <w:szCs w:val="20"/>
        </w:rPr>
      </w:pP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r>
      <w:r w:rsidRPr="00005BF7">
        <w:rPr>
          <w:bCs/>
          <w:sz w:val="22"/>
          <w:szCs w:val="22"/>
        </w:rPr>
        <w:tab/>
        <w:t xml:space="preserve">        </w:t>
      </w:r>
      <w:r w:rsidRPr="00005BF7">
        <w:rPr>
          <w:bCs/>
          <w:sz w:val="22"/>
          <w:szCs w:val="22"/>
        </w:rPr>
        <w:tab/>
      </w:r>
      <w:r w:rsidR="000C6007">
        <w:rPr>
          <w:bCs/>
          <w:sz w:val="22"/>
          <w:szCs w:val="22"/>
        </w:rPr>
        <w:tab/>
      </w:r>
      <w:r w:rsidR="000C6007">
        <w:rPr>
          <w:bCs/>
          <w:sz w:val="22"/>
          <w:szCs w:val="22"/>
        </w:rPr>
        <w:tab/>
      </w:r>
      <w:r w:rsidR="000C6007">
        <w:rPr>
          <w:bCs/>
          <w:sz w:val="22"/>
          <w:szCs w:val="22"/>
        </w:rPr>
        <w:tab/>
      </w:r>
      <w:r w:rsidR="000C6007">
        <w:rPr>
          <w:bCs/>
          <w:sz w:val="22"/>
          <w:szCs w:val="22"/>
        </w:rPr>
        <w:tab/>
        <w:t xml:space="preserve">                                                                                </w:t>
      </w:r>
      <w:r w:rsidRPr="000C6007">
        <w:rPr>
          <w:bCs/>
          <w:sz w:val="20"/>
          <w:szCs w:val="20"/>
        </w:rPr>
        <w:t>Looking west from within the site (tree to be</w:t>
      </w:r>
      <w:r w:rsidR="000C6007">
        <w:rPr>
          <w:bCs/>
          <w:sz w:val="20"/>
          <w:szCs w:val="20"/>
        </w:rPr>
        <w:t xml:space="preserve"> r</w:t>
      </w:r>
      <w:r w:rsidRPr="000C6007">
        <w:rPr>
          <w:bCs/>
          <w:sz w:val="20"/>
          <w:szCs w:val="20"/>
        </w:rPr>
        <w:t>emoved)</w:t>
      </w:r>
    </w:p>
    <w:p w:rsidR="000B39E3" w:rsidRPr="00005BF7" w:rsidRDefault="000C6007" w:rsidP="001D3FBE">
      <w:pPr>
        <w:rPr>
          <w:b/>
          <w:bCs/>
          <w:sz w:val="22"/>
          <w:szCs w:val="22"/>
          <w:u w:val="single"/>
        </w:rPr>
      </w:pPr>
      <w:r w:rsidRPr="00005BF7">
        <w:rPr>
          <w:b/>
          <w:bCs/>
          <w:noProof/>
          <w:sz w:val="22"/>
          <w:szCs w:val="22"/>
          <w:u w:val="single"/>
        </w:rPr>
        <w:drawing>
          <wp:anchor distT="0" distB="0" distL="114300" distR="114300" simplePos="0" relativeHeight="251681792" behindDoc="0" locked="0" layoutInCell="1" allowOverlap="1" wp14:anchorId="638846EA" wp14:editId="7E15589F">
            <wp:simplePos x="0" y="0"/>
            <wp:positionH relativeFrom="column">
              <wp:posOffset>3022600</wp:posOffset>
            </wp:positionH>
            <wp:positionV relativeFrom="paragraph">
              <wp:posOffset>130175</wp:posOffset>
            </wp:positionV>
            <wp:extent cx="2764790" cy="2073910"/>
            <wp:effectExtent l="0" t="0" r="0" b="2540"/>
            <wp:wrapSquare wrapText="bothSides"/>
            <wp:docPr id="12" name="Picture 12" descr="O:\PLAN\Dev Rev\York Street - 133  (infill 6 units)\Photos 9.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AN\Dev Rev\York Street - 133  (infill 6 units)\Photos 9.5.13\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
          <w:bCs/>
          <w:noProof/>
          <w:sz w:val="22"/>
          <w:szCs w:val="22"/>
          <w:u w:val="single"/>
        </w:rPr>
        <w:drawing>
          <wp:anchor distT="0" distB="0" distL="114300" distR="114300" simplePos="0" relativeHeight="251680768" behindDoc="0" locked="0" layoutInCell="1" allowOverlap="1" wp14:anchorId="13F5BA5C" wp14:editId="54FB12CB">
            <wp:simplePos x="0" y="0"/>
            <wp:positionH relativeFrom="column">
              <wp:posOffset>27940</wp:posOffset>
            </wp:positionH>
            <wp:positionV relativeFrom="paragraph">
              <wp:posOffset>130175</wp:posOffset>
            </wp:positionV>
            <wp:extent cx="2807970" cy="2106295"/>
            <wp:effectExtent l="0" t="0" r="0" b="8255"/>
            <wp:wrapSquare wrapText="bothSides"/>
            <wp:docPr id="7" name="Picture 7" descr="O:\PLAN\Dev Rev\York Street - 133  (infill 6 units)\Photos 9.5.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33  (infill 6 units)\Photos 9.5.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005BF7">
        <w:rPr>
          <w:b/>
          <w:bCs/>
          <w:sz w:val="22"/>
          <w:szCs w:val="22"/>
          <w:u w:val="single"/>
        </w:rPr>
        <w:t xml:space="preserve">                                                                       </w:t>
      </w:r>
    </w:p>
    <w:p w:rsidR="000B39E3" w:rsidRPr="00005BF7" w:rsidRDefault="000B39E3"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F34759" w:rsidRPr="00005BF7" w:rsidRDefault="00F34759" w:rsidP="001D3FBE">
      <w:pPr>
        <w:rPr>
          <w:b/>
          <w:bCs/>
          <w:sz w:val="22"/>
          <w:szCs w:val="22"/>
          <w:u w:val="single"/>
        </w:rPr>
      </w:pPr>
    </w:p>
    <w:p w:rsidR="00951790" w:rsidRPr="00005BF7" w:rsidRDefault="00951790" w:rsidP="000B39E3">
      <w:pPr>
        <w:rPr>
          <w:bCs/>
          <w:sz w:val="22"/>
          <w:szCs w:val="22"/>
        </w:rPr>
      </w:pPr>
    </w:p>
    <w:p w:rsidR="00951790" w:rsidRPr="00005BF7" w:rsidRDefault="00951790" w:rsidP="000B39E3">
      <w:pPr>
        <w:rPr>
          <w:bCs/>
          <w:sz w:val="22"/>
          <w:szCs w:val="22"/>
        </w:rPr>
      </w:pPr>
    </w:p>
    <w:p w:rsidR="00960AE9" w:rsidRPr="00005BF7" w:rsidRDefault="00960AE9" w:rsidP="00D85918">
      <w:pPr>
        <w:rPr>
          <w:bCs/>
          <w:sz w:val="22"/>
          <w:szCs w:val="22"/>
        </w:rPr>
      </w:pPr>
    </w:p>
    <w:p w:rsidR="00960AE9" w:rsidRPr="00005BF7" w:rsidRDefault="00960AE9" w:rsidP="00D85918">
      <w:pPr>
        <w:rPr>
          <w:bCs/>
          <w:sz w:val="22"/>
          <w:szCs w:val="22"/>
        </w:rPr>
      </w:pPr>
    </w:p>
    <w:p w:rsidR="004E747D" w:rsidRPr="000C6007" w:rsidRDefault="00960AE9" w:rsidP="001D3FBE">
      <w:pPr>
        <w:rPr>
          <w:bCs/>
          <w:noProof/>
          <w:sz w:val="20"/>
          <w:szCs w:val="20"/>
        </w:rPr>
      </w:pPr>
      <w:r w:rsidRPr="000C6007">
        <w:rPr>
          <w:bCs/>
          <w:noProof/>
          <w:sz w:val="20"/>
          <w:szCs w:val="20"/>
        </w:rPr>
        <w:t xml:space="preserve"> Within Harborview Townhouses</w:t>
      </w:r>
      <w:r w:rsidR="000C6007" w:rsidRPr="000C6007">
        <w:rPr>
          <w:bCs/>
          <w:noProof/>
          <w:sz w:val="20"/>
          <w:szCs w:val="20"/>
        </w:rPr>
        <w:t xml:space="preserve"> towards site               </w:t>
      </w:r>
      <w:r w:rsidR="000C6007">
        <w:rPr>
          <w:bCs/>
          <w:noProof/>
          <w:sz w:val="20"/>
          <w:szCs w:val="20"/>
        </w:rPr>
        <w:t xml:space="preserve">       </w:t>
      </w:r>
      <w:r w:rsidRPr="000C6007">
        <w:rPr>
          <w:bCs/>
          <w:noProof/>
          <w:sz w:val="20"/>
          <w:szCs w:val="20"/>
        </w:rPr>
        <w:t>Harborview Townhouses western side</w:t>
      </w:r>
    </w:p>
    <w:p w:rsidR="00890DA6" w:rsidRPr="00005BF7" w:rsidRDefault="004E747D" w:rsidP="001D3FBE">
      <w:pPr>
        <w:rPr>
          <w:bCs/>
          <w:noProof/>
          <w:sz w:val="22"/>
          <w:szCs w:val="22"/>
        </w:rPr>
      </w:pPr>
      <w:r w:rsidRPr="00005BF7">
        <w:rPr>
          <w:bCs/>
          <w:noProof/>
          <w:sz w:val="22"/>
          <w:szCs w:val="22"/>
        </w:rPr>
        <w:t xml:space="preserve">            </w:t>
      </w:r>
    </w:p>
    <w:p w:rsidR="00890DA6" w:rsidRPr="00005BF7" w:rsidRDefault="00890DA6" w:rsidP="001D3FBE">
      <w:pPr>
        <w:numPr>
          <w:ilvl w:val="0"/>
          <w:numId w:val="8"/>
        </w:numPr>
        <w:ind w:hanging="1080"/>
        <w:rPr>
          <w:b/>
          <w:bCs/>
          <w:sz w:val="22"/>
          <w:szCs w:val="22"/>
        </w:rPr>
      </w:pPr>
      <w:r w:rsidRPr="00005BF7">
        <w:rPr>
          <w:b/>
          <w:bCs/>
          <w:sz w:val="22"/>
          <w:szCs w:val="22"/>
        </w:rPr>
        <w:t>PROPOSED DEVELOPMENT</w:t>
      </w:r>
    </w:p>
    <w:p w:rsidR="00BB1D25" w:rsidRPr="00005BF7" w:rsidRDefault="008A0950" w:rsidP="00890DA6">
      <w:pPr>
        <w:rPr>
          <w:bCs/>
          <w:sz w:val="22"/>
          <w:szCs w:val="22"/>
        </w:rPr>
      </w:pPr>
      <w:r>
        <w:rPr>
          <w:bCs/>
          <w:noProof/>
          <w:sz w:val="22"/>
          <w:szCs w:val="22"/>
        </w:rPr>
        <w:drawing>
          <wp:anchor distT="0" distB="0" distL="114300" distR="114300" simplePos="0" relativeHeight="251691008" behindDoc="0" locked="0" layoutInCell="1" allowOverlap="1" wp14:anchorId="566B8413" wp14:editId="75B6A9CF">
            <wp:simplePos x="0" y="0"/>
            <wp:positionH relativeFrom="column">
              <wp:posOffset>3797935</wp:posOffset>
            </wp:positionH>
            <wp:positionV relativeFrom="paragraph">
              <wp:posOffset>153670</wp:posOffset>
            </wp:positionV>
            <wp:extent cx="2400300" cy="3195955"/>
            <wp:effectExtent l="0" t="0" r="0" b="4445"/>
            <wp:wrapSquare wrapText="bothSides"/>
            <wp:docPr id="18" name="Picture 18" descr="O:\PLAN\Dev Rev\York Street - 133  (infill 6 units)\Submissions to add for final hearing\plans\13105-C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York Street - 133  (infill 6 units)\Submissions to add for final hearing\plans\13105-C1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90" t="4813" r="30311" b="1604"/>
                    <a:stretch/>
                  </pic:blipFill>
                  <pic:spPr bwMode="auto">
                    <a:xfrm>
                      <a:off x="0" y="0"/>
                      <a:ext cx="2400300" cy="319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FBE" w:rsidRPr="00005BF7">
        <w:rPr>
          <w:bCs/>
          <w:sz w:val="22"/>
          <w:szCs w:val="22"/>
        </w:rPr>
        <w:t>The</w:t>
      </w:r>
      <w:r w:rsidR="001F1AB2" w:rsidRPr="00005BF7">
        <w:rPr>
          <w:bCs/>
          <w:sz w:val="22"/>
          <w:szCs w:val="22"/>
        </w:rPr>
        <w:t xml:space="preserve"> pro</w:t>
      </w:r>
      <w:r w:rsidR="00831FBD" w:rsidRPr="00005BF7">
        <w:rPr>
          <w:bCs/>
          <w:sz w:val="22"/>
          <w:szCs w:val="22"/>
        </w:rPr>
        <w:t>posals, including floor plans and elevations</w:t>
      </w:r>
      <w:r w:rsidR="00BB1D25" w:rsidRPr="00005BF7">
        <w:rPr>
          <w:bCs/>
          <w:sz w:val="22"/>
          <w:szCs w:val="22"/>
        </w:rPr>
        <w:t>,</w:t>
      </w:r>
      <w:r w:rsidR="00831FBD" w:rsidRPr="00005BF7">
        <w:rPr>
          <w:bCs/>
          <w:sz w:val="22"/>
          <w:szCs w:val="22"/>
        </w:rPr>
        <w:t xml:space="preserve"> are shown in the Plan set.  The </w:t>
      </w:r>
      <w:r w:rsidR="00BB1D25" w:rsidRPr="00005BF7">
        <w:rPr>
          <w:bCs/>
          <w:sz w:val="22"/>
          <w:szCs w:val="22"/>
        </w:rPr>
        <w:t xml:space="preserve">proposed building has 4 levels, with parking on the lowest level and sunk about 5 feet below grade (so it will </w:t>
      </w:r>
      <w:r w:rsidR="00FC62CA" w:rsidRPr="00005BF7">
        <w:rPr>
          <w:bCs/>
          <w:sz w:val="22"/>
          <w:szCs w:val="22"/>
        </w:rPr>
        <w:t xml:space="preserve">be </w:t>
      </w:r>
      <w:r w:rsidR="00BB1D25" w:rsidRPr="00005BF7">
        <w:rPr>
          <w:bCs/>
          <w:sz w:val="22"/>
          <w:szCs w:val="22"/>
        </w:rPr>
        <w:t>at about the same level as the re</w:t>
      </w:r>
      <w:r w:rsidR="000D549A" w:rsidRPr="00005BF7">
        <w:rPr>
          <w:bCs/>
          <w:sz w:val="22"/>
          <w:szCs w:val="22"/>
        </w:rPr>
        <w:t>a</w:t>
      </w:r>
      <w:r w:rsidR="00BB1D25" w:rsidRPr="00005BF7">
        <w:rPr>
          <w:bCs/>
          <w:sz w:val="22"/>
          <w:szCs w:val="22"/>
        </w:rPr>
        <w:t xml:space="preserve">r amenity space for the brick apartment building). The absolute overall height is </w:t>
      </w:r>
      <w:r w:rsidR="00105ED8" w:rsidRPr="00005BF7">
        <w:rPr>
          <w:bCs/>
          <w:sz w:val="22"/>
          <w:szCs w:val="22"/>
        </w:rPr>
        <w:t>approximately 30-41 feet</w:t>
      </w:r>
      <w:r w:rsidR="00BB1D25" w:rsidRPr="00005BF7">
        <w:rPr>
          <w:bCs/>
          <w:sz w:val="22"/>
          <w:szCs w:val="22"/>
        </w:rPr>
        <w:t xml:space="preserve">,  </w:t>
      </w:r>
      <w:r w:rsidR="00105ED8" w:rsidRPr="00005BF7">
        <w:rPr>
          <w:bCs/>
          <w:sz w:val="22"/>
          <w:szCs w:val="22"/>
        </w:rPr>
        <w:t>6-8.5 feet</w:t>
      </w:r>
      <w:r w:rsidR="00BB1D25" w:rsidRPr="00005BF7">
        <w:rPr>
          <w:bCs/>
          <w:sz w:val="22"/>
          <w:szCs w:val="22"/>
        </w:rPr>
        <w:t xml:space="preserve"> feet higher than the existing building at the west end and </w:t>
      </w:r>
      <w:r w:rsidR="00BE23EA" w:rsidRPr="00005BF7">
        <w:rPr>
          <w:bCs/>
          <w:sz w:val="22"/>
          <w:szCs w:val="22"/>
        </w:rPr>
        <w:t>about 10</w:t>
      </w:r>
      <w:r w:rsidR="00BB1D25" w:rsidRPr="00005BF7">
        <w:rPr>
          <w:bCs/>
          <w:sz w:val="22"/>
          <w:szCs w:val="22"/>
        </w:rPr>
        <w:t xml:space="preserve"> feet higher at the east end.</w:t>
      </w:r>
    </w:p>
    <w:p w:rsidR="000C6007" w:rsidRDefault="000C6007"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8A0950" w:rsidRPr="00005BF7" w:rsidRDefault="008A0950" w:rsidP="00890DA6">
      <w:pPr>
        <w:rPr>
          <w:bCs/>
          <w:sz w:val="22"/>
          <w:szCs w:val="22"/>
        </w:rPr>
      </w:pPr>
    </w:p>
    <w:p w:rsidR="00BB1D25" w:rsidRPr="00005BF7" w:rsidRDefault="00BB1D25" w:rsidP="00890DA6">
      <w:pPr>
        <w:rPr>
          <w:bCs/>
          <w:sz w:val="22"/>
          <w:szCs w:val="22"/>
        </w:rPr>
      </w:pPr>
      <w:r w:rsidRPr="00005BF7">
        <w:rPr>
          <w:bCs/>
          <w:sz w:val="22"/>
          <w:szCs w:val="22"/>
        </w:rPr>
        <w:t xml:space="preserve">The new structure is set back 5 feet from the west and north boundaries, 11 feet from the east boundary (Harborview) and </w:t>
      </w:r>
      <w:r w:rsidR="000D549A" w:rsidRPr="00005BF7">
        <w:rPr>
          <w:bCs/>
          <w:sz w:val="22"/>
          <w:szCs w:val="22"/>
        </w:rPr>
        <w:t>16</w:t>
      </w:r>
      <w:r w:rsidRPr="00005BF7">
        <w:rPr>
          <w:bCs/>
          <w:sz w:val="22"/>
          <w:szCs w:val="22"/>
        </w:rPr>
        <w:t xml:space="preserve"> feet from the south boundary.</w:t>
      </w:r>
    </w:p>
    <w:p w:rsidR="000D549A" w:rsidRPr="00005BF7" w:rsidRDefault="000D549A" w:rsidP="00890DA6">
      <w:pPr>
        <w:rPr>
          <w:bCs/>
          <w:sz w:val="22"/>
          <w:szCs w:val="22"/>
        </w:rPr>
      </w:pPr>
    </w:p>
    <w:p w:rsidR="000D549A" w:rsidRPr="00005BF7" w:rsidRDefault="000D549A" w:rsidP="00890DA6">
      <w:pPr>
        <w:rPr>
          <w:bCs/>
          <w:sz w:val="22"/>
          <w:szCs w:val="22"/>
        </w:rPr>
      </w:pPr>
      <w:r w:rsidRPr="00005BF7">
        <w:rPr>
          <w:bCs/>
          <w:sz w:val="22"/>
          <w:szCs w:val="22"/>
        </w:rPr>
        <w:t>Vehicle access is proposed from York Street via a new 16 foot wide drive with 4 foot sidewalk alongside (flush).  As the drive gets near the building it will below the existing grade to give access to the sunken parking area and remove the existing vegetated grade change along the south boundary.</w:t>
      </w:r>
    </w:p>
    <w:p w:rsidR="000D549A" w:rsidRPr="00005BF7" w:rsidRDefault="000D549A" w:rsidP="00890DA6">
      <w:pPr>
        <w:rPr>
          <w:bCs/>
          <w:sz w:val="22"/>
          <w:szCs w:val="22"/>
        </w:rPr>
      </w:pPr>
      <w:r w:rsidRPr="00005BF7">
        <w:rPr>
          <w:bCs/>
          <w:noProof/>
          <w:sz w:val="22"/>
          <w:szCs w:val="22"/>
        </w:rPr>
        <w:drawing>
          <wp:anchor distT="0" distB="0" distL="114300" distR="114300" simplePos="0" relativeHeight="251683840" behindDoc="0" locked="0" layoutInCell="1" allowOverlap="1" wp14:anchorId="3159E835" wp14:editId="612E162A">
            <wp:simplePos x="0" y="0"/>
            <wp:positionH relativeFrom="column">
              <wp:posOffset>2978785</wp:posOffset>
            </wp:positionH>
            <wp:positionV relativeFrom="paragraph">
              <wp:posOffset>68580</wp:posOffset>
            </wp:positionV>
            <wp:extent cx="2696845" cy="2022475"/>
            <wp:effectExtent l="0" t="0" r="8255" b="0"/>
            <wp:wrapSquare wrapText="bothSides"/>
            <wp:docPr id="14" name="Picture 14" descr="O:\PLAN\Dev Rev\York Street - 133  (infill 6 units)\Photos 9.5.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AN\Dev Rev\York Street - 133  (infill 6 units)\Photos 9.5.13\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F7">
        <w:rPr>
          <w:bCs/>
          <w:noProof/>
          <w:sz w:val="22"/>
          <w:szCs w:val="22"/>
        </w:rPr>
        <w:drawing>
          <wp:anchor distT="0" distB="0" distL="114300" distR="114300" simplePos="0" relativeHeight="251682816" behindDoc="0" locked="0" layoutInCell="1" allowOverlap="1" wp14:anchorId="40152C17" wp14:editId="0749383D">
            <wp:simplePos x="0" y="0"/>
            <wp:positionH relativeFrom="column">
              <wp:posOffset>25400</wp:posOffset>
            </wp:positionH>
            <wp:positionV relativeFrom="paragraph">
              <wp:posOffset>69215</wp:posOffset>
            </wp:positionV>
            <wp:extent cx="2713990" cy="2035175"/>
            <wp:effectExtent l="0" t="0" r="0" b="3175"/>
            <wp:wrapSquare wrapText="bothSides"/>
            <wp:docPr id="13" name="Picture 13" descr="O:\PLAN\Dev Rev\York Street - 133  (infill 6 units)\Photos 9.5.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AN\Dev Rev\York Street - 133  (infill 6 units)\Photos 9.5.13\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0D549A" w:rsidRPr="00005BF7" w:rsidRDefault="000D549A" w:rsidP="00890DA6">
      <w:pPr>
        <w:rPr>
          <w:bCs/>
          <w:sz w:val="22"/>
          <w:szCs w:val="22"/>
        </w:rPr>
      </w:pPr>
    </w:p>
    <w:p w:rsidR="008A0950" w:rsidRDefault="008A0950" w:rsidP="00890DA6">
      <w:pPr>
        <w:rPr>
          <w:bCs/>
          <w:sz w:val="22"/>
          <w:szCs w:val="22"/>
        </w:rPr>
      </w:pPr>
    </w:p>
    <w:p w:rsidR="008A0950" w:rsidRDefault="008A0950" w:rsidP="00890DA6">
      <w:pPr>
        <w:rPr>
          <w:bCs/>
          <w:sz w:val="22"/>
          <w:szCs w:val="22"/>
        </w:rPr>
      </w:pPr>
    </w:p>
    <w:p w:rsidR="000D549A" w:rsidRPr="00005BF7" w:rsidRDefault="000D549A" w:rsidP="00890DA6">
      <w:pPr>
        <w:rPr>
          <w:bCs/>
          <w:sz w:val="22"/>
          <w:szCs w:val="22"/>
        </w:rPr>
      </w:pPr>
      <w:r w:rsidRPr="00005BF7">
        <w:rPr>
          <w:bCs/>
          <w:sz w:val="22"/>
          <w:szCs w:val="22"/>
        </w:rPr>
        <w:t>Small scale landscaping is p</w:t>
      </w:r>
      <w:r w:rsidR="00C70EBF" w:rsidRPr="00005BF7">
        <w:rPr>
          <w:bCs/>
          <w:sz w:val="22"/>
          <w:szCs w:val="22"/>
        </w:rPr>
        <w:t xml:space="preserve">roposed along the east and </w:t>
      </w:r>
      <w:r w:rsidRPr="00005BF7">
        <w:rPr>
          <w:bCs/>
          <w:sz w:val="22"/>
          <w:szCs w:val="22"/>
        </w:rPr>
        <w:t xml:space="preserve">north sides of the new </w:t>
      </w:r>
      <w:proofErr w:type="gramStart"/>
      <w:r w:rsidRPr="00005BF7">
        <w:rPr>
          <w:bCs/>
          <w:sz w:val="22"/>
          <w:szCs w:val="22"/>
        </w:rPr>
        <w:t xml:space="preserve">building </w:t>
      </w:r>
      <w:r w:rsidR="00C70EBF" w:rsidRPr="00005BF7">
        <w:rPr>
          <w:bCs/>
          <w:sz w:val="22"/>
          <w:szCs w:val="22"/>
        </w:rPr>
        <w:t xml:space="preserve"> </w:t>
      </w:r>
      <w:r w:rsidR="00BE23EA" w:rsidRPr="00005BF7">
        <w:rPr>
          <w:bCs/>
          <w:sz w:val="22"/>
          <w:szCs w:val="22"/>
        </w:rPr>
        <w:t>and</w:t>
      </w:r>
      <w:proofErr w:type="gramEnd"/>
      <w:r w:rsidRPr="00005BF7">
        <w:rPr>
          <w:bCs/>
          <w:sz w:val="22"/>
          <w:szCs w:val="22"/>
        </w:rPr>
        <w:t xml:space="preserve"> three trees are proposed along the new driveway</w:t>
      </w:r>
      <w:r w:rsidR="00C70EBF" w:rsidRPr="00005BF7">
        <w:rPr>
          <w:bCs/>
          <w:sz w:val="22"/>
          <w:szCs w:val="22"/>
        </w:rPr>
        <w:t xml:space="preserve"> (</w:t>
      </w:r>
      <w:r w:rsidR="00C70EBF" w:rsidRPr="00005BF7">
        <w:rPr>
          <w:bCs/>
          <w:sz w:val="22"/>
          <w:szCs w:val="22"/>
          <w:u w:val="single"/>
        </w:rPr>
        <w:t>Plan 5</w:t>
      </w:r>
      <w:r w:rsidR="00C70EBF" w:rsidRPr="00005BF7">
        <w:rPr>
          <w:bCs/>
          <w:sz w:val="22"/>
          <w:szCs w:val="22"/>
        </w:rPr>
        <w:t>)</w:t>
      </w:r>
      <w:r w:rsidRPr="00005BF7">
        <w:rPr>
          <w:bCs/>
          <w:sz w:val="22"/>
          <w:szCs w:val="22"/>
        </w:rPr>
        <w:t>.</w:t>
      </w:r>
    </w:p>
    <w:p w:rsidR="00693A76" w:rsidRDefault="00693A76" w:rsidP="00693A76">
      <w:pPr>
        <w:rPr>
          <w:b/>
          <w:sz w:val="22"/>
          <w:szCs w:val="22"/>
        </w:rPr>
      </w:pPr>
    </w:p>
    <w:p w:rsidR="00693A76" w:rsidRPr="00C64088" w:rsidRDefault="00693A76" w:rsidP="00693A76">
      <w:pPr>
        <w:rPr>
          <w:b/>
          <w:sz w:val="22"/>
          <w:szCs w:val="22"/>
        </w:rPr>
      </w:pPr>
      <w:r w:rsidRPr="00C64088">
        <w:rPr>
          <w:b/>
          <w:sz w:val="22"/>
          <w:szCs w:val="22"/>
        </w:rPr>
        <w:t>V.</w:t>
      </w:r>
      <w:r w:rsidRPr="00C64088">
        <w:rPr>
          <w:b/>
          <w:sz w:val="22"/>
          <w:szCs w:val="22"/>
        </w:rPr>
        <w:tab/>
        <w:t xml:space="preserve">PUBLIC COMMENT </w:t>
      </w:r>
    </w:p>
    <w:p w:rsidR="00693A76" w:rsidRPr="00890461" w:rsidRDefault="00693A76" w:rsidP="00693A76">
      <w:pPr>
        <w:rPr>
          <w:bCs/>
          <w:sz w:val="16"/>
          <w:szCs w:val="16"/>
        </w:rPr>
      </w:pPr>
    </w:p>
    <w:p w:rsidR="005E0F36" w:rsidRDefault="005E0F36" w:rsidP="00693A76">
      <w:pPr>
        <w:rPr>
          <w:bCs/>
          <w:sz w:val="22"/>
          <w:szCs w:val="22"/>
        </w:rPr>
      </w:pPr>
      <w:r>
        <w:rPr>
          <w:bCs/>
          <w:sz w:val="22"/>
          <w:szCs w:val="22"/>
        </w:rPr>
        <w:t>The applicant held two neighborhood meetings attended by X people and the notes are included at Attachments X and C.  Comments at the Planning Board Workshop were similar and covered issues of XXXXX</w:t>
      </w:r>
      <w:proofErr w:type="gramStart"/>
      <w:r>
        <w:rPr>
          <w:bCs/>
          <w:sz w:val="22"/>
          <w:szCs w:val="22"/>
        </w:rPr>
        <w:t>;  the</w:t>
      </w:r>
      <w:proofErr w:type="gramEnd"/>
      <w:r>
        <w:rPr>
          <w:bCs/>
          <w:sz w:val="22"/>
          <w:szCs w:val="22"/>
        </w:rPr>
        <w:t xml:space="preserve"> Planning Board asked the applicant to work with neighbors to resolve issues.</w:t>
      </w:r>
    </w:p>
    <w:p w:rsidR="005E0F36" w:rsidRDefault="005E0F36" w:rsidP="00693A76">
      <w:pPr>
        <w:rPr>
          <w:bCs/>
          <w:sz w:val="22"/>
          <w:szCs w:val="22"/>
        </w:rPr>
      </w:pPr>
    </w:p>
    <w:p w:rsidR="005E0F36" w:rsidRDefault="005E0F36" w:rsidP="00693A76">
      <w:pPr>
        <w:rPr>
          <w:bCs/>
          <w:sz w:val="22"/>
          <w:szCs w:val="22"/>
        </w:rPr>
      </w:pPr>
      <w:r>
        <w:rPr>
          <w:bCs/>
          <w:sz w:val="22"/>
          <w:szCs w:val="22"/>
        </w:rPr>
        <w:t xml:space="preserve">The applicant has submitted two sets of e-mail exchanges as of the date of submission (Oct 1, 2013) and the exchange regarding the 12 </w:t>
      </w:r>
      <w:proofErr w:type="spellStart"/>
      <w:r>
        <w:rPr>
          <w:bCs/>
          <w:sz w:val="22"/>
          <w:szCs w:val="22"/>
        </w:rPr>
        <w:t>uni</w:t>
      </w:r>
      <w:proofErr w:type="spellEnd"/>
      <w:r>
        <w:rPr>
          <w:bCs/>
          <w:sz w:val="22"/>
          <w:szCs w:val="22"/>
        </w:rPr>
        <w:t xml:space="preserve"> red brick condos on York Street are also set out in Attachment </w:t>
      </w:r>
      <w:r w:rsidRPr="005E0F36">
        <w:rPr>
          <w:bCs/>
          <w:sz w:val="22"/>
          <w:szCs w:val="22"/>
          <w:highlight w:val="yellow"/>
        </w:rPr>
        <w:t>X</w:t>
      </w:r>
      <w:r>
        <w:rPr>
          <w:bCs/>
          <w:sz w:val="22"/>
          <w:szCs w:val="22"/>
        </w:rPr>
        <w:t xml:space="preserve">, and updated in Attachment </w:t>
      </w:r>
      <w:r w:rsidRPr="005E0F36">
        <w:rPr>
          <w:bCs/>
          <w:sz w:val="22"/>
          <w:szCs w:val="22"/>
          <w:highlight w:val="yellow"/>
        </w:rPr>
        <w:t>X</w:t>
      </w:r>
      <w:r>
        <w:rPr>
          <w:bCs/>
          <w:sz w:val="22"/>
          <w:szCs w:val="22"/>
        </w:rPr>
        <w:t>.  All five of the units in McCormick Place condos have sent letters (</w:t>
      </w:r>
      <w:proofErr w:type="spellStart"/>
      <w:r>
        <w:rPr>
          <w:bCs/>
          <w:sz w:val="22"/>
          <w:szCs w:val="22"/>
        </w:rPr>
        <w:t>Attachmens</w:t>
      </w:r>
      <w:proofErr w:type="spellEnd"/>
      <w:r>
        <w:rPr>
          <w:bCs/>
          <w:sz w:val="22"/>
          <w:szCs w:val="22"/>
        </w:rPr>
        <w:t xml:space="preserve"> </w:t>
      </w:r>
      <w:r w:rsidRPr="005E0F36">
        <w:rPr>
          <w:bCs/>
          <w:sz w:val="22"/>
          <w:szCs w:val="22"/>
          <w:highlight w:val="yellow"/>
        </w:rPr>
        <w:t>XXX</w:t>
      </w:r>
      <w:r>
        <w:rPr>
          <w:bCs/>
          <w:sz w:val="22"/>
          <w:szCs w:val="22"/>
        </w:rPr>
        <w:t xml:space="preserve">) and </w:t>
      </w:r>
      <w:r w:rsidRPr="005E0F36">
        <w:rPr>
          <w:bCs/>
          <w:sz w:val="22"/>
          <w:szCs w:val="22"/>
          <w:highlight w:val="yellow"/>
        </w:rPr>
        <w:t>XXX</w:t>
      </w:r>
      <w:r>
        <w:rPr>
          <w:bCs/>
          <w:sz w:val="22"/>
          <w:szCs w:val="22"/>
        </w:rPr>
        <w:t xml:space="preserve">.  </w:t>
      </w:r>
    </w:p>
    <w:p w:rsidR="00F465F4" w:rsidRDefault="005E0F36" w:rsidP="00693A76">
      <w:pPr>
        <w:rPr>
          <w:bCs/>
          <w:sz w:val="22"/>
          <w:szCs w:val="22"/>
        </w:rPr>
      </w:pPr>
      <w:r>
        <w:rPr>
          <w:bCs/>
          <w:sz w:val="22"/>
          <w:szCs w:val="22"/>
        </w:rPr>
        <w:t xml:space="preserve"> </w:t>
      </w:r>
    </w:p>
    <w:tbl>
      <w:tblPr>
        <w:tblStyle w:val="TableGrid"/>
        <w:tblW w:w="0" w:type="auto"/>
        <w:tblLook w:val="04A0" w:firstRow="1" w:lastRow="0" w:firstColumn="1" w:lastColumn="0" w:noHBand="0" w:noVBand="1"/>
      </w:tblPr>
      <w:tblGrid>
        <w:gridCol w:w="3432"/>
        <w:gridCol w:w="3432"/>
      </w:tblGrid>
      <w:tr w:rsidR="008F0265" w:rsidRPr="00F465F4" w:rsidTr="00F465F4">
        <w:tc>
          <w:tcPr>
            <w:tcW w:w="3432" w:type="dxa"/>
            <w:shd w:val="clear" w:color="auto" w:fill="D9D9D9" w:themeFill="background1" w:themeFillShade="D9"/>
          </w:tcPr>
          <w:p w:rsidR="008F0265" w:rsidRPr="00F465F4" w:rsidRDefault="008F0265" w:rsidP="00F465F4">
            <w:pPr>
              <w:jc w:val="center"/>
              <w:rPr>
                <w:b/>
                <w:bCs/>
                <w:i/>
                <w:sz w:val="22"/>
                <w:szCs w:val="22"/>
              </w:rPr>
            </w:pPr>
            <w:r w:rsidRPr="00F465F4">
              <w:rPr>
                <w:b/>
                <w:bCs/>
                <w:i/>
                <w:sz w:val="22"/>
                <w:szCs w:val="22"/>
              </w:rPr>
              <w:t>Issue</w:t>
            </w:r>
          </w:p>
        </w:tc>
        <w:tc>
          <w:tcPr>
            <w:tcW w:w="3432" w:type="dxa"/>
            <w:shd w:val="clear" w:color="auto" w:fill="D9D9D9" w:themeFill="background1" w:themeFillShade="D9"/>
          </w:tcPr>
          <w:p w:rsidR="008F0265" w:rsidRPr="00F465F4" w:rsidRDefault="008F0265" w:rsidP="008F0265">
            <w:pPr>
              <w:jc w:val="center"/>
              <w:rPr>
                <w:b/>
                <w:bCs/>
                <w:i/>
                <w:sz w:val="22"/>
                <w:szCs w:val="22"/>
              </w:rPr>
            </w:pPr>
            <w:r>
              <w:rPr>
                <w:b/>
                <w:bCs/>
                <w:i/>
                <w:sz w:val="22"/>
                <w:szCs w:val="22"/>
              </w:rPr>
              <w:t>No of letters from different units raising this issue</w:t>
            </w:r>
          </w:p>
        </w:tc>
      </w:tr>
      <w:tr w:rsidR="008F0265" w:rsidTr="00F465F4">
        <w:tc>
          <w:tcPr>
            <w:tcW w:w="3432" w:type="dxa"/>
          </w:tcPr>
          <w:p w:rsidR="008F0265" w:rsidRDefault="008F0265" w:rsidP="00693A76">
            <w:pPr>
              <w:rPr>
                <w:bCs/>
                <w:sz w:val="22"/>
                <w:szCs w:val="22"/>
              </w:rPr>
            </w:pPr>
            <w:r>
              <w:rPr>
                <w:bCs/>
                <w:sz w:val="22"/>
                <w:szCs w:val="22"/>
              </w:rPr>
              <w:t>Construction impacts (uphill parking area)</w:t>
            </w:r>
          </w:p>
        </w:tc>
        <w:tc>
          <w:tcPr>
            <w:tcW w:w="3432" w:type="dxa"/>
          </w:tcPr>
          <w:p w:rsidR="008F0265" w:rsidRDefault="008F0265" w:rsidP="005E0F36">
            <w:pPr>
              <w:rPr>
                <w:bCs/>
                <w:sz w:val="22"/>
                <w:szCs w:val="22"/>
              </w:rPr>
            </w:pPr>
          </w:p>
        </w:tc>
      </w:tr>
      <w:tr w:rsidR="008F0265" w:rsidTr="00F465F4">
        <w:tc>
          <w:tcPr>
            <w:tcW w:w="3432" w:type="dxa"/>
          </w:tcPr>
          <w:p w:rsidR="008F0265" w:rsidRDefault="008F0265" w:rsidP="00693A76">
            <w:pPr>
              <w:rPr>
                <w:bCs/>
                <w:sz w:val="22"/>
                <w:szCs w:val="22"/>
              </w:rPr>
            </w:pPr>
            <w:r>
              <w:rPr>
                <w:bCs/>
                <w:sz w:val="22"/>
                <w:szCs w:val="22"/>
              </w:rPr>
              <w:t>Design and materials</w:t>
            </w:r>
          </w:p>
        </w:tc>
        <w:tc>
          <w:tcPr>
            <w:tcW w:w="3432" w:type="dxa"/>
          </w:tcPr>
          <w:p w:rsidR="008F0265" w:rsidRDefault="008F0265" w:rsidP="00693A76">
            <w:pPr>
              <w:rPr>
                <w:bCs/>
                <w:sz w:val="22"/>
                <w:szCs w:val="22"/>
              </w:rPr>
            </w:pPr>
          </w:p>
        </w:tc>
      </w:tr>
      <w:tr w:rsidR="008F0265" w:rsidTr="00F465F4">
        <w:tc>
          <w:tcPr>
            <w:tcW w:w="3432" w:type="dxa"/>
          </w:tcPr>
          <w:p w:rsidR="008F0265" w:rsidRDefault="008F0265" w:rsidP="00693A76">
            <w:pPr>
              <w:rPr>
                <w:bCs/>
                <w:sz w:val="22"/>
                <w:szCs w:val="22"/>
              </w:rPr>
            </w:pPr>
            <w:r>
              <w:rPr>
                <w:bCs/>
                <w:sz w:val="22"/>
                <w:szCs w:val="22"/>
              </w:rPr>
              <w:t>Screening/planting</w:t>
            </w:r>
          </w:p>
        </w:tc>
        <w:tc>
          <w:tcPr>
            <w:tcW w:w="3432" w:type="dxa"/>
          </w:tcPr>
          <w:p w:rsidR="008F0265" w:rsidRDefault="008F0265" w:rsidP="00693A76">
            <w:pPr>
              <w:rPr>
                <w:bCs/>
                <w:sz w:val="22"/>
                <w:szCs w:val="22"/>
              </w:rPr>
            </w:pPr>
          </w:p>
        </w:tc>
      </w:tr>
      <w:tr w:rsidR="008F0265" w:rsidTr="00F465F4">
        <w:tc>
          <w:tcPr>
            <w:tcW w:w="3432" w:type="dxa"/>
          </w:tcPr>
          <w:p w:rsidR="008F0265" w:rsidRDefault="008F0265" w:rsidP="00693A76">
            <w:pPr>
              <w:rPr>
                <w:bCs/>
                <w:sz w:val="22"/>
                <w:szCs w:val="22"/>
              </w:rPr>
            </w:pPr>
            <w:r>
              <w:rPr>
                <w:bCs/>
                <w:sz w:val="22"/>
                <w:szCs w:val="22"/>
              </w:rPr>
              <w:t>Loss of/impact on existing trees</w:t>
            </w:r>
          </w:p>
        </w:tc>
        <w:tc>
          <w:tcPr>
            <w:tcW w:w="3432" w:type="dxa"/>
          </w:tcPr>
          <w:p w:rsidR="008F0265" w:rsidRDefault="008F0265" w:rsidP="00693A76">
            <w:pPr>
              <w:rPr>
                <w:bCs/>
                <w:sz w:val="22"/>
                <w:szCs w:val="22"/>
              </w:rPr>
            </w:pPr>
          </w:p>
        </w:tc>
      </w:tr>
      <w:tr w:rsidR="008F0265" w:rsidTr="00F465F4">
        <w:tc>
          <w:tcPr>
            <w:tcW w:w="3432" w:type="dxa"/>
          </w:tcPr>
          <w:p w:rsidR="008F0265" w:rsidRDefault="008F0265" w:rsidP="00693A76">
            <w:pPr>
              <w:rPr>
                <w:bCs/>
                <w:sz w:val="22"/>
                <w:szCs w:val="22"/>
              </w:rPr>
            </w:pPr>
            <w:r>
              <w:rPr>
                <w:bCs/>
                <w:sz w:val="22"/>
                <w:szCs w:val="22"/>
              </w:rPr>
              <w:t>Loss of views</w:t>
            </w:r>
          </w:p>
        </w:tc>
        <w:tc>
          <w:tcPr>
            <w:tcW w:w="3432" w:type="dxa"/>
          </w:tcPr>
          <w:p w:rsidR="008F0265" w:rsidRDefault="008F0265" w:rsidP="00693A76">
            <w:pPr>
              <w:rPr>
                <w:bCs/>
                <w:sz w:val="22"/>
                <w:szCs w:val="22"/>
              </w:rPr>
            </w:pPr>
          </w:p>
        </w:tc>
      </w:tr>
      <w:tr w:rsidR="008F0265" w:rsidTr="00F465F4">
        <w:tc>
          <w:tcPr>
            <w:tcW w:w="3432" w:type="dxa"/>
          </w:tcPr>
          <w:p w:rsidR="008F0265" w:rsidRDefault="008F0265" w:rsidP="00693A76">
            <w:pPr>
              <w:rPr>
                <w:bCs/>
                <w:sz w:val="22"/>
                <w:szCs w:val="22"/>
              </w:rPr>
            </w:pPr>
            <w:r>
              <w:rPr>
                <w:bCs/>
                <w:sz w:val="22"/>
                <w:szCs w:val="22"/>
              </w:rPr>
              <w:t>Access and snow Removal</w:t>
            </w:r>
          </w:p>
        </w:tc>
        <w:tc>
          <w:tcPr>
            <w:tcW w:w="3432" w:type="dxa"/>
          </w:tcPr>
          <w:p w:rsidR="008F0265" w:rsidRDefault="008F0265" w:rsidP="00693A76">
            <w:pPr>
              <w:rPr>
                <w:bCs/>
                <w:sz w:val="22"/>
                <w:szCs w:val="22"/>
              </w:rPr>
            </w:pPr>
          </w:p>
        </w:tc>
      </w:tr>
      <w:tr w:rsidR="008F0265" w:rsidTr="00F465F4">
        <w:tc>
          <w:tcPr>
            <w:tcW w:w="3432" w:type="dxa"/>
          </w:tcPr>
          <w:p w:rsidR="008F0265" w:rsidRDefault="008F0265" w:rsidP="00693A76">
            <w:pPr>
              <w:rPr>
                <w:bCs/>
                <w:sz w:val="22"/>
                <w:szCs w:val="22"/>
              </w:rPr>
            </w:pPr>
            <w:r>
              <w:rPr>
                <w:bCs/>
                <w:sz w:val="22"/>
                <w:szCs w:val="22"/>
              </w:rPr>
              <w:t>Existing overhead wires</w:t>
            </w:r>
          </w:p>
        </w:tc>
        <w:tc>
          <w:tcPr>
            <w:tcW w:w="3432" w:type="dxa"/>
          </w:tcPr>
          <w:p w:rsidR="008F0265" w:rsidRDefault="008F0265" w:rsidP="00693A76">
            <w:pPr>
              <w:rPr>
                <w:bCs/>
                <w:sz w:val="22"/>
                <w:szCs w:val="22"/>
              </w:rPr>
            </w:pPr>
          </w:p>
        </w:tc>
      </w:tr>
      <w:tr w:rsidR="008F0265" w:rsidTr="00F465F4">
        <w:tc>
          <w:tcPr>
            <w:tcW w:w="3432" w:type="dxa"/>
          </w:tcPr>
          <w:p w:rsidR="008F0265" w:rsidRDefault="008F0265" w:rsidP="00693A76">
            <w:pPr>
              <w:rPr>
                <w:bCs/>
                <w:sz w:val="22"/>
                <w:szCs w:val="22"/>
              </w:rPr>
            </w:pPr>
          </w:p>
        </w:tc>
        <w:tc>
          <w:tcPr>
            <w:tcW w:w="3432" w:type="dxa"/>
          </w:tcPr>
          <w:p w:rsidR="008F0265" w:rsidRDefault="008F0265" w:rsidP="00693A76">
            <w:pPr>
              <w:rPr>
                <w:bCs/>
                <w:sz w:val="22"/>
                <w:szCs w:val="22"/>
              </w:rPr>
            </w:pPr>
          </w:p>
        </w:tc>
      </w:tr>
    </w:tbl>
    <w:p w:rsidR="00F465F4" w:rsidRDefault="00F465F4" w:rsidP="00693A76">
      <w:pPr>
        <w:rPr>
          <w:bCs/>
          <w:sz w:val="22"/>
          <w:szCs w:val="22"/>
        </w:rPr>
      </w:pPr>
    </w:p>
    <w:p w:rsidR="00693A76" w:rsidRDefault="00693A76" w:rsidP="00693A76">
      <w:pPr>
        <w:rPr>
          <w:bCs/>
          <w:sz w:val="22"/>
          <w:szCs w:val="22"/>
        </w:rPr>
      </w:pPr>
    </w:p>
    <w:p w:rsidR="00693A76" w:rsidRPr="00437574" w:rsidRDefault="00693A76" w:rsidP="00693A76">
      <w:pPr>
        <w:widowControl w:val="0"/>
        <w:numPr>
          <w:ilvl w:val="0"/>
          <w:numId w:val="32"/>
        </w:numPr>
        <w:autoSpaceDE w:val="0"/>
        <w:autoSpaceDN w:val="0"/>
        <w:adjustRightInd w:val="0"/>
        <w:ind w:hanging="1080"/>
        <w:rPr>
          <w:b/>
          <w:sz w:val="22"/>
          <w:szCs w:val="22"/>
        </w:rPr>
      </w:pPr>
      <w:r w:rsidRPr="00437574">
        <w:rPr>
          <w:b/>
          <w:sz w:val="22"/>
          <w:szCs w:val="22"/>
        </w:rPr>
        <w:t>RIGHT, TITLE AND INTEREST AND FINANCIAL/TECHNICAL CAPACITY</w:t>
      </w:r>
    </w:p>
    <w:p w:rsidR="00693A76" w:rsidRPr="00890461" w:rsidRDefault="00693A76" w:rsidP="00693A76">
      <w:pPr>
        <w:ind w:left="1080"/>
        <w:rPr>
          <w:sz w:val="16"/>
          <w:szCs w:val="16"/>
        </w:rPr>
      </w:pPr>
      <w:r w:rsidRPr="00890461">
        <w:rPr>
          <w:sz w:val="16"/>
          <w:szCs w:val="16"/>
        </w:rPr>
        <w:tab/>
      </w:r>
    </w:p>
    <w:p w:rsidR="00693A76" w:rsidRPr="00437574" w:rsidRDefault="00693A76" w:rsidP="00693A76">
      <w:pPr>
        <w:rPr>
          <w:bCs/>
          <w:sz w:val="22"/>
          <w:szCs w:val="22"/>
        </w:rPr>
      </w:pPr>
      <w:r w:rsidRPr="00437574">
        <w:rPr>
          <w:bCs/>
          <w:sz w:val="22"/>
          <w:szCs w:val="22"/>
        </w:rPr>
        <w:t xml:space="preserve">The owner of the property is </w:t>
      </w:r>
      <w:r>
        <w:rPr>
          <w:bCs/>
          <w:sz w:val="22"/>
          <w:szCs w:val="22"/>
        </w:rPr>
        <w:t>Harborview Development LLC</w:t>
      </w:r>
      <w:r w:rsidRPr="00437574">
        <w:rPr>
          <w:bCs/>
          <w:sz w:val="22"/>
          <w:szCs w:val="22"/>
        </w:rPr>
        <w:t xml:space="preserve">.  The applicant has provided a copy of a </w:t>
      </w:r>
      <w:r>
        <w:rPr>
          <w:bCs/>
          <w:sz w:val="22"/>
          <w:szCs w:val="22"/>
        </w:rPr>
        <w:t>Warranty Deed</w:t>
      </w:r>
      <w:r w:rsidRPr="00437574">
        <w:rPr>
          <w:bCs/>
          <w:sz w:val="22"/>
          <w:szCs w:val="22"/>
        </w:rPr>
        <w:t>, recorded at the Cumberland County Registry of Deeds (Book</w:t>
      </w:r>
      <w:r>
        <w:rPr>
          <w:bCs/>
          <w:sz w:val="22"/>
          <w:szCs w:val="22"/>
        </w:rPr>
        <w:t xml:space="preserve"> 28330</w:t>
      </w:r>
      <w:r w:rsidRPr="00437574">
        <w:rPr>
          <w:bCs/>
          <w:sz w:val="22"/>
          <w:szCs w:val="22"/>
        </w:rPr>
        <w:t xml:space="preserve"> Page </w:t>
      </w:r>
      <w:r>
        <w:rPr>
          <w:bCs/>
          <w:sz w:val="22"/>
          <w:szCs w:val="22"/>
        </w:rPr>
        <w:t>45</w:t>
      </w:r>
      <w:r w:rsidRPr="00437574">
        <w:rPr>
          <w:bCs/>
          <w:sz w:val="22"/>
          <w:szCs w:val="22"/>
        </w:rPr>
        <w:t>)</w:t>
      </w:r>
      <w:r>
        <w:rPr>
          <w:bCs/>
          <w:sz w:val="22"/>
          <w:szCs w:val="22"/>
        </w:rPr>
        <w:t xml:space="preserve"> (</w:t>
      </w:r>
      <w:r w:rsidRPr="005B58CC">
        <w:rPr>
          <w:bCs/>
          <w:sz w:val="22"/>
          <w:szCs w:val="22"/>
          <w:u w:val="single"/>
        </w:rPr>
        <w:t>Attachment A</w:t>
      </w:r>
      <w:r>
        <w:rPr>
          <w:bCs/>
          <w:sz w:val="22"/>
          <w:szCs w:val="22"/>
        </w:rPr>
        <w:t>)</w:t>
      </w:r>
      <w:r w:rsidRPr="00437574">
        <w:rPr>
          <w:bCs/>
          <w:sz w:val="22"/>
          <w:szCs w:val="22"/>
        </w:rPr>
        <w:t xml:space="preserve">, which demonstrates their right, title and interest in the property.  </w:t>
      </w:r>
    </w:p>
    <w:p w:rsidR="00693A76" w:rsidRPr="00005BF7" w:rsidRDefault="00693A76" w:rsidP="00693A76">
      <w:pPr>
        <w:rPr>
          <w:bCs/>
          <w:sz w:val="22"/>
          <w:szCs w:val="22"/>
        </w:rPr>
      </w:pPr>
      <w:r w:rsidRPr="00005BF7">
        <w:rPr>
          <w:bCs/>
          <w:sz w:val="22"/>
          <w:szCs w:val="22"/>
        </w:rPr>
        <w:t>The final submission will need to include:</w:t>
      </w:r>
    </w:p>
    <w:p w:rsidR="00693A76" w:rsidRPr="00005BF7" w:rsidRDefault="00693A76" w:rsidP="00693A76">
      <w:pPr>
        <w:rPr>
          <w:bCs/>
          <w:sz w:val="22"/>
          <w:szCs w:val="22"/>
        </w:rPr>
      </w:pPr>
    </w:p>
    <w:p w:rsidR="00693A76" w:rsidRPr="00005BF7" w:rsidRDefault="00693A76" w:rsidP="00693A76">
      <w:pPr>
        <w:numPr>
          <w:ilvl w:val="0"/>
          <w:numId w:val="13"/>
        </w:numPr>
        <w:rPr>
          <w:bCs/>
          <w:caps/>
          <w:sz w:val="22"/>
          <w:szCs w:val="22"/>
        </w:rPr>
      </w:pPr>
      <w:r w:rsidRPr="00005BF7">
        <w:rPr>
          <w:bCs/>
          <w:sz w:val="22"/>
          <w:szCs w:val="22"/>
        </w:rPr>
        <w:t>Subdivision Plat with revisions to address staff comments</w:t>
      </w:r>
    </w:p>
    <w:p w:rsidR="00693A76" w:rsidRPr="00005BF7" w:rsidRDefault="00693A76" w:rsidP="00693A76">
      <w:pPr>
        <w:numPr>
          <w:ilvl w:val="0"/>
          <w:numId w:val="13"/>
        </w:numPr>
        <w:rPr>
          <w:bCs/>
          <w:caps/>
          <w:sz w:val="22"/>
          <w:szCs w:val="22"/>
        </w:rPr>
      </w:pPr>
      <w:r w:rsidRPr="00005BF7">
        <w:rPr>
          <w:bCs/>
          <w:sz w:val="22"/>
          <w:szCs w:val="22"/>
        </w:rPr>
        <w:t>Provision of turning templates to allow assessment of adequacy of parking space access/circulation</w:t>
      </w:r>
    </w:p>
    <w:p w:rsidR="00693A76" w:rsidRPr="00005BF7" w:rsidRDefault="00693A76" w:rsidP="00693A76">
      <w:pPr>
        <w:numPr>
          <w:ilvl w:val="0"/>
          <w:numId w:val="13"/>
        </w:numPr>
        <w:rPr>
          <w:bCs/>
          <w:caps/>
          <w:sz w:val="22"/>
          <w:szCs w:val="22"/>
        </w:rPr>
      </w:pPr>
      <w:r w:rsidRPr="00005BF7">
        <w:rPr>
          <w:bCs/>
          <w:sz w:val="22"/>
          <w:szCs w:val="22"/>
        </w:rPr>
        <w:t>Increased screening of parking lot area and landscaping along boundaries</w:t>
      </w:r>
    </w:p>
    <w:p w:rsidR="00693A76" w:rsidRPr="00005BF7" w:rsidRDefault="00693A76" w:rsidP="00693A76">
      <w:pPr>
        <w:numPr>
          <w:ilvl w:val="0"/>
          <w:numId w:val="13"/>
        </w:numPr>
        <w:rPr>
          <w:sz w:val="22"/>
          <w:szCs w:val="22"/>
        </w:rPr>
      </w:pPr>
      <w:r w:rsidRPr="00005BF7">
        <w:rPr>
          <w:bCs/>
          <w:sz w:val="22"/>
          <w:szCs w:val="22"/>
        </w:rPr>
        <w:t>Modified and additional lighting to address technical and CPTED standards</w:t>
      </w:r>
    </w:p>
    <w:p w:rsidR="00693A76" w:rsidRPr="00005BF7" w:rsidRDefault="00693A76" w:rsidP="00693A76">
      <w:pPr>
        <w:numPr>
          <w:ilvl w:val="0"/>
          <w:numId w:val="13"/>
        </w:numPr>
        <w:rPr>
          <w:sz w:val="22"/>
          <w:szCs w:val="22"/>
        </w:rPr>
      </w:pPr>
      <w:r w:rsidRPr="00005BF7">
        <w:rPr>
          <w:bCs/>
          <w:sz w:val="22"/>
          <w:szCs w:val="22"/>
        </w:rPr>
        <w:t>Revisions to address the all review comments</w:t>
      </w:r>
    </w:p>
    <w:p w:rsidR="00693A76" w:rsidRPr="00005BF7" w:rsidRDefault="00693A76" w:rsidP="00693A76">
      <w:pPr>
        <w:numPr>
          <w:ilvl w:val="0"/>
          <w:numId w:val="13"/>
        </w:numPr>
        <w:rPr>
          <w:sz w:val="22"/>
          <w:szCs w:val="22"/>
        </w:rPr>
      </w:pPr>
      <w:r w:rsidRPr="00005BF7">
        <w:rPr>
          <w:bCs/>
          <w:sz w:val="22"/>
          <w:szCs w:val="22"/>
        </w:rPr>
        <w:t>Further discussion regarding design review</w:t>
      </w:r>
    </w:p>
    <w:p w:rsidR="00693A76" w:rsidRPr="00005BF7" w:rsidRDefault="00693A76" w:rsidP="00693A76">
      <w:pPr>
        <w:numPr>
          <w:ilvl w:val="0"/>
          <w:numId w:val="13"/>
        </w:numPr>
        <w:rPr>
          <w:sz w:val="22"/>
          <w:szCs w:val="22"/>
        </w:rPr>
      </w:pPr>
      <w:r w:rsidRPr="00005BF7">
        <w:rPr>
          <w:bCs/>
          <w:sz w:val="22"/>
          <w:szCs w:val="22"/>
        </w:rPr>
        <w:t>Clarification regarding necessary easements</w:t>
      </w:r>
    </w:p>
    <w:p w:rsidR="00693A76" w:rsidRPr="00890461" w:rsidRDefault="00693A76" w:rsidP="00693A76">
      <w:pPr>
        <w:rPr>
          <w:bCs/>
          <w:sz w:val="16"/>
          <w:szCs w:val="16"/>
        </w:rPr>
      </w:pPr>
    </w:p>
    <w:p w:rsidR="00693A76" w:rsidRPr="00437574" w:rsidRDefault="00693A76" w:rsidP="00693A76">
      <w:pPr>
        <w:rPr>
          <w:bCs/>
          <w:sz w:val="22"/>
          <w:szCs w:val="22"/>
        </w:rPr>
      </w:pPr>
      <w:r w:rsidRPr="00437574">
        <w:rPr>
          <w:bCs/>
          <w:sz w:val="22"/>
          <w:szCs w:val="22"/>
        </w:rPr>
        <w:t>The</w:t>
      </w:r>
      <w:r>
        <w:rPr>
          <w:bCs/>
          <w:sz w:val="22"/>
          <w:szCs w:val="22"/>
        </w:rPr>
        <w:t xml:space="preserve"> applicant has not submitted the </w:t>
      </w:r>
      <w:r w:rsidRPr="00437574">
        <w:rPr>
          <w:bCs/>
          <w:sz w:val="22"/>
          <w:szCs w:val="22"/>
        </w:rPr>
        <w:t>es</w:t>
      </w:r>
      <w:r>
        <w:rPr>
          <w:bCs/>
          <w:sz w:val="22"/>
          <w:szCs w:val="22"/>
        </w:rPr>
        <w:t>timated cost of the development</w:t>
      </w:r>
      <w:r w:rsidRPr="00437574">
        <w:rPr>
          <w:bCs/>
          <w:sz w:val="22"/>
          <w:szCs w:val="22"/>
        </w:rPr>
        <w:t>.  The applicant has submitted</w:t>
      </w:r>
      <w:r>
        <w:rPr>
          <w:bCs/>
          <w:sz w:val="22"/>
          <w:szCs w:val="22"/>
        </w:rPr>
        <w:t xml:space="preserve"> a letter from </w:t>
      </w:r>
      <w:proofErr w:type="spellStart"/>
      <w:r>
        <w:rPr>
          <w:bCs/>
          <w:sz w:val="22"/>
          <w:szCs w:val="22"/>
        </w:rPr>
        <w:t>Redfern</w:t>
      </w:r>
      <w:proofErr w:type="spellEnd"/>
      <w:r>
        <w:rPr>
          <w:bCs/>
          <w:sz w:val="22"/>
          <w:szCs w:val="22"/>
        </w:rPr>
        <w:t xml:space="preserve"> Properties and Bangor Savings Bank (</w:t>
      </w:r>
      <w:r w:rsidRPr="005B58CC">
        <w:rPr>
          <w:bCs/>
          <w:sz w:val="22"/>
          <w:szCs w:val="22"/>
          <w:u w:val="single"/>
        </w:rPr>
        <w:t>Attachment H</w:t>
      </w:r>
      <w:r>
        <w:rPr>
          <w:bCs/>
          <w:sz w:val="22"/>
          <w:szCs w:val="22"/>
        </w:rPr>
        <w:t>)</w:t>
      </w:r>
      <w:r w:rsidRPr="00437574">
        <w:rPr>
          <w:bCs/>
          <w:sz w:val="22"/>
          <w:szCs w:val="22"/>
        </w:rPr>
        <w:t xml:space="preserve"> as demonstration of their financial and technical capacity to complete the proposed development.  </w:t>
      </w:r>
    </w:p>
    <w:p w:rsidR="0067271A" w:rsidRPr="00005BF7" w:rsidRDefault="0067271A" w:rsidP="001D3FBE">
      <w:pPr>
        <w:rPr>
          <w:bCs/>
          <w:sz w:val="22"/>
          <w:szCs w:val="22"/>
        </w:rPr>
      </w:pPr>
    </w:p>
    <w:p w:rsidR="001D3FBE" w:rsidRPr="00693A76" w:rsidRDefault="001D3FBE" w:rsidP="00693A76">
      <w:pPr>
        <w:pStyle w:val="ListParagraph"/>
        <w:numPr>
          <w:ilvl w:val="0"/>
          <w:numId w:val="32"/>
        </w:numPr>
        <w:tabs>
          <w:tab w:val="left" w:pos="540"/>
        </w:tabs>
        <w:ind w:hanging="1170"/>
        <w:rPr>
          <w:b/>
          <w:bCs/>
          <w:sz w:val="22"/>
          <w:szCs w:val="22"/>
        </w:rPr>
      </w:pPr>
      <w:r w:rsidRPr="00693A76">
        <w:rPr>
          <w:b/>
          <w:bCs/>
          <w:sz w:val="22"/>
          <w:szCs w:val="22"/>
        </w:rPr>
        <w:t>STAFF REVIEW</w:t>
      </w:r>
    </w:p>
    <w:p w:rsidR="001D3FBE" w:rsidRPr="00005BF7" w:rsidRDefault="001D3FBE" w:rsidP="001D3FBE">
      <w:pPr>
        <w:tabs>
          <w:tab w:val="left" w:pos="540"/>
        </w:tabs>
        <w:rPr>
          <w:sz w:val="22"/>
          <w:szCs w:val="22"/>
        </w:rPr>
      </w:pPr>
    </w:p>
    <w:p w:rsidR="001D3FBE" w:rsidRPr="00005BF7" w:rsidRDefault="001D3FBE" w:rsidP="00890DA6">
      <w:pPr>
        <w:numPr>
          <w:ilvl w:val="4"/>
          <w:numId w:val="16"/>
        </w:numPr>
        <w:tabs>
          <w:tab w:val="left" w:pos="540"/>
        </w:tabs>
        <w:ind w:hanging="3600"/>
        <w:rPr>
          <w:b/>
          <w:sz w:val="22"/>
          <w:szCs w:val="22"/>
        </w:rPr>
      </w:pPr>
      <w:r w:rsidRPr="00005BF7">
        <w:rPr>
          <w:b/>
          <w:sz w:val="22"/>
          <w:szCs w:val="22"/>
        </w:rPr>
        <w:t>ZONING ASSESSMENT</w:t>
      </w:r>
    </w:p>
    <w:p w:rsidR="001D3FBE" w:rsidRPr="00005BF7" w:rsidRDefault="001D3FBE" w:rsidP="001D3FBE">
      <w:pPr>
        <w:autoSpaceDE w:val="0"/>
        <w:autoSpaceDN w:val="0"/>
        <w:adjustRightInd w:val="0"/>
        <w:ind w:left="540"/>
        <w:rPr>
          <w:bCs/>
          <w:sz w:val="22"/>
          <w:szCs w:val="22"/>
        </w:rPr>
      </w:pPr>
    </w:p>
    <w:p w:rsidR="001D3FBE" w:rsidRPr="00005BF7" w:rsidRDefault="001D3FBE" w:rsidP="001D3FBE">
      <w:pPr>
        <w:autoSpaceDE w:val="0"/>
        <w:autoSpaceDN w:val="0"/>
        <w:adjustRightInd w:val="0"/>
        <w:rPr>
          <w:bCs/>
          <w:sz w:val="22"/>
          <w:szCs w:val="22"/>
        </w:rPr>
      </w:pPr>
      <w:r w:rsidRPr="00005BF7">
        <w:rPr>
          <w:bCs/>
          <w:sz w:val="22"/>
          <w:szCs w:val="22"/>
        </w:rPr>
        <w:t>The proposed subdivision is within the R-</w:t>
      </w:r>
      <w:r w:rsidR="00D679CC" w:rsidRPr="00005BF7">
        <w:rPr>
          <w:bCs/>
          <w:sz w:val="22"/>
          <w:szCs w:val="22"/>
        </w:rPr>
        <w:t>6</w:t>
      </w:r>
      <w:r w:rsidRPr="00005BF7">
        <w:rPr>
          <w:bCs/>
          <w:sz w:val="22"/>
          <w:szCs w:val="22"/>
        </w:rPr>
        <w:t xml:space="preserve"> Residential Zone. </w:t>
      </w:r>
    </w:p>
    <w:p w:rsidR="001D3FBE" w:rsidRPr="00005BF7" w:rsidRDefault="001D3FBE" w:rsidP="001D3FBE">
      <w:pPr>
        <w:autoSpaceDE w:val="0"/>
        <w:autoSpaceDN w:val="0"/>
        <w:adjustRightInd w:val="0"/>
        <w:ind w:left="540"/>
        <w:rPr>
          <w:bCs/>
          <w:sz w:val="22"/>
          <w:szCs w:val="22"/>
        </w:rPr>
      </w:pPr>
    </w:p>
    <w:p w:rsidR="001103DA" w:rsidRPr="00005BF7" w:rsidRDefault="001D3FBE" w:rsidP="00C70EBF">
      <w:pPr>
        <w:autoSpaceDE w:val="0"/>
        <w:autoSpaceDN w:val="0"/>
        <w:adjustRightInd w:val="0"/>
        <w:rPr>
          <w:sz w:val="22"/>
          <w:szCs w:val="22"/>
        </w:rPr>
      </w:pPr>
      <w:r w:rsidRPr="00005BF7">
        <w:rPr>
          <w:sz w:val="22"/>
          <w:szCs w:val="22"/>
        </w:rPr>
        <w:t xml:space="preserve">Marge </w:t>
      </w:r>
      <w:proofErr w:type="spellStart"/>
      <w:r w:rsidRPr="00005BF7">
        <w:rPr>
          <w:sz w:val="22"/>
          <w:szCs w:val="22"/>
        </w:rPr>
        <w:t>Schm</w:t>
      </w:r>
      <w:r w:rsidR="005106FF" w:rsidRPr="00005BF7">
        <w:rPr>
          <w:sz w:val="22"/>
          <w:szCs w:val="22"/>
        </w:rPr>
        <w:t>uckal</w:t>
      </w:r>
      <w:proofErr w:type="spellEnd"/>
      <w:r w:rsidR="005106FF" w:rsidRPr="00005BF7">
        <w:rPr>
          <w:sz w:val="22"/>
          <w:szCs w:val="22"/>
        </w:rPr>
        <w:t xml:space="preserve">, Zoning Administrator, </w:t>
      </w:r>
      <w:r w:rsidR="00C70EBF" w:rsidRPr="00005BF7">
        <w:rPr>
          <w:sz w:val="22"/>
          <w:szCs w:val="22"/>
        </w:rPr>
        <w:t>has provided a determination regarding the required setbacks and reviewed the project for conformity with the R-6 zoning requirements</w:t>
      </w:r>
      <w:r w:rsidR="0089500A" w:rsidRPr="00005BF7">
        <w:rPr>
          <w:sz w:val="22"/>
          <w:szCs w:val="22"/>
        </w:rPr>
        <w:t xml:space="preserve"> </w:t>
      </w:r>
      <w:r w:rsidR="00C70EBF" w:rsidRPr="00005BF7">
        <w:rPr>
          <w:sz w:val="22"/>
          <w:szCs w:val="22"/>
        </w:rPr>
        <w:t>(</w:t>
      </w:r>
      <w:r w:rsidR="00C70EBF" w:rsidRPr="00005BF7">
        <w:rPr>
          <w:sz w:val="22"/>
          <w:szCs w:val="22"/>
          <w:u w:val="single"/>
        </w:rPr>
        <w:t xml:space="preserve">Attachment </w:t>
      </w:r>
      <w:r w:rsidR="00BE23EA" w:rsidRPr="00005BF7">
        <w:rPr>
          <w:sz w:val="22"/>
          <w:szCs w:val="22"/>
          <w:u w:val="single"/>
        </w:rPr>
        <w:t>4</w:t>
      </w:r>
      <w:r w:rsidR="00C70EBF" w:rsidRPr="00005BF7">
        <w:rPr>
          <w:sz w:val="22"/>
          <w:szCs w:val="22"/>
        </w:rPr>
        <w:t>):</w:t>
      </w:r>
    </w:p>
    <w:p w:rsidR="00D85918" w:rsidRPr="00005BF7" w:rsidRDefault="00D85918" w:rsidP="001D3FBE">
      <w:pPr>
        <w:autoSpaceDE w:val="0"/>
        <w:autoSpaceDN w:val="0"/>
        <w:adjustRightInd w:val="0"/>
        <w:rPr>
          <w:sz w:val="22"/>
          <w:szCs w:val="22"/>
        </w:rPr>
      </w:pPr>
    </w:p>
    <w:p w:rsidR="00831FBD" w:rsidRPr="00005BF7" w:rsidRDefault="00831FBD" w:rsidP="00C70EBF">
      <w:pPr>
        <w:ind w:left="720"/>
        <w:rPr>
          <w:i/>
          <w:sz w:val="22"/>
          <w:szCs w:val="22"/>
        </w:rPr>
      </w:pPr>
      <w:r w:rsidRPr="00005BF7">
        <w:rPr>
          <w:i/>
          <w:sz w:val="22"/>
          <w:szCs w:val="22"/>
        </w:rPr>
        <w:t xml:space="preserve">This project is to demolish an existing (abandoned) two family dwelling and to replace it with a 6 residential </w:t>
      </w:r>
      <w:proofErr w:type="gramStart"/>
      <w:r w:rsidRPr="00005BF7">
        <w:rPr>
          <w:i/>
          <w:sz w:val="22"/>
          <w:szCs w:val="22"/>
        </w:rPr>
        <w:t>condominium  The</w:t>
      </w:r>
      <w:proofErr w:type="gramEnd"/>
      <w:r w:rsidRPr="00005BF7">
        <w:rPr>
          <w:i/>
          <w:sz w:val="22"/>
          <w:szCs w:val="22"/>
        </w:rPr>
        <w:t xml:space="preserve"> project is in the R-6 zone and uses the regular R-6 zone dimensional requirements.  However, because the existing building is on the existing rear property line, the rebuild is able to be moved forward and use section 14-433 to allow building additions to be within 5' of the side and rear line for buildings existing as of July 19, 1988. The existing building was present well before that date. The required front setback is being met.</w:t>
      </w:r>
    </w:p>
    <w:p w:rsidR="00831FBD" w:rsidRPr="00005BF7" w:rsidRDefault="00831FBD" w:rsidP="00C70EBF">
      <w:pPr>
        <w:ind w:left="720"/>
        <w:rPr>
          <w:i/>
          <w:sz w:val="22"/>
          <w:szCs w:val="22"/>
        </w:rPr>
      </w:pPr>
    </w:p>
    <w:p w:rsidR="00831FBD" w:rsidRPr="00005BF7" w:rsidRDefault="00831FBD" w:rsidP="00C70EBF">
      <w:pPr>
        <w:ind w:left="720"/>
        <w:rPr>
          <w:i/>
          <w:sz w:val="22"/>
          <w:szCs w:val="22"/>
        </w:rPr>
      </w:pPr>
      <w:r w:rsidRPr="00005BF7">
        <w:rPr>
          <w:i/>
          <w:sz w:val="22"/>
          <w:szCs w:val="22"/>
        </w:rPr>
        <w:t xml:space="preserve">The building height is being met (under 45'). However, the dimensions are being shown to the joist </w:t>
      </w:r>
      <w:proofErr w:type="spellStart"/>
      <w:proofErr w:type="gramStart"/>
      <w:r w:rsidRPr="00005BF7">
        <w:rPr>
          <w:i/>
          <w:sz w:val="22"/>
          <w:szCs w:val="22"/>
        </w:rPr>
        <w:t>bering</w:t>
      </w:r>
      <w:proofErr w:type="spellEnd"/>
      <w:proofErr w:type="gramEnd"/>
      <w:r w:rsidRPr="00005BF7">
        <w:rPr>
          <w:i/>
          <w:sz w:val="22"/>
          <w:szCs w:val="22"/>
        </w:rPr>
        <w:t xml:space="preserve"> and not to the top of the joist as required by definition. I would like to see revised drawing that show the building height from grade (or average grade) to the top of the roof beam.</w:t>
      </w:r>
    </w:p>
    <w:p w:rsidR="00831FBD" w:rsidRPr="00005BF7" w:rsidRDefault="00831FBD" w:rsidP="00C70EBF">
      <w:pPr>
        <w:ind w:left="720"/>
        <w:rPr>
          <w:i/>
          <w:sz w:val="22"/>
          <w:szCs w:val="22"/>
        </w:rPr>
      </w:pPr>
    </w:p>
    <w:p w:rsidR="00831FBD" w:rsidRPr="00005BF7" w:rsidRDefault="00831FBD" w:rsidP="00C70EBF">
      <w:pPr>
        <w:ind w:left="720"/>
        <w:rPr>
          <w:i/>
          <w:sz w:val="22"/>
          <w:szCs w:val="22"/>
        </w:rPr>
      </w:pPr>
      <w:r w:rsidRPr="00005BF7">
        <w:rPr>
          <w:i/>
          <w:sz w:val="22"/>
          <w:szCs w:val="22"/>
        </w:rPr>
        <w:t xml:space="preserve">The open space ratio of 20% </w:t>
      </w:r>
      <w:proofErr w:type="gramStart"/>
      <w:r w:rsidRPr="00005BF7">
        <w:rPr>
          <w:i/>
          <w:sz w:val="22"/>
          <w:szCs w:val="22"/>
        </w:rPr>
        <w:t>is  being</w:t>
      </w:r>
      <w:proofErr w:type="gramEnd"/>
      <w:r w:rsidRPr="00005BF7">
        <w:rPr>
          <w:i/>
          <w:sz w:val="22"/>
          <w:szCs w:val="22"/>
        </w:rPr>
        <w:t xml:space="preserve"> met at 25.56% per the information given  The 50% lot coverage is being met. 6 parking spaces are being met. </w:t>
      </w:r>
    </w:p>
    <w:p w:rsidR="00831FBD" w:rsidRPr="00005BF7" w:rsidRDefault="00831FBD" w:rsidP="00C70EBF">
      <w:pPr>
        <w:ind w:left="720"/>
        <w:rPr>
          <w:i/>
          <w:sz w:val="22"/>
          <w:szCs w:val="22"/>
        </w:rPr>
      </w:pPr>
    </w:p>
    <w:p w:rsidR="00831FBD" w:rsidRPr="00005BF7" w:rsidRDefault="00831FBD" w:rsidP="00C70EBF">
      <w:pPr>
        <w:ind w:left="720"/>
        <w:rPr>
          <w:i/>
          <w:sz w:val="22"/>
          <w:szCs w:val="22"/>
        </w:rPr>
      </w:pPr>
      <w:r w:rsidRPr="00005BF7">
        <w:rPr>
          <w:i/>
          <w:sz w:val="22"/>
          <w:szCs w:val="22"/>
        </w:rPr>
        <w:t>Separate permits are required for the demolition and new construction.</w:t>
      </w:r>
    </w:p>
    <w:p w:rsidR="00831FBD" w:rsidRPr="00005BF7" w:rsidRDefault="00831FBD" w:rsidP="00C70EBF">
      <w:pPr>
        <w:ind w:left="720"/>
        <w:rPr>
          <w:i/>
          <w:sz w:val="22"/>
          <w:szCs w:val="22"/>
        </w:rPr>
      </w:pPr>
    </w:p>
    <w:p w:rsidR="00831FBD" w:rsidRPr="00005BF7" w:rsidRDefault="00831FBD" w:rsidP="00C70EBF">
      <w:pPr>
        <w:ind w:left="720"/>
        <w:rPr>
          <w:i/>
          <w:sz w:val="22"/>
          <w:szCs w:val="22"/>
        </w:rPr>
      </w:pPr>
      <w:r w:rsidRPr="00005BF7">
        <w:rPr>
          <w:i/>
          <w:sz w:val="22"/>
          <w:szCs w:val="22"/>
        </w:rPr>
        <w:t xml:space="preserve">It is noted that the minimum 40' street frontage requirement is not being met at 27.2 feet. </w:t>
      </w:r>
      <w:proofErr w:type="spellStart"/>
      <w:r w:rsidRPr="00005BF7">
        <w:rPr>
          <w:i/>
          <w:sz w:val="22"/>
          <w:szCs w:val="22"/>
        </w:rPr>
        <w:t>Hiowever</w:t>
      </w:r>
      <w:proofErr w:type="spellEnd"/>
      <w:r w:rsidRPr="00005BF7">
        <w:rPr>
          <w:i/>
          <w:sz w:val="22"/>
          <w:szCs w:val="22"/>
        </w:rPr>
        <w:t>, this lot is already developed and is legally nonconforming for the street frontage. They will not lose that street frontage legal nonconformity unless the present building is demolished and then no work to rebuild begins after one year.</w:t>
      </w:r>
    </w:p>
    <w:p w:rsidR="00BE23EA" w:rsidRPr="00005BF7" w:rsidRDefault="00BE23EA" w:rsidP="00C70EBF">
      <w:pPr>
        <w:ind w:left="720"/>
        <w:rPr>
          <w:i/>
          <w:sz w:val="22"/>
          <w:szCs w:val="22"/>
        </w:rPr>
      </w:pPr>
    </w:p>
    <w:p w:rsidR="00BE23EA" w:rsidRPr="00005BF7" w:rsidRDefault="00BE23EA" w:rsidP="00BE23EA">
      <w:pPr>
        <w:rPr>
          <w:sz w:val="22"/>
          <w:szCs w:val="22"/>
        </w:rPr>
      </w:pPr>
      <w:r w:rsidRPr="00005BF7">
        <w:rPr>
          <w:sz w:val="22"/>
          <w:szCs w:val="22"/>
        </w:rPr>
        <w:t>The architect has recently submitted detailed height information (</w:t>
      </w:r>
      <w:r w:rsidRPr="00005BF7">
        <w:rPr>
          <w:sz w:val="22"/>
          <w:szCs w:val="22"/>
          <w:u w:val="single"/>
        </w:rPr>
        <w:t>Attachment O</w:t>
      </w:r>
      <w:r w:rsidRPr="00005BF7">
        <w:rPr>
          <w:sz w:val="22"/>
          <w:szCs w:val="22"/>
        </w:rPr>
        <w:t>) but there has not been an opportunity for the Zoning Administrator to review these.</w:t>
      </w:r>
    </w:p>
    <w:p w:rsidR="00E406BE" w:rsidRPr="00005BF7" w:rsidRDefault="0078740D" w:rsidP="001103DA">
      <w:pPr>
        <w:rPr>
          <w:sz w:val="22"/>
          <w:szCs w:val="22"/>
        </w:rPr>
      </w:pPr>
      <w:r w:rsidRPr="00005BF7">
        <w:rPr>
          <w:rFonts w:ascii="Tahoma" w:hAnsi="Tahoma" w:cs="Tahoma"/>
          <w:sz w:val="22"/>
          <w:szCs w:val="22"/>
        </w:rPr>
        <w:t> </w:t>
      </w:r>
    </w:p>
    <w:p w:rsidR="001D3FBE" w:rsidRPr="00005BF7" w:rsidRDefault="001D3FBE" w:rsidP="001D3FBE">
      <w:pPr>
        <w:tabs>
          <w:tab w:val="left" w:pos="540"/>
        </w:tabs>
        <w:rPr>
          <w:b/>
          <w:sz w:val="22"/>
          <w:szCs w:val="22"/>
        </w:rPr>
      </w:pPr>
      <w:r w:rsidRPr="00005BF7">
        <w:rPr>
          <w:b/>
          <w:sz w:val="22"/>
          <w:szCs w:val="22"/>
        </w:rPr>
        <w:t>B.</w:t>
      </w:r>
      <w:r w:rsidRPr="00005BF7">
        <w:rPr>
          <w:b/>
          <w:sz w:val="22"/>
          <w:szCs w:val="22"/>
        </w:rPr>
        <w:tab/>
      </w:r>
      <w:r w:rsidRPr="00005BF7">
        <w:rPr>
          <w:b/>
          <w:bCs/>
          <w:sz w:val="22"/>
          <w:szCs w:val="22"/>
        </w:rPr>
        <w:t xml:space="preserve">SUBDIVISION STANDARDS </w:t>
      </w:r>
    </w:p>
    <w:p w:rsidR="001D3FBE" w:rsidRPr="00005BF7" w:rsidRDefault="001D3FBE" w:rsidP="001D3FBE">
      <w:pPr>
        <w:tabs>
          <w:tab w:val="left" w:pos="900"/>
        </w:tabs>
        <w:rPr>
          <w:sz w:val="22"/>
          <w:szCs w:val="22"/>
        </w:rPr>
      </w:pPr>
    </w:p>
    <w:p w:rsidR="001D3FBE" w:rsidRPr="00005BF7" w:rsidRDefault="001D3FBE" w:rsidP="001D3FBE">
      <w:pPr>
        <w:tabs>
          <w:tab w:val="left" w:pos="900"/>
        </w:tabs>
        <w:rPr>
          <w:i/>
          <w:sz w:val="22"/>
          <w:szCs w:val="22"/>
          <w:u w:val="single"/>
        </w:rPr>
      </w:pPr>
      <w:r w:rsidRPr="00005BF7">
        <w:rPr>
          <w:sz w:val="22"/>
          <w:szCs w:val="22"/>
          <w:u w:val="single"/>
        </w:rPr>
        <w:t>14-496. Subdivision Plat Requirements</w:t>
      </w:r>
    </w:p>
    <w:p w:rsidR="00693A76" w:rsidRPr="00005BF7" w:rsidRDefault="00693A76" w:rsidP="00693A76">
      <w:pPr>
        <w:rPr>
          <w:bCs/>
          <w:sz w:val="22"/>
          <w:szCs w:val="22"/>
        </w:rPr>
      </w:pPr>
      <w:r w:rsidRPr="00005BF7">
        <w:rPr>
          <w:bCs/>
          <w:sz w:val="22"/>
          <w:szCs w:val="22"/>
        </w:rPr>
        <w:t>The final submission will need to include:</w:t>
      </w:r>
    </w:p>
    <w:p w:rsidR="00693A76" w:rsidRPr="00005BF7" w:rsidRDefault="00693A76" w:rsidP="00693A76">
      <w:pPr>
        <w:rPr>
          <w:bCs/>
          <w:sz w:val="22"/>
          <w:szCs w:val="22"/>
        </w:rPr>
      </w:pPr>
    </w:p>
    <w:p w:rsidR="00693A76" w:rsidRPr="00005BF7" w:rsidRDefault="00693A76" w:rsidP="00693A76">
      <w:pPr>
        <w:numPr>
          <w:ilvl w:val="0"/>
          <w:numId w:val="13"/>
        </w:numPr>
        <w:rPr>
          <w:bCs/>
          <w:caps/>
          <w:sz w:val="22"/>
          <w:szCs w:val="22"/>
        </w:rPr>
      </w:pPr>
      <w:r w:rsidRPr="00005BF7">
        <w:rPr>
          <w:bCs/>
          <w:sz w:val="22"/>
          <w:szCs w:val="22"/>
        </w:rPr>
        <w:t>Subdivision Plat with revisions to address staff comments</w:t>
      </w:r>
    </w:p>
    <w:p w:rsidR="00693A76" w:rsidRPr="00005BF7" w:rsidRDefault="00693A76" w:rsidP="00693A76">
      <w:pPr>
        <w:numPr>
          <w:ilvl w:val="0"/>
          <w:numId w:val="13"/>
        </w:numPr>
        <w:rPr>
          <w:bCs/>
          <w:caps/>
          <w:sz w:val="22"/>
          <w:szCs w:val="22"/>
        </w:rPr>
      </w:pPr>
      <w:r w:rsidRPr="00005BF7">
        <w:rPr>
          <w:bCs/>
          <w:sz w:val="22"/>
          <w:szCs w:val="22"/>
        </w:rPr>
        <w:t>Provision of turning templates to allow assessment of adequacy of parking space access/circulation</w:t>
      </w:r>
    </w:p>
    <w:p w:rsidR="00693A76" w:rsidRPr="00005BF7" w:rsidRDefault="00693A76" w:rsidP="00693A76">
      <w:pPr>
        <w:numPr>
          <w:ilvl w:val="0"/>
          <w:numId w:val="13"/>
        </w:numPr>
        <w:rPr>
          <w:bCs/>
          <w:caps/>
          <w:sz w:val="22"/>
          <w:szCs w:val="22"/>
        </w:rPr>
      </w:pPr>
      <w:r w:rsidRPr="00005BF7">
        <w:rPr>
          <w:bCs/>
          <w:sz w:val="22"/>
          <w:szCs w:val="22"/>
        </w:rPr>
        <w:t>Increased screening of parking lot area and landscaping along boundaries</w:t>
      </w:r>
    </w:p>
    <w:p w:rsidR="00693A76" w:rsidRPr="00005BF7" w:rsidRDefault="00693A76" w:rsidP="00693A76">
      <w:pPr>
        <w:numPr>
          <w:ilvl w:val="0"/>
          <w:numId w:val="13"/>
        </w:numPr>
        <w:rPr>
          <w:sz w:val="22"/>
          <w:szCs w:val="22"/>
        </w:rPr>
      </w:pPr>
      <w:r w:rsidRPr="00005BF7">
        <w:rPr>
          <w:bCs/>
          <w:sz w:val="22"/>
          <w:szCs w:val="22"/>
        </w:rPr>
        <w:t>Modified and additional lighting to address technical and CPTED standards</w:t>
      </w:r>
    </w:p>
    <w:p w:rsidR="00693A76" w:rsidRPr="00005BF7" w:rsidRDefault="00693A76" w:rsidP="00693A76">
      <w:pPr>
        <w:numPr>
          <w:ilvl w:val="0"/>
          <w:numId w:val="13"/>
        </w:numPr>
        <w:rPr>
          <w:sz w:val="22"/>
          <w:szCs w:val="22"/>
        </w:rPr>
      </w:pPr>
      <w:r w:rsidRPr="00005BF7">
        <w:rPr>
          <w:bCs/>
          <w:sz w:val="22"/>
          <w:szCs w:val="22"/>
        </w:rPr>
        <w:t>Revisions to address the all review comments</w:t>
      </w:r>
    </w:p>
    <w:p w:rsidR="00693A76" w:rsidRPr="00005BF7" w:rsidRDefault="00693A76" w:rsidP="00693A76">
      <w:pPr>
        <w:numPr>
          <w:ilvl w:val="0"/>
          <w:numId w:val="13"/>
        </w:numPr>
        <w:rPr>
          <w:sz w:val="22"/>
          <w:szCs w:val="22"/>
        </w:rPr>
      </w:pPr>
      <w:r w:rsidRPr="00005BF7">
        <w:rPr>
          <w:bCs/>
          <w:sz w:val="22"/>
          <w:szCs w:val="22"/>
        </w:rPr>
        <w:t>Further discussion regarding design review</w:t>
      </w:r>
    </w:p>
    <w:p w:rsidR="00693A76" w:rsidRPr="00005BF7" w:rsidRDefault="00693A76" w:rsidP="00693A76">
      <w:pPr>
        <w:numPr>
          <w:ilvl w:val="0"/>
          <w:numId w:val="13"/>
        </w:numPr>
        <w:rPr>
          <w:sz w:val="22"/>
          <w:szCs w:val="22"/>
        </w:rPr>
      </w:pPr>
      <w:r w:rsidRPr="00005BF7">
        <w:rPr>
          <w:bCs/>
          <w:sz w:val="22"/>
          <w:szCs w:val="22"/>
        </w:rPr>
        <w:t>Clarification regarding necessary easements</w:t>
      </w:r>
    </w:p>
    <w:p w:rsidR="001D3FBE" w:rsidRPr="00005BF7" w:rsidRDefault="001D3FBE" w:rsidP="001D3FBE">
      <w:pPr>
        <w:tabs>
          <w:tab w:val="left" w:pos="900"/>
        </w:tabs>
        <w:ind w:left="360"/>
        <w:rPr>
          <w:sz w:val="22"/>
          <w:szCs w:val="22"/>
          <w:u w:val="single"/>
        </w:rPr>
      </w:pPr>
    </w:p>
    <w:p w:rsidR="00F77D43" w:rsidRPr="00005BF7" w:rsidRDefault="003472CF" w:rsidP="00525BB6">
      <w:pPr>
        <w:tabs>
          <w:tab w:val="left" w:pos="900"/>
        </w:tabs>
        <w:rPr>
          <w:sz w:val="22"/>
          <w:szCs w:val="22"/>
        </w:rPr>
      </w:pPr>
      <w:r w:rsidRPr="00005BF7">
        <w:rPr>
          <w:sz w:val="22"/>
          <w:szCs w:val="22"/>
        </w:rPr>
        <w:t xml:space="preserve">The </w:t>
      </w:r>
      <w:r w:rsidR="00221256" w:rsidRPr="00005BF7">
        <w:rPr>
          <w:sz w:val="22"/>
          <w:szCs w:val="22"/>
        </w:rPr>
        <w:t xml:space="preserve">site plan in </w:t>
      </w:r>
      <w:r w:rsidR="00221256" w:rsidRPr="00005BF7">
        <w:rPr>
          <w:sz w:val="22"/>
          <w:szCs w:val="22"/>
          <w:u w:val="single"/>
        </w:rPr>
        <w:t>Plan 2</w:t>
      </w:r>
      <w:r w:rsidR="00221256" w:rsidRPr="00005BF7">
        <w:rPr>
          <w:sz w:val="22"/>
          <w:szCs w:val="22"/>
        </w:rPr>
        <w:t xml:space="preserve"> is also the </w:t>
      </w:r>
      <w:r w:rsidR="001D3FBE" w:rsidRPr="00005BF7">
        <w:rPr>
          <w:sz w:val="22"/>
          <w:szCs w:val="22"/>
        </w:rPr>
        <w:t>draft subdivision plat</w:t>
      </w:r>
      <w:r w:rsidR="00221256" w:rsidRPr="00005BF7">
        <w:rPr>
          <w:sz w:val="22"/>
          <w:szCs w:val="22"/>
        </w:rPr>
        <w:t>.  It should be noted that the final subdivision plat will need to be stamped by a professional surveyor</w:t>
      </w:r>
      <w:r w:rsidR="00CB1BB7" w:rsidRPr="00005BF7">
        <w:rPr>
          <w:sz w:val="22"/>
          <w:szCs w:val="22"/>
        </w:rPr>
        <w:t xml:space="preserve"> and address the DPS survey comments</w:t>
      </w:r>
      <w:r w:rsidR="00BE23EA" w:rsidRPr="00005BF7">
        <w:rPr>
          <w:sz w:val="22"/>
          <w:szCs w:val="22"/>
        </w:rPr>
        <w:t xml:space="preserve"> in </w:t>
      </w:r>
      <w:r w:rsidR="00CB1BB7" w:rsidRPr="00005BF7">
        <w:rPr>
          <w:sz w:val="22"/>
          <w:szCs w:val="22"/>
          <w:u w:val="single"/>
        </w:rPr>
        <w:t>Attachment 6</w:t>
      </w:r>
      <w:r w:rsidR="00221256" w:rsidRPr="00005BF7">
        <w:rPr>
          <w:sz w:val="22"/>
          <w:szCs w:val="22"/>
        </w:rPr>
        <w:t>.</w:t>
      </w:r>
      <w:r w:rsidR="00F77D43" w:rsidRPr="00005BF7">
        <w:rPr>
          <w:sz w:val="22"/>
          <w:szCs w:val="22"/>
        </w:rPr>
        <w:t xml:space="preserve">            </w:t>
      </w:r>
    </w:p>
    <w:p w:rsidR="001D3FBE" w:rsidRPr="00005BF7" w:rsidRDefault="001D3FBE" w:rsidP="001D3FBE">
      <w:pPr>
        <w:tabs>
          <w:tab w:val="left" w:pos="900"/>
        </w:tabs>
        <w:rPr>
          <w:sz w:val="22"/>
          <w:szCs w:val="22"/>
        </w:rPr>
      </w:pPr>
    </w:p>
    <w:p w:rsidR="001D3FBE" w:rsidRPr="00005BF7" w:rsidRDefault="001D3FBE" w:rsidP="001D3FBE">
      <w:pPr>
        <w:tabs>
          <w:tab w:val="left" w:pos="900"/>
        </w:tabs>
        <w:rPr>
          <w:i/>
          <w:sz w:val="22"/>
          <w:szCs w:val="22"/>
        </w:rPr>
      </w:pPr>
      <w:r w:rsidRPr="00005BF7">
        <w:rPr>
          <w:sz w:val="22"/>
          <w:szCs w:val="22"/>
          <w:u w:val="single"/>
        </w:rPr>
        <w:t>14-497. General Requirements (a) Review Criteria</w:t>
      </w:r>
    </w:p>
    <w:p w:rsidR="001D3FBE" w:rsidRPr="00005BF7" w:rsidRDefault="001D3FBE" w:rsidP="001D3FBE">
      <w:pPr>
        <w:rPr>
          <w:sz w:val="22"/>
          <w:szCs w:val="22"/>
        </w:rPr>
      </w:pPr>
    </w:p>
    <w:p w:rsidR="00825946" w:rsidRPr="00825946" w:rsidRDefault="00825946" w:rsidP="00825946">
      <w:pPr>
        <w:numPr>
          <w:ilvl w:val="0"/>
          <w:numId w:val="23"/>
        </w:numPr>
        <w:autoSpaceDE w:val="0"/>
        <w:autoSpaceDN w:val="0"/>
        <w:adjustRightInd w:val="0"/>
        <w:ind w:left="360" w:hanging="360"/>
        <w:jc w:val="both"/>
        <w:rPr>
          <w:sz w:val="22"/>
          <w:szCs w:val="22"/>
          <w:u w:val="single"/>
        </w:rPr>
      </w:pPr>
      <w:r w:rsidRPr="00825946">
        <w:rPr>
          <w:sz w:val="22"/>
          <w:szCs w:val="22"/>
          <w:u w:val="single"/>
        </w:rPr>
        <w:t>Will Not Result in Undue Water and Air Pollution (Section 14-497 (a) I), and Will Not Result in Undue Soil Erosion (Section 14-497 (a) 4)</w:t>
      </w:r>
    </w:p>
    <w:p w:rsidR="00525BB6" w:rsidRPr="00005BF7" w:rsidRDefault="00525BB6" w:rsidP="001D3FBE">
      <w:pPr>
        <w:rPr>
          <w:b/>
          <w:i/>
          <w:sz w:val="22"/>
          <w:szCs w:val="22"/>
        </w:rPr>
      </w:pPr>
    </w:p>
    <w:p w:rsidR="0089500A" w:rsidRPr="00005BF7" w:rsidRDefault="003472CF" w:rsidP="00825946">
      <w:pPr>
        <w:ind w:firstLine="360"/>
        <w:rPr>
          <w:sz w:val="22"/>
          <w:szCs w:val="22"/>
        </w:rPr>
      </w:pPr>
      <w:r w:rsidRPr="00005BF7">
        <w:rPr>
          <w:sz w:val="22"/>
          <w:szCs w:val="22"/>
        </w:rPr>
        <w:t>A</w:t>
      </w:r>
      <w:r w:rsidR="00221256" w:rsidRPr="00005BF7">
        <w:rPr>
          <w:sz w:val="22"/>
          <w:szCs w:val="22"/>
        </w:rPr>
        <w:t>n</w:t>
      </w:r>
      <w:r w:rsidRPr="00005BF7">
        <w:rPr>
          <w:sz w:val="22"/>
          <w:szCs w:val="22"/>
        </w:rPr>
        <w:t xml:space="preserve"> Erosion </w:t>
      </w:r>
      <w:r w:rsidR="00221256" w:rsidRPr="00005BF7">
        <w:rPr>
          <w:sz w:val="22"/>
          <w:szCs w:val="22"/>
        </w:rPr>
        <w:t xml:space="preserve">Control </w:t>
      </w:r>
      <w:r w:rsidRPr="00005BF7">
        <w:rPr>
          <w:sz w:val="22"/>
          <w:szCs w:val="22"/>
        </w:rPr>
        <w:t xml:space="preserve">Plan has been submitted </w:t>
      </w:r>
      <w:r w:rsidR="00E406BE" w:rsidRPr="00005BF7">
        <w:rPr>
          <w:sz w:val="22"/>
          <w:szCs w:val="22"/>
        </w:rPr>
        <w:t>(</w:t>
      </w:r>
      <w:r w:rsidR="00221256" w:rsidRPr="00005BF7">
        <w:rPr>
          <w:sz w:val="22"/>
          <w:szCs w:val="22"/>
          <w:u w:val="single"/>
        </w:rPr>
        <w:t>Plan 5</w:t>
      </w:r>
      <w:r w:rsidR="00221256" w:rsidRPr="00005BF7">
        <w:rPr>
          <w:sz w:val="22"/>
          <w:szCs w:val="22"/>
        </w:rPr>
        <w:t>) an</w:t>
      </w:r>
      <w:r w:rsidRPr="00005BF7">
        <w:rPr>
          <w:sz w:val="22"/>
          <w:szCs w:val="22"/>
        </w:rPr>
        <w:t>d</w:t>
      </w:r>
      <w:r w:rsidR="00E406BE" w:rsidRPr="00005BF7">
        <w:rPr>
          <w:sz w:val="22"/>
          <w:szCs w:val="22"/>
        </w:rPr>
        <w:t xml:space="preserve"> </w:t>
      </w:r>
      <w:r w:rsidR="00BE23EA" w:rsidRPr="00005BF7">
        <w:rPr>
          <w:sz w:val="22"/>
          <w:szCs w:val="22"/>
        </w:rPr>
        <w:t>is acceptable (</w:t>
      </w:r>
      <w:r w:rsidR="00BE23EA" w:rsidRPr="00005BF7">
        <w:rPr>
          <w:sz w:val="22"/>
          <w:szCs w:val="22"/>
          <w:u w:val="single"/>
        </w:rPr>
        <w:t>Attachment 3</w:t>
      </w:r>
      <w:r w:rsidR="00BE23EA" w:rsidRPr="00005BF7">
        <w:rPr>
          <w:sz w:val="22"/>
          <w:szCs w:val="22"/>
        </w:rPr>
        <w:t>).</w:t>
      </w:r>
      <w:r w:rsidR="00AD1219" w:rsidRPr="00005BF7">
        <w:rPr>
          <w:sz w:val="22"/>
          <w:szCs w:val="22"/>
        </w:rPr>
        <w:t xml:space="preserve"> </w:t>
      </w:r>
    </w:p>
    <w:p w:rsidR="00AD1219" w:rsidRPr="00005BF7" w:rsidRDefault="00AD1219" w:rsidP="001D3FBE">
      <w:pPr>
        <w:rPr>
          <w:sz w:val="22"/>
          <w:szCs w:val="22"/>
        </w:rPr>
      </w:pPr>
    </w:p>
    <w:p w:rsidR="00825946" w:rsidRDefault="00825946" w:rsidP="00825946">
      <w:pPr>
        <w:pStyle w:val="ListParagraph"/>
        <w:numPr>
          <w:ilvl w:val="0"/>
          <w:numId w:val="23"/>
        </w:numPr>
        <w:tabs>
          <w:tab w:val="left" w:pos="360"/>
        </w:tabs>
        <w:autoSpaceDN w:val="0"/>
        <w:ind w:firstLine="288"/>
        <w:jc w:val="both"/>
        <w:rPr>
          <w:sz w:val="22"/>
          <w:szCs w:val="22"/>
          <w:u w:val="single"/>
        </w:rPr>
      </w:pPr>
      <w:r w:rsidRPr="00825946">
        <w:rPr>
          <w:sz w:val="22"/>
          <w:szCs w:val="22"/>
          <w:u w:val="single"/>
        </w:rPr>
        <w:t>Sufficient Water Available (Section 14-497 (a) 2 and 3)</w:t>
      </w:r>
    </w:p>
    <w:p w:rsidR="00825946" w:rsidRDefault="00825946" w:rsidP="00825946">
      <w:pPr>
        <w:pStyle w:val="ListParagraph"/>
        <w:tabs>
          <w:tab w:val="left" w:pos="360"/>
        </w:tabs>
        <w:autoSpaceDN w:val="0"/>
        <w:ind w:left="0"/>
        <w:jc w:val="both"/>
        <w:rPr>
          <w:sz w:val="22"/>
          <w:szCs w:val="22"/>
          <w:u w:val="single"/>
        </w:rPr>
      </w:pPr>
    </w:p>
    <w:p w:rsidR="00825946" w:rsidRPr="00825946" w:rsidRDefault="00825946" w:rsidP="00825946">
      <w:pPr>
        <w:pStyle w:val="ListParagraph"/>
        <w:numPr>
          <w:ilvl w:val="0"/>
          <w:numId w:val="23"/>
        </w:numPr>
        <w:tabs>
          <w:tab w:val="left" w:pos="360"/>
        </w:tabs>
        <w:autoSpaceDN w:val="0"/>
        <w:ind w:firstLine="288"/>
        <w:jc w:val="both"/>
        <w:rPr>
          <w:sz w:val="22"/>
          <w:szCs w:val="22"/>
          <w:u w:val="single"/>
        </w:rPr>
      </w:pPr>
      <w:r w:rsidRPr="00825946">
        <w:rPr>
          <w:sz w:val="22"/>
          <w:szCs w:val="22"/>
          <w:u w:val="single"/>
        </w:rPr>
        <w:t>Will Not Cause Unreasonable Traffic Congestion (Section 14-497 (a) 5)</w:t>
      </w:r>
    </w:p>
    <w:p w:rsidR="00825946" w:rsidRDefault="00825946" w:rsidP="001D3FBE">
      <w:pPr>
        <w:rPr>
          <w:b/>
          <w:i/>
          <w:sz w:val="22"/>
          <w:szCs w:val="22"/>
        </w:rPr>
      </w:pPr>
    </w:p>
    <w:p w:rsidR="00825946" w:rsidRPr="00825946" w:rsidRDefault="00825946" w:rsidP="00D85918">
      <w:pPr>
        <w:rPr>
          <w:b/>
          <w:i/>
          <w:sz w:val="22"/>
          <w:szCs w:val="22"/>
        </w:rPr>
      </w:pPr>
      <w:r w:rsidRPr="00825946">
        <w:rPr>
          <w:b/>
          <w:i/>
          <w:sz w:val="22"/>
          <w:szCs w:val="22"/>
        </w:rPr>
        <w:t xml:space="preserve">Traffic </w:t>
      </w:r>
    </w:p>
    <w:p w:rsidR="00BE715C" w:rsidRPr="00005BF7" w:rsidRDefault="001D3FBE" w:rsidP="00D85918">
      <w:pPr>
        <w:rPr>
          <w:sz w:val="22"/>
          <w:szCs w:val="22"/>
        </w:rPr>
      </w:pPr>
      <w:r w:rsidRPr="00005BF7">
        <w:rPr>
          <w:sz w:val="22"/>
          <w:szCs w:val="22"/>
        </w:rPr>
        <w:t>The propos</w:t>
      </w:r>
      <w:r w:rsidR="00AD1219" w:rsidRPr="00005BF7">
        <w:rPr>
          <w:sz w:val="22"/>
          <w:szCs w:val="22"/>
        </w:rPr>
        <w:t>als originally included a new</w:t>
      </w:r>
      <w:r w:rsidR="00BE715C" w:rsidRPr="00005BF7">
        <w:rPr>
          <w:sz w:val="22"/>
          <w:szCs w:val="22"/>
        </w:rPr>
        <w:t xml:space="preserve"> 20 foot wide</w:t>
      </w:r>
      <w:r w:rsidR="00AD1219" w:rsidRPr="00005BF7">
        <w:rPr>
          <w:sz w:val="22"/>
          <w:szCs w:val="22"/>
        </w:rPr>
        <w:t xml:space="preserve"> driveway to access the parking beneath the new building.  The proposals have been revised</w:t>
      </w:r>
      <w:r w:rsidR="00BE715C" w:rsidRPr="00005BF7">
        <w:rPr>
          <w:sz w:val="22"/>
          <w:szCs w:val="22"/>
        </w:rPr>
        <w:t xml:space="preserve"> to address the comments from Tom </w:t>
      </w:r>
      <w:proofErr w:type="spellStart"/>
      <w:r w:rsidR="00BE715C" w:rsidRPr="00005BF7">
        <w:rPr>
          <w:sz w:val="22"/>
          <w:szCs w:val="22"/>
        </w:rPr>
        <w:t>Errico</w:t>
      </w:r>
      <w:proofErr w:type="spellEnd"/>
      <w:r w:rsidR="00BE715C" w:rsidRPr="00005BF7">
        <w:rPr>
          <w:sz w:val="22"/>
          <w:szCs w:val="22"/>
        </w:rPr>
        <w:t xml:space="preserve"> (</w:t>
      </w:r>
      <w:r w:rsidR="00BE715C" w:rsidRPr="00005BF7">
        <w:rPr>
          <w:sz w:val="22"/>
          <w:szCs w:val="22"/>
          <w:u w:val="single"/>
        </w:rPr>
        <w:t xml:space="preserve">Attachment </w:t>
      </w:r>
      <w:r w:rsidR="00BE23EA" w:rsidRPr="00005BF7">
        <w:rPr>
          <w:sz w:val="22"/>
          <w:szCs w:val="22"/>
          <w:u w:val="single"/>
        </w:rPr>
        <w:t>2</w:t>
      </w:r>
      <w:proofErr w:type="gramStart"/>
      <w:r w:rsidR="00BE715C" w:rsidRPr="00005BF7">
        <w:rPr>
          <w:sz w:val="22"/>
          <w:szCs w:val="22"/>
        </w:rPr>
        <w:t xml:space="preserve">) </w:t>
      </w:r>
      <w:r w:rsidR="00AD1219" w:rsidRPr="00005BF7">
        <w:rPr>
          <w:sz w:val="22"/>
          <w:szCs w:val="22"/>
        </w:rPr>
        <w:t xml:space="preserve"> </w:t>
      </w:r>
      <w:r w:rsidR="00BE715C" w:rsidRPr="00005BF7">
        <w:rPr>
          <w:sz w:val="22"/>
          <w:szCs w:val="22"/>
        </w:rPr>
        <w:t>that</w:t>
      </w:r>
      <w:proofErr w:type="gramEnd"/>
      <w:r w:rsidR="00BE715C" w:rsidRPr="00005BF7">
        <w:rPr>
          <w:sz w:val="22"/>
          <w:szCs w:val="22"/>
        </w:rPr>
        <w:t xml:space="preserve"> requested</w:t>
      </w:r>
      <w:r w:rsidR="00AD1219" w:rsidRPr="00005BF7">
        <w:rPr>
          <w:sz w:val="22"/>
          <w:szCs w:val="22"/>
        </w:rPr>
        <w:t xml:space="preserve"> a pedestrian way between</w:t>
      </w:r>
      <w:r w:rsidR="00BE715C" w:rsidRPr="00005BF7">
        <w:rPr>
          <w:sz w:val="22"/>
          <w:szCs w:val="22"/>
        </w:rPr>
        <w:t xml:space="preserve"> the York Street sidewalk and the </w:t>
      </w:r>
      <w:r w:rsidR="00BE23EA" w:rsidRPr="00005BF7">
        <w:rPr>
          <w:sz w:val="22"/>
          <w:szCs w:val="22"/>
        </w:rPr>
        <w:t>new building.</w:t>
      </w:r>
      <w:r w:rsidR="00BE715C" w:rsidRPr="00005BF7">
        <w:rPr>
          <w:sz w:val="22"/>
          <w:szCs w:val="22"/>
        </w:rPr>
        <w:t xml:space="preserve">  The current proposals provide a 16 foot vehicle way and an abutting and distinct 4 foot pedestrian way.  The two are flush to </w:t>
      </w:r>
      <w:r w:rsidR="00BE23EA" w:rsidRPr="00005BF7">
        <w:rPr>
          <w:sz w:val="22"/>
          <w:szCs w:val="22"/>
        </w:rPr>
        <w:t>provide a 20 foot wide paved access route for</w:t>
      </w:r>
      <w:r w:rsidR="00BE715C" w:rsidRPr="00005BF7">
        <w:rPr>
          <w:sz w:val="22"/>
          <w:szCs w:val="22"/>
        </w:rPr>
        <w:t xml:space="preserve"> fire apparatus</w:t>
      </w:r>
      <w:r w:rsidR="00BE23EA" w:rsidRPr="00005BF7">
        <w:rPr>
          <w:sz w:val="22"/>
          <w:szCs w:val="22"/>
        </w:rPr>
        <w:t>.</w:t>
      </w:r>
    </w:p>
    <w:p w:rsidR="00BE715C" w:rsidRPr="00005BF7" w:rsidRDefault="00BE715C" w:rsidP="00D85918">
      <w:pPr>
        <w:rPr>
          <w:sz w:val="22"/>
          <w:szCs w:val="22"/>
        </w:rPr>
      </w:pPr>
    </w:p>
    <w:p w:rsidR="00BE715C" w:rsidRPr="00005BF7" w:rsidRDefault="00BE715C" w:rsidP="00D85918">
      <w:pPr>
        <w:rPr>
          <w:b/>
          <w:i/>
          <w:sz w:val="22"/>
          <w:szCs w:val="22"/>
        </w:rPr>
      </w:pPr>
      <w:r w:rsidRPr="00005BF7">
        <w:rPr>
          <w:b/>
          <w:i/>
          <w:sz w:val="22"/>
          <w:szCs w:val="22"/>
        </w:rPr>
        <w:t>Parking</w:t>
      </w:r>
    </w:p>
    <w:p w:rsidR="00D21226" w:rsidRPr="00005BF7" w:rsidRDefault="00BE715C" w:rsidP="006328DA">
      <w:pPr>
        <w:rPr>
          <w:sz w:val="22"/>
          <w:szCs w:val="22"/>
        </w:rPr>
      </w:pPr>
      <w:r w:rsidRPr="00005BF7">
        <w:rPr>
          <w:sz w:val="22"/>
          <w:szCs w:val="22"/>
        </w:rPr>
        <w:t xml:space="preserve">There are 6 parking spaces </w:t>
      </w:r>
      <w:r w:rsidR="00BE23EA" w:rsidRPr="00005BF7">
        <w:rPr>
          <w:sz w:val="22"/>
          <w:szCs w:val="22"/>
        </w:rPr>
        <w:t>to meet zoning requirements and these are located</w:t>
      </w:r>
      <w:r w:rsidR="000E246D" w:rsidRPr="00005BF7">
        <w:rPr>
          <w:sz w:val="22"/>
          <w:szCs w:val="22"/>
        </w:rPr>
        <w:t xml:space="preserve"> in</w:t>
      </w:r>
      <w:r w:rsidRPr="00005BF7">
        <w:rPr>
          <w:sz w:val="22"/>
          <w:szCs w:val="22"/>
        </w:rPr>
        <w:t xml:space="preserve"> the “sunken” level underneath the units</w:t>
      </w:r>
      <w:r w:rsidR="00BE23EA" w:rsidRPr="00005BF7">
        <w:rPr>
          <w:sz w:val="22"/>
          <w:szCs w:val="22"/>
        </w:rPr>
        <w:t xml:space="preserve">.  </w:t>
      </w:r>
      <w:r w:rsidR="006328DA" w:rsidRPr="00005BF7">
        <w:rPr>
          <w:sz w:val="22"/>
          <w:szCs w:val="22"/>
        </w:rPr>
        <w:t xml:space="preserve">The Traffic Engineering Reviewer Tom </w:t>
      </w:r>
      <w:proofErr w:type="spellStart"/>
      <w:r w:rsidR="006328DA" w:rsidRPr="00005BF7">
        <w:rPr>
          <w:sz w:val="22"/>
          <w:szCs w:val="22"/>
        </w:rPr>
        <w:t>Errico</w:t>
      </w:r>
      <w:proofErr w:type="spellEnd"/>
      <w:r w:rsidR="006328DA" w:rsidRPr="00005BF7">
        <w:rPr>
          <w:sz w:val="22"/>
          <w:szCs w:val="22"/>
        </w:rPr>
        <w:t xml:space="preserve"> has questioned the adequacy of the parking aisle provided between the parking level and the south site boundary, where 16 feet is proposed (without snow conditions) (</w:t>
      </w:r>
      <w:r w:rsidR="006328DA" w:rsidRPr="00005BF7">
        <w:rPr>
          <w:sz w:val="22"/>
          <w:szCs w:val="22"/>
          <w:u w:val="single"/>
        </w:rPr>
        <w:t xml:space="preserve">Attachment </w:t>
      </w:r>
      <w:r w:rsidR="000E246D" w:rsidRPr="00005BF7">
        <w:rPr>
          <w:sz w:val="22"/>
          <w:szCs w:val="22"/>
          <w:u w:val="single"/>
        </w:rPr>
        <w:t>2</w:t>
      </w:r>
      <w:r w:rsidR="006328DA" w:rsidRPr="00005BF7">
        <w:rPr>
          <w:sz w:val="22"/>
          <w:szCs w:val="22"/>
        </w:rPr>
        <w:t>).  He requested turning templates to illustrate the feasibility of access</w:t>
      </w:r>
      <w:r w:rsidR="000E246D" w:rsidRPr="00005BF7">
        <w:rPr>
          <w:sz w:val="22"/>
          <w:szCs w:val="22"/>
        </w:rPr>
        <w:t>/</w:t>
      </w:r>
      <w:proofErr w:type="spellStart"/>
      <w:r w:rsidR="000E246D" w:rsidRPr="00005BF7">
        <w:rPr>
          <w:sz w:val="22"/>
          <w:szCs w:val="22"/>
        </w:rPr>
        <w:t>maneuvring</w:t>
      </w:r>
      <w:proofErr w:type="spellEnd"/>
      <w:r w:rsidR="006328DA" w:rsidRPr="00005BF7">
        <w:rPr>
          <w:sz w:val="22"/>
          <w:szCs w:val="22"/>
        </w:rPr>
        <w:t xml:space="preserve">, and </w:t>
      </w:r>
      <w:r w:rsidR="00B76DD4">
        <w:rPr>
          <w:sz w:val="22"/>
          <w:szCs w:val="22"/>
        </w:rPr>
        <w:t xml:space="preserve">these were </w:t>
      </w:r>
      <w:proofErr w:type="gramStart"/>
      <w:r w:rsidR="00B76DD4">
        <w:rPr>
          <w:sz w:val="22"/>
          <w:szCs w:val="22"/>
        </w:rPr>
        <w:t>submitted  (</w:t>
      </w:r>
      <w:proofErr w:type="gramEnd"/>
      <w:r w:rsidR="00B76DD4" w:rsidRPr="00B76DD4">
        <w:rPr>
          <w:sz w:val="22"/>
          <w:szCs w:val="22"/>
          <w:u w:val="single"/>
        </w:rPr>
        <w:t>Attachment Y</w:t>
      </w:r>
      <w:r w:rsidR="00B76DD4">
        <w:rPr>
          <w:sz w:val="22"/>
          <w:szCs w:val="22"/>
        </w:rPr>
        <w:t>).</w:t>
      </w:r>
    </w:p>
    <w:p w:rsidR="001D3FBE" w:rsidRPr="00005BF7" w:rsidRDefault="001D3FBE" w:rsidP="001D3FBE">
      <w:pPr>
        <w:rPr>
          <w:sz w:val="22"/>
          <w:szCs w:val="22"/>
        </w:rPr>
      </w:pPr>
    </w:p>
    <w:p w:rsidR="00825946" w:rsidRPr="00825946" w:rsidRDefault="00825946" w:rsidP="00825946">
      <w:pPr>
        <w:pStyle w:val="ListParagraph"/>
        <w:numPr>
          <w:ilvl w:val="0"/>
          <w:numId w:val="23"/>
        </w:numPr>
        <w:tabs>
          <w:tab w:val="left" w:pos="540"/>
        </w:tabs>
        <w:autoSpaceDE w:val="0"/>
        <w:autoSpaceDN w:val="0"/>
        <w:adjustRightInd w:val="0"/>
        <w:ind w:firstLine="288"/>
        <w:jc w:val="both"/>
        <w:rPr>
          <w:sz w:val="22"/>
          <w:szCs w:val="22"/>
          <w:u w:val="single"/>
        </w:rPr>
      </w:pPr>
      <w:r w:rsidRPr="00825946">
        <w:rPr>
          <w:sz w:val="22"/>
          <w:szCs w:val="22"/>
          <w:u w:val="single"/>
        </w:rPr>
        <w:t xml:space="preserve">Will Provide for Adequate Sanitary Sewer and </w:t>
      </w:r>
      <w:proofErr w:type="spellStart"/>
      <w:r w:rsidRPr="00825946">
        <w:rPr>
          <w:sz w:val="22"/>
          <w:szCs w:val="22"/>
          <w:u w:val="single"/>
        </w:rPr>
        <w:t>Stormwater</w:t>
      </w:r>
      <w:proofErr w:type="spellEnd"/>
      <w:r w:rsidRPr="00825946">
        <w:rPr>
          <w:sz w:val="22"/>
          <w:szCs w:val="22"/>
          <w:u w:val="single"/>
        </w:rPr>
        <w:t xml:space="preserve"> Disposal (Section 14-497 (a) 6), and Will Not </w:t>
      </w:r>
      <w:r>
        <w:rPr>
          <w:sz w:val="22"/>
          <w:szCs w:val="22"/>
          <w:u w:val="single"/>
        </w:rPr>
        <w:tab/>
      </w:r>
      <w:r w:rsidRPr="00825946">
        <w:rPr>
          <w:sz w:val="22"/>
          <w:szCs w:val="22"/>
        </w:rPr>
        <w:tab/>
      </w:r>
      <w:r w:rsidRPr="00825946">
        <w:rPr>
          <w:sz w:val="22"/>
          <w:szCs w:val="22"/>
          <w:u w:val="single"/>
        </w:rPr>
        <w:t>Cause an Unreasonable Burden on Municipal Solid Waste and Sewage (Section 14-497 (a) 7)</w:t>
      </w:r>
    </w:p>
    <w:p w:rsidR="00825946" w:rsidRPr="006846FC" w:rsidRDefault="00825946" w:rsidP="00825946">
      <w:pPr>
        <w:ind w:left="1152"/>
        <w:jc w:val="both"/>
        <w:rPr>
          <w:u w:val="single"/>
        </w:rPr>
      </w:pPr>
    </w:p>
    <w:p w:rsidR="004A01B6" w:rsidRPr="00005BF7" w:rsidRDefault="001D3FBE" w:rsidP="001D3FBE">
      <w:pPr>
        <w:rPr>
          <w:sz w:val="22"/>
          <w:szCs w:val="22"/>
        </w:rPr>
      </w:pPr>
      <w:r w:rsidRPr="00005BF7">
        <w:rPr>
          <w:sz w:val="22"/>
          <w:szCs w:val="22"/>
        </w:rPr>
        <w:t xml:space="preserve">The </w:t>
      </w:r>
      <w:r w:rsidR="008F44EB" w:rsidRPr="00005BF7">
        <w:rPr>
          <w:sz w:val="22"/>
          <w:szCs w:val="22"/>
        </w:rPr>
        <w:t>application has</w:t>
      </w:r>
      <w:r w:rsidR="00D21226" w:rsidRPr="00005BF7">
        <w:rPr>
          <w:sz w:val="22"/>
          <w:szCs w:val="22"/>
        </w:rPr>
        <w:t xml:space="preserve"> been reviewed by the </w:t>
      </w:r>
      <w:r w:rsidR="008F44EB" w:rsidRPr="00005BF7">
        <w:rPr>
          <w:sz w:val="22"/>
          <w:szCs w:val="22"/>
        </w:rPr>
        <w:t xml:space="preserve">consulting Civil </w:t>
      </w:r>
      <w:r w:rsidR="00995020" w:rsidRPr="00005BF7">
        <w:rPr>
          <w:sz w:val="22"/>
          <w:szCs w:val="22"/>
        </w:rPr>
        <w:t>E</w:t>
      </w:r>
      <w:r w:rsidR="00D21226" w:rsidRPr="00005BF7">
        <w:rPr>
          <w:sz w:val="22"/>
          <w:szCs w:val="22"/>
        </w:rPr>
        <w:t xml:space="preserve">ngineer and </w:t>
      </w:r>
      <w:r w:rsidR="00525BB6" w:rsidRPr="00005BF7">
        <w:rPr>
          <w:sz w:val="22"/>
          <w:szCs w:val="22"/>
        </w:rPr>
        <w:t>DPS</w:t>
      </w:r>
      <w:r w:rsidR="000E246D" w:rsidRPr="00005BF7">
        <w:rPr>
          <w:sz w:val="22"/>
          <w:szCs w:val="22"/>
        </w:rPr>
        <w:t xml:space="preserve"> and is acceptable (</w:t>
      </w:r>
      <w:r w:rsidR="000E246D" w:rsidRPr="00005BF7">
        <w:rPr>
          <w:sz w:val="22"/>
          <w:szCs w:val="22"/>
          <w:u w:val="single"/>
        </w:rPr>
        <w:t>Attachments 3 and 6</w:t>
      </w:r>
      <w:r w:rsidR="000E246D" w:rsidRPr="00005BF7">
        <w:rPr>
          <w:sz w:val="22"/>
          <w:szCs w:val="22"/>
        </w:rPr>
        <w:t>).</w:t>
      </w:r>
    </w:p>
    <w:p w:rsidR="005207FB" w:rsidRPr="00005BF7" w:rsidRDefault="005207FB" w:rsidP="001D3FBE">
      <w:pPr>
        <w:rPr>
          <w:sz w:val="22"/>
          <w:szCs w:val="22"/>
        </w:rPr>
      </w:pPr>
    </w:p>
    <w:p w:rsidR="00DC1926" w:rsidRPr="00005BF7" w:rsidRDefault="00DC1926" w:rsidP="001D3FBE">
      <w:pPr>
        <w:rPr>
          <w:sz w:val="22"/>
          <w:szCs w:val="22"/>
        </w:rPr>
      </w:pPr>
      <w:r w:rsidRPr="00005BF7">
        <w:rPr>
          <w:sz w:val="22"/>
          <w:szCs w:val="22"/>
        </w:rPr>
        <w:t xml:space="preserve">The proposals propose to manage </w:t>
      </w:r>
      <w:proofErr w:type="spellStart"/>
      <w:r w:rsidRPr="00005BF7">
        <w:rPr>
          <w:sz w:val="22"/>
          <w:szCs w:val="22"/>
        </w:rPr>
        <w:t>stormwater</w:t>
      </w:r>
      <w:proofErr w:type="spellEnd"/>
      <w:r w:rsidRPr="00005BF7">
        <w:rPr>
          <w:sz w:val="22"/>
          <w:szCs w:val="22"/>
        </w:rPr>
        <w:t xml:space="preserve"> impacts by collecting the </w:t>
      </w:r>
      <w:proofErr w:type="spellStart"/>
      <w:r w:rsidRPr="00005BF7">
        <w:rPr>
          <w:sz w:val="22"/>
          <w:szCs w:val="22"/>
        </w:rPr>
        <w:t>stormwater</w:t>
      </w:r>
      <w:proofErr w:type="spellEnd"/>
      <w:r w:rsidRPr="00005BF7">
        <w:rPr>
          <w:sz w:val="22"/>
          <w:szCs w:val="22"/>
        </w:rPr>
        <w:t xml:space="preserve"> and directing it to a tree filter system, which also allows for some quality treatment.</w:t>
      </w:r>
      <w:r w:rsidR="000E246D" w:rsidRPr="00005BF7">
        <w:rPr>
          <w:sz w:val="22"/>
          <w:szCs w:val="22"/>
        </w:rPr>
        <w:t xml:space="preserve"> The engineering reviewer provided detailed comments on 8.27.2013 (</w:t>
      </w:r>
      <w:r w:rsidR="000E246D" w:rsidRPr="00005BF7">
        <w:rPr>
          <w:sz w:val="22"/>
          <w:szCs w:val="22"/>
          <w:u w:val="single"/>
        </w:rPr>
        <w:t>Attachment 3</w:t>
      </w:r>
      <w:r w:rsidR="000E246D" w:rsidRPr="00005BF7">
        <w:rPr>
          <w:sz w:val="22"/>
          <w:szCs w:val="22"/>
        </w:rPr>
        <w:t>) and the applicant has revised the plans to address these comments (</w:t>
      </w:r>
      <w:r w:rsidR="000E246D" w:rsidRPr="00005BF7">
        <w:rPr>
          <w:sz w:val="22"/>
          <w:szCs w:val="22"/>
          <w:u w:val="single"/>
        </w:rPr>
        <w:t>Plan 4</w:t>
      </w:r>
      <w:r w:rsidR="000E246D" w:rsidRPr="00005BF7">
        <w:rPr>
          <w:sz w:val="22"/>
          <w:szCs w:val="22"/>
        </w:rPr>
        <w:t>).  The engineering reviewer has reviewed the revised plans and there are a few residual comments but the proposal are generally acceptable (</w:t>
      </w:r>
      <w:r w:rsidR="000E246D" w:rsidRPr="00005BF7">
        <w:rPr>
          <w:sz w:val="22"/>
          <w:szCs w:val="22"/>
          <w:u w:val="single"/>
        </w:rPr>
        <w:t>Attachment 3</w:t>
      </w:r>
      <w:r w:rsidR="000E246D" w:rsidRPr="00005BF7">
        <w:rPr>
          <w:sz w:val="22"/>
          <w:szCs w:val="22"/>
        </w:rPr>
        <w:t>). The Department of Public Services considers the storm drain system in York Street is adequate to handle the proposed project drainage.</w:t>
      </w:r>
    </w:p>
    <w:p w:rsidR="0067203F" w:rsidRPr="00005BF7" w:rsidRDefault="0067203F" w:rsidP="001D3FBE">
      <w:pPr>
        <w:tabs>
          <w:tab w:val="left" w:pos="900"/>
        </w:tabs>
        <w:rPr>
          <w:bCs/>
          <w:sz w:val="22"/>
          <w:szCs w:val="22"/>
        </w:rPr>
      </w:pPr>
    </w:p>
    <w:p w:rsidR="00825946" w:rsidRDefault="00825946" w:rsidP="00825946">
      <w:pPr>
        <w:pStyle w:val="ListParagraph"/>
        <w:numPr>
          <w:ilvl w:val="0"/>
          <w:numId w:val="23"/>
        </w:numPr>
        <w:tabs>
          <w:tab w:val="left" w:pos="540"/>
        </w:tabs>
        <w:autoSpaceDN w:val="0"/>
        <w:ind w:firstLine="288"/>
        <w:jc w:val="both"/>
        <w:rPr>
          <w:sz w:val="22"/>
          <w:szCs w:val="22"/>
          <w:u w:val="single"/>
        </w:rPr>
      </w:pPr>
      <w:r w:rsidRPr="00825946">
        <w:rPr>
          <w:sz w:val="22"/>
          <w:szCs w:val="22"/>
        </w:rPr>
        <w:tab/>
      </w:r>
      <w:r w:rsidRPr="00825946">
        <w:rPr>
          <w:sz w:val="22"/>
          <w:szCs w:val="22"/>
          <w:u w:val="single"/>
        </w:rPr>
        <w:t>Scenic Beauty, Natural, Historic, Habitat and other Resources (Section 14-497 (a) 8)</w:t>
      </w:r>
    </w:p>
    <w:p w:rsidR="006D2F06" w:rsidRPr="00825946" w:rsidRDefault="006D2F06" w:rsidP="006D2F06">
      <w:pPr>
        <w:pStyle w:val="ListParagraph"/>
        <w:tabs>
          <w:tab w:val="left" w:pos="540"/>
        </w:tabs>
        <w:autoSpaceDN w:val="0"/>
        <w:ind w:left="0"/>
        <w:jc w:val="both"/>
        <w:rPr>
          <w:sz w:val="22"/>
          <w:szCs w:val="22"/>
          <w:u w:val="single"/>
        </w:rPr>
      </w:pPr>
    </w:p>
    <w:p w:rsidR="00FC62CA" w:rsidRPr="00005BF7" w:rsidRDefault="001D3FBE" w:rsidP="008E0B44">
      <w:pPr>
        <w:rPr>
          <w:sz w:val="22"/>
          <w:szCs w:val="22"/>
        </w:rPr>
      </w:pPr>
      <w:r w:rsidRPr="00005BF7">
        <w:rPr>
          <w:sz w:val="22"/>
          <w:szCs w:val="22"/>
        </w:rPr>
        <w:t xml:space="preserve">The </w:t>
      </w:r>
      <w:r w:rsidR="000E246D" w:rsidRPr="00005BF7">
        <w:rPr>
          <w:sz w:val="22"/>
          <w:szCs w:val="22"/>
        </w:rPr>
        <w:t xml:space="preserve">impact on trees in the vicinity of the development is explained in </w:t>
      </w:r>
      <w:r w:rsidR="000E246D" w:rsidRPr="00005BF7">
        <w:rPr>
          <w:sz w:val="22"/>
          <w:szCs w:val="22"/>
          <w:u w:val="single"/>
        </w:rPr>
        <w:t xml:space="preserve">Attachment </w:t>
      </w:r>
      <w:r w:rsidR="000E246D" w:rsidRPr="00005BF7">
        <w:rPr>
          <w:sz w:val="22"/>
          <w:szCs w:val="22"/>
        </w:rPr>
        <w:t>M</w:t>
      </w:r>
      <w:r w:rsidR="00ED4F4F" w:rsidRPr="00005BF7">
        <w:rPr>
          <w:sz w:val="22"/>
          <w:szCs w:val="22"/>
        </w:rPr>
        <w:t xml:space="preserve"> and shown on</w:t>
      </w:r>
      <w:r w:rsidR="00ED4F4F" w:rsidRPr="00005BF7">
        <w:rPr>
          <w:sz w:val="22"/>
          <w:szCs w:val="22"/>
          <w:u w:val="single"/>
        </w:rPr>
        <w:t xml:space="preserve"> Plan 3</w:t>
      </w:r>
      <w:r w:rsidR="000E246D" w:rsidRPr="00005BF7">
        <w:rPr>
          <w:sz w:val="22"/>
          <w:szCs w:val="22"/>
        </w:rPr>
        <w:t>. The loss of two existing substantial trees within this dense urban area is undesirable.</w:t>
      </w:r>
      <w:r w:rsidR="00FC62CA" w:rsidRPr="00005BF7">
        <w:rPr>
          <w:sz w:val="22"/>
          <w:szCs w:val="22"/>
        </w:rPr>
        <w:t xml:space="preserve"> The City Arborist, Jeff </w:t>
      </w:r>
      <w:proofErr w:type="spellStart"/>
      <w:r w:rsidR="00FC62CA" w:rsidRPr="00005BF7">
        <w:rPr>
          <w:sz w:val="22"/>
          <w:szCs w:val="22"/>
        </w:rPr>
        <w:t>Tarling</w:t>
      </w:r>
      <w:proofErr w:type="spellEnd"/>
      <w:r w:rsidR="00FC62CA" w:rsidRPr="00005BF7">
        <w:rPr>
          <w:sz w:val="22"/>
          <w:szCs w:val="22"/>
        </w:rPr>
        <w:t>, has reviewed the plans and his comments are attached (</w:t>
      </w:r>
      <w:r w:rsidR="00FC62CA" w:rsidRPr="00005BF7">
        <w:rPr>
          <w:sz w:val="22"/>
          <w:szCs w:val="22"/>
          <w:u w:val="single"/>
        </w:rPr>
        <w:t>Attachment 8</w:t>
      </w:r>
      <w:r w:rsidR="00FC62CA" w:rsidRPr="00005BF7">
        <w:rPr>
          <w:sz w:val="22"/>
          <w:szCs w:val="22"/>
        </w:rPr>
        <w:t>).</w:t>
      </w:r>
    </w:p>
    <w:p w:rsidR="000E246D" w:rsidRPr="00005BF7" w:rsidRDefault="000E246D" w:rsidP="008E0B44">
      <w:pPr>
        <w:rPr>
          <w:sz w:val="22"/>
          <w:szCs w:val="22"/>
        </w:rPr>
      </w:pPr>
    </w:p>
    <w:p w:rsidR="00823AD3" w:rsidRPr="00005BF7" w:rsidRDefault="00823AD3" w:rsidP="001D3FBE">
      <w:pPr>
        <w:rPr>
          <w:b/>
          <w:i/>
          <w:sz w:val="22"/>
          <w:szCs w:val="22"/>
        </w:rPr>
      </w:pPr>
      <w:r w:rsidRPr="00005BF7">
        <w:rPr>
          <w:b/>
          <w:i/>
          <w:sz w:val="22"/>
          <w:szCs w:val="22"/>
        </w:rPr>
        <w:t>Street Trees</w:t>
      </w:r>
    </w:p>
    <w:p w:rsidR="00420047" w:rsidRPr="00005BF7" w:rsidRDefault="00420047" w:rsidP="001D3FBE">
      <w:pPr>
        <w:rPr>
          <w:i/>
          <w:sz w:val="22"/>
          <w:szCs w:val="22"/>
        </w:rPr>
      </w:pPr>
    </w:p>
    <w:p w:rsidR="00806BB0" w:rsidRPr="00005BF7" w:rsidRDefault="00806BB0" w:rsidP="001D3FBE">
      <w:pPr>
        <w:rPr>
          <w:sz w:val="22"/>
          <w:szCs w:val="22"/>
        </w:rPr>
      </w:pPr>
      <w:r w:rsidRPr="00005BF7">
        <w:rPr>
          <w:sz w:val="22"/>
          <w:szCs w:val="22"/>
        </w:rPr>
        <w:t>The subdivision requirement would be</w:t>
      </w:r>
      <w:r w:rsidR="00823AD3" w:rsidRPr="00005BF7">
        <w:rPr>
          <w:sz w:val="22"/>
          <w:szCs w:val="22"/>
        </w:rPr>
        <w:t xml:space="preserve"> one tree per unit</w:t>
      </w:r>
      <w:r w:rsidR="00ED4F4F" w:rsidRPr="00005BF7">
        <w:rPr>
          <w:sz w:val="22"/>
          <w:szCs w:val="22"/>
        </w:rPr>
        <w:t>,</w:t>
      </w:r>
      <w:r w:rsidR="00823AD3" w:rsidRPr="00005BF7">
        <w:rPr>
          <w:sz w:val="22"/>
          <w:szCs w:val="22"/>
        </w:rPr>
        <w:t xml:space="preserve"> or </w:t>
      </w:r>
      <w:r w:rsidR="008E0B44" w:rsidRPr="00005BF7">
        <w:rPr>
          <w:sz w:val="22"/>
          <w:szCs w:val="22"/>
        </w:rPr>
        <w:t>6</w:t>
      </w:r>
      <w:r w:rsidRPr="00005BF7">
        <w:rPr>
          <w:sz w:val="22"/>
          <w:szCs w:val="22"/>
        </w:rPr>
        <w:t xml:space="preserve"> street trees</w:t>
      </w:r>
      <w:r w:rsidR="00ED4F4F" w:rsidRPr="00005BF7">
        <w:rPr>
          <w:sz w:val="22"/>
          <w:szCs w:val="22"/>
        </w:rPr>
        <w:t>,</w:t>
      </w:r>
      <w:r w:rsidR="008E0B44" w:rsidRPr="00005BF7">
        <w:rPr>
          <w:sz w:val="22"/>
          <w:szCs w:val="22"/>
        </w:rPr>
        <w:t xml:space="preserve"> in or near the ROW.  The applicant has requested a waiver citing the limited space in the ROW.  </w:t>
      </w:r>
      <w:r w:rsidR="00ED4F4F" w:rsidRPr="00005BF7">
        <w:rPr>
          <w:sz w:val="22"/>
          <w:szCs w:val="22"/>
        </w:rPr>
        <w:t xml:space="preserve">In this case the recommended alternative is that the </w:t>
      </w:r>
      <w:proofErr w:type="gramStart"/>
      <w:r w:rsidR="00ED4F4F" w:rsidRPr="00005BF7">
        <w:rPr>
          <w:sz w:val="22"/>
          <w:szCs w:val="22"/>
        </w:rPr>
        <w:t>applicant make</w:t>
      </w:r>
      <w:proofErr w:type="gramEnd"/>
      <w:r w:rsidR="00ED4F4F" w:rsidRPr="00005BF7">
        <w:rPr>
          <w:sz w:val="22"/>
          <w:szCs w:val="22"/>
        </w:rPr>
        <w:t xml:space="preserve"> an equivalent</w:t>
      </w:r>
      <w:r w:rsidRPr="00005BF7">
        <w:rPr>
          <w:sz w:val="22"/>
          <w:szCs w:val="22"/>
        </w:rPr>
        <w:t xml:space="preserve"> co</w:t>
      </w:r>
      <w:r w:rsidR="00ED4F4F" w:rsidRPr="00005BF7">
        <w:rPr>
          <w:sz w:val="22"/>
          <w:szCs w:val="22"/>
        </w:rPr>
        <w:t xml:space="preserve">ntribution to the </w:t>
      </w:r>
      <w:proofErr w:type="spellStart"/>
      <w:r w:rsidR="00ED4F4F" w:rsidRPr="00005BF7">
        <w:rPr>
          <w:sz w:val="22"/>
          <w:szCs w:val="22"/>
        </w:rPr>
        <w:t>Citys</w:t>
      </w:r>
      <w:proofErr w:type="spellEnd"/>
      <w:r w:rsidR="00ED4F4F" w:rsidRPr="00005BF7">
        <w:rPr>
          <w:sz w:val="22"/>
          <w:szCs w:val="22"/>
        </w:rPr>
        <w:t xml:space="preserve"> Street T</w:t>
      </w:r>
      <w:r w:rsidRPr="00005BF7">
        <w:rPr>
          <w:sz w:val="22"/>
          <w:szCs w:val="22"/>
        </w:rPr>
        <w:t xml:space="preserve">ree fund.  </w:t>
      </w:r>
    </w:p>
    <w:p w:rsidR="006D75E3" w:rsidRPr="00005BF7" w:rsidRDefault="006D75E3" w:rsidP="001D3FBE">
      <w:pPr>
        <w:rPr>
          <w:sz w:val="22"/>
          <w:szCs w:val="22"/>
        </w:rPr>
      </w:pPr>
    </w:p>
    <w:p w:rsidR="006D2F06" w:rsidRPr="006D2F06" w:rsidRDefault="006D2F06" w:rsidP="006D2F06">
      <w:pPr>
        <w:pStyle w:val="ListParagraph"/>
        <w:numPr>
          <w:ilvl w:val="0"/>
          <w:numId w:val="23"/>
        </w:numPr>
        <w:autoSpaceDN w:val="0"/>
        <w:ind w:firstLine="288"/>
        <w:jc w:val="both"/>
        <w:rPr>
          <w:sz w:val="22"/>
          <w:szCs w:val="22"/>
          <w:u w:val="single"/>
        </w:rPr>
      </w:pPr>
      <w:r w:rsidRPr="006D2F06">
        <w:rPr>
          <w:sz w:val="22"/>
          <w:szCs w:val="22"/>
          <w:u w:val="single"/>
        </w:rPr>
        <w:t>Comprehensive Plan (Section 14-497 (a) 9)</w:t>
      </w:r>
    </w:p>
    <w:p w:rsidR="006D75E3" w:rsidRPr="00005BF7" w:rsidRDefault="006D75E3" w:rsidP="001D3FBE">
      <w:pPr>
        <w:rPr>
          <w:b/>
          <w:i/>
          <w:sz w:val="22"/>
          <w:szCs w:val="22"/>
        </w:rPr>
      </w:pPr>
    </w:p>
    <w:p w:rsidR="006D75E3" w:rsidRDefault="006D75E3" w:rsidP="001D3FBE">
      <w:pPr>
        <w:rPr>
          <w:sz w:val="22"/>
          <w:szCs w:val="22"/>
        </w:rPr>
      </w:pPr>
      <w:r w:rsidRPr="00005BF7">
        <w:rPr>
          <w:sz w:val="22"/>
          <w:szCs w:val="22"/>
        </w:rPr>
        <w:t>The applicant has</w:t>
      </w:r>
      <w:r w:rsidR="005E234E" w:rsidRPr="00005BF7">
        <w:rPr>
          <w:sz w:val="22"/>
          <w:szCs w:val="22"/>
        </w:rPr>
        <w:t xml:space="preserve"> </w:t>
      </w:r>
      <w:r w:rsidR="00420047" w:rsidRPr="00005BF7">
        <w:rPr>
          <w:sz w:val="22"/>
          <w:szCs w:val="22"/>
        </w:rPr>
        <w:t>referred to the Comprehensive Plan as related to housing policies (</w:t>
      </w:r>
      <w:r w:rsidR="00420047" w:rsidRPr="00005BF7">
        <w:rPr>
          <w:sz w:val="22"/>
          <w:szCs w:val="22"/>
          <w:u w:val="single"/>
        </w:rPr>
        <w:t xml:space="preserve">Attachment </w:t>
      </w:r>
      <w:r w:rsidR="00ED4F4F" w:rsidRPr="00005BF7">
        <w:rPr>
          <w:sz w:val="22"/>
          <w:szCs w:val="22"/>
          <w:u w:val="single"/>
        </w:rPr>
        <w:t>B</w:t>
      </w:r>
      <w:r w:rsidR="00420047" w:rsidRPr="00005BF7">
        <w:rPr>
          <w:sz w:val="22"/>
          <w:szCs w:val="22"/>
        </w:rPr>
        <w:t xml:space="preserve">) and the project is compatible with </w:t>
      </w:r>
      <w:r w:rsidR="0038341B" w:rsidRPr="00005BF7">
        <w:rPr>
          <w:sz w:val="22"/>
          <w:szCs w:val="22"/>
        </w:rPr>
        <w:t>C</w:t>
      </w:r>
      <w:r w:rsidR="00420047" w:rsidRPr="00005BF7">
        <w:rPr>
          <w:sz w:val="22"/>
          <w:szCs w:val="22"/>
        </w:rPr>
        <w:t>omprehensive Plan goals and policies.</w:t>
      </w:r>
    </w:p>
    <w:p w:rsidR="006D2F06" w:rsidRPr="00005BF7" w:rsidRDefault="006D2F06" w:rsidP="001D3FBE">
      <w:pPr>
        <w:rPr>
          <w:sz w:val="22"/>
          <w:szCs w:val="22"/>
        </w:rPr>
      </w:pPr>
    </w:p>
    <w:p w:rsidR="006D2F06" w:rsidRPr="006D2F06" w:rsidRDefault="006D2F06" w:rsidP="006D2F06">
      <w:pPr>
        <w:autoSpaceDN w:val="0"/>
        <w:ind w:left="-576" w:firstLine="576"/>
        <w:jc w:val="both"/>
        <w:rPr>
          <w:sz w:val="22"/>
          <w:szCs w:val="22"/>
          <w:u w:val="single"/>
        </w:rPr>
      </w:pPr>
      <w:r>
        <w:rPr>
          <w:sz w:val="22"/>
          <w:szCs w:val="22"/>
        </w:rPr>
        <w:t>7.</w:t>
      </w:r>
      <w:r w:rsidRPr="006D2F06">
        <w:rPr>
          <w:sz w:val="22"/>
          <w:szCs w:val="22"/>
        </w:rPr>
        <w:tab/>
      </w:r>
      <w:r w:rsidRPr="006D2F06">
        <w:rPr>
          <w:sz w:val="22"/>
          <w:szCs w:val="22"/>
          <w:u w:val="single"/>
        </w:rPr>
        <w:t>Financial Capability (Section 14-497 (a) 10)</w:t>
      </w:r>
    </w:p>
    <w:p w:rsidR="0067203F" w:rsidRPr="00005BF7" w:rsidRDefault="0067203F" w:rsidP="006D2F06">
      <w:pPr>
        <w:tabs>
          <w:tab w:val="left" w:pos="1371"/>
        </w:tabs>
        <w:rPr>
          <w:sz w:val="22"/>
          <w:szCs w:val="22"/>
        </w:rPr>
      </w:pPr>
    </w:p>
    <w:p w:rsidR="001D3FBE" w:rsidRPr="00005BF7" w:rsidRDefault="001D3FBE" w:rsidP="006D2F06">
      <w:pPr>
        <w:rPr>
          <w:sz w:val="22"/>
          <w:szCs w:val="22"/>
          <w:u w:val="single"/>
        </w:rPr>
      </w:pPr>
      <w:r w:rsidRPr="00005BF7">
        <w:rPr>
          <w:b/>
          <w:bCs/>
          <w:sz w:val="22"/>
          <w:szCs w:val="22"/>
        </w:rPr>
        <w:t>C.</w:t>
      </w:r>
      <w:r w:rsidRPr="00005BF7">
        <w:rPr>
          <w:b/>
          <w:bCs/>
          <w:sz w:val="22"/>
          <w:szCs w:val="22"/>
        </w:rPr>
        <w:tab/>
        <w:t>SITE PLAN STANDARDS</w:t>
      </w:r>
      <w:r w:rsidR="006D2F06">
        <w:rPr>
          <w:b/>
          <w:bCs/>
          <w:sz w:val="22"/>
          <w:szCs w:val="22"/>
        </w:rPr>
        <w:t xml:space="preserve">     </w:t>
      </w:r>
      <w:r w:rsidRPr="00005BF7">
        <w:rPr>
          <w:sz w:val="22"/>
          <w:szCs w:val="22"/>
          <w:u w:val="single"/>
        </w:rPr>
        <w:t>14-</w:t>
      </w:r>
      <w:proofErr w:type="gramStart"/>
      <w:r w:rsidRPr="00005BF7">
        <w:rPr>
          <w:sz w:val="22"/>
          <w:szCs w:val="22"/>
          <w:u w:val="single"/>
        </w:rPr>
        <w:t>526  Requirements</w:t>
      </w:r>
      <w:proofErr w:type="gramEnd"/>
      <w:r w:rsidRPr="00005BF7">
        <w:rPr>
          <w:sz w:val="22"/>
          <w:szCs w:val="22"/>
          <w:u w:val="single"/>
        </w:rPr>
        <w:t xml:space="preserve"> for</w:t>
      </w:r>
      <w:r w:rsidR="0067203F" w:rsidRPr="00005BF7">
        <w:rPr>
          <w:sz w:val="22"/>
          <w:szCs w:val="22"/>
          <w:u w:val="single"/>
        </w:rPr>
        <w:t xml:space="preserve"> approval </w:t>
      </w:r>
    </w:p>
    <w:p w:rsidR="001D3FBE" w:rsidRDefault="001D3FBE" w:rsidP="001D3FBE">
      <w:pPr>
        <w:widowControl w:val="0"/>
        <w:autoSpaceDE w:val="0"/>
        <w:autoSpaceDN w:val="0"/>
        <w:adjustRightInd w:val="0"/>
        <w:ind w:left="720"/>
        <w:rPr>
          <w:i/>
          <w:iCs/>
          <w:sz w:val="22"/>
          <w:szCs w:val="22"/>
        </w:rPr>
      </w:pPr>
    </w:p>
    <w:p w:rsidR="006D2F06" w:rsidRPr="006D2F06" w:rsidRDefault="006D2F06" w:rsidP="006D2F06">
      <w:pPr>
        <w:pStyle w:val="ListParagraph"/>
        <w:widowControl w:val="0"/>
        <w:numPr>
          <w:ilvl w:val="0"/>
          <w:numId w:val="31"/>
        </w:numPr>
        <w:autoSpaceDE w:val="0"/>
        <w:autoSpaceDN w:val="0"/>
        <w:adjustRightInd w:val="0"/>
        <w:ind w:hanging="720"/>
        <w:rPr>
          <w:b/>
          <w:i/>
          <w:iCs/>
          <w:sz w:val="22"/>
          <w:szCs w:val="22"/>
        </w:rPr>
      </w:pPr>
      <w:proofErr w:type="spellStart"/>
      <w:r w:rsidRPr="006D2F06">
        <w:rPr>
          <w:b/>
          <w:i/>
          <w:iCs/>
          <w:sz w:val="22"/>
          <w:szCs w:val="22"/>
        </w:rPr>
        <w:t>Transportaion</w:t>
      </w:r>
      <w:proofErr w:type="spellEnd"/>
    </w:p>
    <w:p w:rsidR="001D3FBE" w:rsidRPr="00005BF7" w:rsidRDefault="001D3FBE"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Impact on Surrounding Street Systems</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Access and Circulation</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Loading and Servicing</w:t>
      </w:r>
    </w:p>
    <w:p w:rsidR="006D2F06" w:rsidRDefault="006D2F06" w:rsidP="001D3FBE">
      <w:pPr>
        <w:autoSpaceDE w:val="0"/>
        <w:autoSpaceDN w:val="0"/>
        <w:adjustRightInd w:val="0"/>
        <w:rPr>
          <w:b/>
          <w:i/>
          <w:sz w:val="22"/>
          <w:szCs w:val="22"/>
        </w:rPr>
      </w:pPr>
    </w:p>
    <w:p w:rsidR="00693A76" w:rsidRPr="00693A76" w:rsidRDefault="00693A76" w:rsidP="00693A76">
      <w:pPr>
        <w:autoSpaceDE w:val="0"/>
        <w:autoSpaceDN w:val="0"/>
        <w:adjustRightInd w:val="0"/>
        <w:rPr>
          <w:b/>
          <w:i/>
          <w:sz w:val="22"/>
          <w:szCs w:val="22"/>
        </w:rPr>
      </w:pPr>
      <w:r w:rsidRPr="00693A76">
        <w:rPr>
          <w:b/>
          <w:i/>
          <w:sz w:val="22"/>
          <w:szCs w:val="22"/>
        </w:rPr>
        <w:t>Sidewalk and ROW</w:t>
      </w:r>
    </w:p>
    <w:p w:rsidR="00693A76" w:rsidRPr="00005BF7" w:rsidRDefault="00693A76" w:rsidP="00693A76">
      <w:pPr>
        <w:autoSpaceDE w:val="0"/>
        <w:autoSpaceDN w:val="0"/>
        <w:adjustRightInd w:val="0"/>
        <w:rPr>
          <w:i/>
          <w:sz w:val="22"/>
          <w:szCs w:val="22"/>
        </w:rPr>
      </w:pPr>
    </w:p>
    <w:p w:rsidR="00693A76" w:rsidRPr="00005BF7" w:rsidRDefault="00693A76" w:rsidP="00693A76">
      <w:pPr>
        <w:autoSpaceDE w:val="0"/>
        <w:autoSpaceDN w:val="0"/>
        <w:adjustRightInd w:val="0"/>
        <w:rPr>
          <w:sz w:val="22"/>
          <w:szCs w:val="22"/>
        </w:rPr>
      </w:pPr>
      <w:r w:rsidRPr="00005BF7">
        <w:rPr>
          <w:sz w:val="22"/>
          <w:szCs w:val="22"/>
        </w:rPr>
        <w:t xml:space="preserve">The Department of Public Services has commented that a note needs to be added to the plans requiring that work in the ROW meets City </w:t>
      </w:r>
      <w:proofErr w:type="gramStart"/>
      <w:r w:rsidRPr="00005BF7">
        <w:rPr>
          <w:sz w:val="22"/>
          <w:szCs w:val="22"/>
        </w:rPr>
        <w:t>standards,</w:t>
      </w:r>
      <w:proofErr w:type="gramEnd"/>
      <w:r w:rsidRPr="00005BF7">
        <w:rPr>
          <w:sz w:val="22"/>
          <w:szCs w:val="22"/>
        </w:rPr>
        <w:t xml:space="preserve"> and that according to the City’s materials policy the driveway apron should be asphalt and not brick as proposed (</w:t>
      </w:r>
      <w:r w:rsidRPr="00005BF7">
        <w:rPr>
          <w:sz w:val="22"/>
          <w:szCs w:val="22"/>
          <w:u w:val="single"/>
        </w:rPr>
        <w:t>Attachment 6</w:t>
      </w:r>
      <w:r w:rsidRPr="00005BF7">
        <w:rPr>
          <w:sz w:val="22"/>
          <w:szCs w:val="22"/>
        </w:rPr>
        <w:t xml:space="preserve">).  There are cobbles at this location and </w:t>
      </w:r>
      <w:proofErr w:type="gramStart"/>
      <w:r w:rsidRPr="00005BF7">
        <w:rPr>
          <w:sz w:val="22"/>
          <w:szCs w:val="22"/>
        </w:rPr>
        <w:t>staff suggest</w:t>
      </w:r>
      <w:proofErr w:type="gramEnd"/>
      <w:r w:rsidRPr="00005BF7">
        <w:rPr>
          <w:sz w:val="22"/>
          <w:szCs w:val="22"/>
        </w:rPr>
        <w:t xml:space="preserve"> further discussion should take place on how the cobbles might be incorporated into the new drive entrance design.</w:t>
      </w:r>
    </w:p>
    <w:p w:rsidR="00693A76" w:rsidRPr="00005BF7" w:rsidRDefault="00693A76" w:rsidP="00693A76">
      <w:pPr>
        <w:autoSpaceDE w:val="0"/>
        <w:autoSpaceDN w:val="0"/>
        <w:adjustRightInd w:val="0"/>
        <w:rPr>
          <w:sz w:val="22"/>
          <w:szCs w:val="22"/>
        </w:rPr>
      </w:pPr>
    </w:p>
    <w:p w:rsidR="00693A76" w:rsidRPr="00005BF7" w:rsidRDefault="00693A76" w:rsidP="00693A76">
      <w:pPr>
        <w:autoSpaceDE w:val="0"/>
        <w:autoSpaceDN w:val="0"/>
        <w:adjustRightInd w:val="0"/>
        <w:rPr>
          <w:sz w:val="22"/>
          <w:szCs w:val="22"/>
        </w:rPr>
      </w:pPr>
      <w:r w:rsidRPr="00005BF7">
        <w:rPr>
          <w:sz w:val="22"/>
          <w:szCs w:val="22"/>
        </w:rPr>
        <w:t>A Construction Plan has been submitted (</w:t>
      </w:r>
      <w:r w:rsidRPr="00005BF7">
        <w:rPr>
          <w:sz w:val="22"/>
          <w:szCs w:val="22"/>
          <w:u w:val="single"/>
        </w:rPr>
        <w:t>Attachment K</w:t>
      </w:r>
      <w:r w:rsidRPr="00005BF7">
        <w:rPr>
          <w:sz w:val="22"/>
          <w:szCs w:val="22"/>
        </w:rPr>
        <w:t>) and is broadly acceptable, although a more detailed Traffic management plan will be required when a street opening permit is applied for.</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Public Transit Access</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Parking</w:t>
      </w:r>
    </w:p>
    <w:p w:rsidR="00A912DF" w:rsidRDefault="00A912DF" w:rsidP="001D3FBE">
      <w:pPr>
        <w:autoSpaceDE w:val="0"/>
        <w:autoSpaceDN w:val="0"/>
        <w:adjustRightInd w:val="0"/>
        <w:rPr>
          <w:b/>
          <w:i/>
          <w:sz w:val="22"/>
          <w:szCs w:val="22"/>
        </w:rPr>
      </w:pPr>
    </w:p>
    <w:p w:rsidR="00A912DF" w:rsidRDefault="00A912DF" w:rsidP="001D3FBE">
      <w:pPr>
        <w:autoSpaceDE w:val="0"/>
        <w:autoSpaceDN w:val="0"/>
        <w:adjustRightInd w:val="0"/>
        <w:rPr>
          <w:b/>
          <w:i/>
          <w:sz w:val="22"/>
          <w:szCs w:val="22"/>
        </w:rPr>
      </w:pPr>
    </w:p>
    <w:p w:rsidR="00A912DF" w:rsidRDefault="00A912DF" w:rsidP="001D3FBE">
      <w:pPr>
        <w:autoSpaceDE w:val="0"/>
        <w:autoSpaceDN w:val="0"/>
        <w:adjustRightInd w:val="0"/>
        <w:rPr>
          <w:b/>
          <w:i/>
          <w:sz w:val="22"/>
          <w:szCs w:val="22"/>
        </w:rPr>
      </w:pPr>
    </w:p>
    <w:p w:rsidR="00A912DF" w:rsidRDefault="00E1340E" w:rsidP="001D3FBE">
      <w:pPr>
        <w:autoSpaceDE w:val="0"/>
        <w:autoSpaceDN w:val="0"/>
        <w:adjustRightInd w:val="0"/>
        <w:rPr>
          <w:b/>
          <w:i/>
          <w:sz w:val="22"/>
          <w:szCs w:val="22"/>
        </w:rPr>
      </w:pPr>
      <w:bookmarkStart w:id="0" w:name="_GoBack"/>
      <w:bookmarkEnd w:id="0"/>
      <w:r>
        <w:rPr>
          <w:b/>
          <w:i/>
          <w:noProof/>
          <w:sz w:val="22"/>
          <w:szCs w:val="22"/>
        </w:rPr>
        <w:drawing>
          <wp:anchor distT="0" distB="0" distL="114300" distR="114300" simplePos="0" relativeHeight="251688960" behindDoc="0" locked="0" layoutInCell="1" allowOverlap="1" wp14:anchorId="4F8F0BAA" wp14:editId="3DBF5E96">
            <wp:simplePos x="0" y="0"/>
            <wp:positionH relativeFrom="column">
              <wp:posOffset>-367030</wp:posOffset>
            </wp:positionH>
            <wp:positionV relativeFrom="paragraph">
              <wp:posOffset>248285</wp:posOffset>
            </wp:positionV>
            <wp:extent cx="3497580" cy="2702560"/>
            <wp:effectExtent l="0" t="0" r="7620" b="2540"/>
            <wp:wrapSquare wrapText="bothSides"/>
            <wp:docPr id="15" name="Picture 15" descr="O:\PLAN\Dev Rev\York Street - 133  (infill 6 units)\Submissions to add for final hearing\renderings, photos misc\page 4 PortlandYorkStCondoAuto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Submissions to add for final hearing\renderings, photos misc\page 4 PortlandYorkStCondoAutotur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7580"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2DF" w:rsidRDefault="00A912DF" w:rsidP="001D3FBE">
      <w:pPr>
        <w:autoSpaceDE w:val="0"/>
        <w:autoSpaceDN w:val="0"/>
        <w:adjustRightInd w:val="0"/>
        <w:rPr>
          <w:b/>
          <w:i/>
          <w:sz w:val="22"/>
          <w:szCs w:val="22"/>
        </w:rPr>
      </w:pPr>
    </w:p>
    <w:p w:rsidR="00A912DF" w:rsidRDefault="00A912DF" w:rsidP="001D3FBE">
      <w:pPr>
        <w:autoSpaceDE w:val="0"/>
        <w:autoSpaceDN w:val="0"/>
        <w:adjustRightInd w:val="0"/>
        <w:rPr>
          <w:b/>
          <w:i/>
          <w:sz w:val="22"/>
          <w:szCs w:val="22"/>
        </w:rPr>
      </w:pPr>
    </w:p>
    <w:p w:rsidR="00A912DF" w:rsidRDefault="00A912DF" w:rsidP="001D3FBE">
      <w:pPr>
        <w:autoSpaceDE w:val="0"/>
        <w:autoSpaceDN w:val="0"/>
        <w:adjustRightInd w:val="0"/>
        <w:rPr>
          <w:b/>
          <w:i/>
          <w:sz w:val="22"/>
          <w:szCs w:val="22"/>
        </w:rPr>
      </w:pPr>
    </w:p>
    <w:p w:rsidR="00A912DF" w:rsidRDefault="00A912DF" w:rsidP="001D3FBE">
      <w:pPr>
        <w:autoSpaceDE w:val="0"/>
        <w:autoSpaceDN w:val="0"/>
        <w:adjustRightInd w:val="0"/>
        <w:rPr>
          <w:b/>
          <w:i/>
          <w:sz w:val="22"/>
          <w:szCs w:val="22"/>
        </w:rPr>
      </w:pPr>
    </w:p>
    <w:p w:rsidR="00A912DF" w:rsidRDefault="00A912DF"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p>
    <w:p w:rsidR="001D3FBE" w:rsidRPr="00005BF7" w:rsidRDefault="001D3FBE" w:rsidP="001D3FBE">
      <w:pPr>
        <w:autoSpaceDE w:val="0"/>
        <w:autoSpaceDN w:val="0"/>
        <w:adjustRightInd w:val="0"/>
        <w:rPr>
          <w:b/>
          <w:i/>
          <w:sz w:val="22"/>
          <w:szCs w:val="22"/>
        </w:rPr>
      </w:pPr>
      <w:r w:rsidRPr="00005BF7">
        <w:rPr>
          <w:b/>
          <w:i/>
          <w:sz w:val="22"/>
          <w:szCs w:val="22"/>
        </w:rPr>
        <w:t xml:space="preserve">Bicycle </w:t>
      </w:r>
      <w:proofErr w:type="gramStart"/>
      <w:r w:rsidRPr="00005BF7">
        <w:rPr>
          <w:b/>
          <w:i/>
          <w:sz w:val="22"/>
          <w:szCs w:val="22"/>
        </w:rPr>
        <w:t>Parking</w:t>
      </w:r>
      <w:r w:rsidR="006D2F06">
        <w:rPr>
          <w:b/>
          <w:i/>
          <w:sz w:val="22"/>
          <w:szCs w:val="22"/>
        </w:rPr>
        <w:t xml:space="preserve">  (</w:t>
      </w:r>
      <w:proofErr w:type="gramEnd"/>
      <w:r w:rsidR="006D2F06">
        <w:rPr>
          <w:b/>
          <w:i/>
          <w:sz w:val="22"/>
          <w:szCs w:val="22"/>
        </w:rPr>
        <w:t>also Motor</w:t>
      </w:r>
      <w:r w:rsidR="00E1340E">
        <w:rPr>
          <w:b/>
          <w:i/>
          <w:sz w:val="22"/>
          <w:szCs w:val="22"/>
        </w:rPr>
        <w:t>cycle</w:t>
      </w:r>
      <w:r w:rsidR="006D2F06">
        <w:rPr>
          <w:b/>
          <w:i/>
          <w:sz w:val="22"/>
          <w:szCs w:val="22"/>
        </w:rPr>
        <w:t xml:space="preserve"> and Scooter parking)</w:t>
      </w:r>
    </w:p>
    <w:p w:rsidR="001D3FBE" w:rsidRPr="00005BF7" w:rsidRDefault="001D3FBE" w:rsidP="001D3FBE">
      <w:pPr>
        <w:autoSpaceDE w:val="0"/>
        <w:autoSpaceDN w:val="0"/>
        <w:adjustRightInd w:val="0"/>
        <w:rPr>
          <w:b/>
          <w:i/>
          <w:sz w:val="22"/>
          <w:szCs w:val="22"/>
        </w:rPr>
      </w:pPr>
    </w:p>
    <w:p w:rsidR="006D75E3" w:rsidRPr="00005BF7" w:rsidRDefault="001D3FBE" w:rsidP="001D3FBE">
      <w:pPr>
        <w:autoSpaceDE w:val="0"/>
        <w:autoSpaceDN w:val="0"/>
        <w:adjustRightInd w:val="0"/>
        <w:rPr>
          <w:sz w:val="22"/>
          <w:szCs w:val="22"/>
        </w:rPr>
      </w:pPr>
      <w:r w:rsidRPr="00005BF7">
        <w:rPr>
          <w:sz w:val="22"/>
          <w:szCs w:val="22"/>
        </w:rPr>
        <w:t xml:space="preserve">The proposals </w:t>
      </w:r>
      <w:r w:rsidR="0067203F" w:rsidRPr="00005BF7">
        <w:rPr>
          <w:sz w:val="22"/>
          <w:szCs w:val="22"/>
        </w:rPr>
        <w:t xml:space="preserve">include </w:t>
      </w:r>
      <w:r w:rsidR="00BE715C" w:rsidRPr="00005BF7">
        <w:rPr>
          <w:sz w:val="22"/>
          <w:szCs w:val="22"/>
        </w:rPr>
        <w:t>2</w:t>
      </w:r>
      <w:r w:rsidR="0067203F" w:rsidRPr="00005BF7">
        <w:rPr>
          <w:sz w:val="22"/>
          <w:szCs w:val="22"/>
        </w:rPr>
        <w:t xml:space="preserve"> bicycle parking spaces </w:t>
      </w:r>
      <w:r w:rsidR="0067271A" w:rsidRPr="00005BF7">
        <w:rPr>
          <w:sz w:val="22"/>
          <w:szCs w:val="22"/>
        </w:rPr>
        <w:t>at the rear of the existing building</w:t>
      </w:r>
      <w:r w:rsidR="00FC62CA" w:rsidRPr="00005BF7">
        <w:rPr>
          <w:sz w:val="22"/>
          <w:szCs w:val="22"/>
        </w:rPr>
        <w:t>, which meets</w:t>
      </w:r>
      <w:r w:rsidR="0067203F" w:rsidRPr="00005BF7">
        <w:rPr>
          <w:sz w:val="22"/>
          <w:szCs w:val="22"/>
        </w:rPr>
        <w:t xml:space="preserve"> the ordinance standard</w:t>
      </w:r>
      <w:r w:rsidR="00FC25CF" w:rsidRPr="00005BF7">
        <w:rPr>
          <w:sz w:val="22"/>
          <w:szCs w:val="22"/>
        </w:rPr>
        <w:t xml:space="preserve"> of 2 bicycle spaces per 5 vehicle spaces</w:t>
      </w:r>
      <w:r w:rsidR="0067203F" w:rsidRPr="00005BF7">
        <w:rPr>
          <w:sz w:val="22"/>
          <w:szCs w:val="22"/>
        </w:rPr>
        <w:t>.</w:t>
      </w:r>
      <w:r w:rsidR="00FC25CF" w:rsidRPr="00005BF7">
        <w:rPr>
          <w:sz w:val="22"/>
          <w:szCs w:val="22"/>
        </w:rPr>
        <w:t xml:space="preserve"> </w:t>
      </w:r>
    </w:p>
    <w:p w:rsidR="00FC62CA" w:rsidRPr="00005BF7" w:rsidRDefault="00FC62CA" w:rsidP="001D3FBE">
      <w:pPr>
        <w:autoSpaceDE w:val="0"/>
        <w:autoSpaceDN w:val="0"/>
        <w:adjustRightInd w:val="0"/>
        <w:rPr>
          <w:sz w:val="22"/>
          <w:szCs w:val="22"/>
        </w:rPr>
      </w:pPr>
    </w:p>
    <w:p w:rsidR="006D75E3" w:rsidRPr="00005BF7" w:rsidRDefault="006D75E3" w:rsidP="001D3FBE">
      <w:pPr>
        <w:autoSpaceDE w:val="0"/>
        <w:autoSpaceDN w:val="0"/>
        <w:adjustRightInd w:val="0"/>
        <w:rPr>
          <w:b/>
          <w:i/>
          <w:sz w:val="22"/>
          <w:szCs w:val="22"/>
        </w:rPr>
      </w:pPr>
      <w:r w:rsidRPr="00005BF7">
        <w:rPr>
          <w:b/>
          <w:i/>
          <w:sz w:val="22"/>
          <w:szCs w:val="22"/>
        </w:rPr>
        <w:t>Snow Storage</w:t>
      </w:r>
    </w:p>
    <w:p w:rsidR="006D75E3" w:rsidRPr="00005BF7" w:rsidRDefault="006D75E3" w:rsidP="001D3FBE">
      <w:pPr>
        <w:autoSpaceDE w:val="0"/>
        <w:autoSpaceDN w:val="0"/>
        <w:adjustRightInd w:val="0"/>
        <w:rPr>
          <w:b/>
          <w:i/>
          <w:sz w:val="22"/>
          <w:szCs w:val="22"/>
        </w:rPr>
      </w:pPr>
    </w:p>
    <w:p w:rsidR="00420047" w:rsidRDefault="00ED4F4F" w:rsidP="001D3FBE">
      <w:pPr>
        <w:autoSpaceDE w:val="0"/>
        <w:autoSpaceDN w:val="0"/>
        <w:adjustRightInd w:val="0"/>
        <w:rPr>
          <w:sz w:val="22"/>
          <w:szCs w:val="22"/>
        </w:rPr>
      </w:pPr>
      <w:r w:rsidRPr="00005BF7">
        <w:rPr>
          <w:sz w:val="22"/>
          <w:szCs w:val="22"/>
        </w:rPr>
        <w:t xml:space="preserve">An “Off-Site Snow Removal Plan” is included on </w:t>
      </w:r>
      <w:r w:rsidRPr="00005BF7">
        <w:rPr>
          <w:sz w:val="22"/>
          <w:szCs w:val="22"/>
          <w:u w:val="single"/>
        </w:rPr>
        <w:t>Plan 4</w:t>
      </w:r>
      <w:r w:rsidRPr="00005BF7">
        <w:rPr>
          <w:sz w:val="22"/>
          <w:szCs w:val="22"/>
        </w:rPr>
        <w:t xml:space="preserve"> and </w:t>
      </w:r>
      <w:proofErr w:type="gramStart"/>
      <w:r w:rsidRPr="00005BF7">
        <w:rPr>
          <w:sz w:val="22"/>
          <w:szCs w:val="22"/>
        </w:rPr>
        <w:t>staff consider</w:t>
      </w:r>
      <w:proofErr w:type="gramEnd"/>
      <w:r w:rsidRPr="00005BF7">
        <w:rPr>
          <w:sz w:val="22"/>
          <w:szCs w:val="22"/>
        </w:rPr>
        <w:t xml:space="preserve"> this is acceptable.  It may be recommended to be a condition of approval, depending on the final vehicle access evaluation.</w:t>
      </w:r>
    </w:p>
    <w:p w:rsidR="006D2F06" w:rsidRDefault="006D2F06" w:rsidP="001D3FBE">
      <w:pPr>
        <w:autoSpaceDE w:val="0"/>
        <w:autoSpaceDN w:val="0"/>
        <w:adjustRightInd w:val="0"/>
        <w:rPr>
          <w:sz w:val="22"/>
          <w:szCs w:val="22"/>
        </w:rPr>
      </w:pPr>
    </w:p>
    <w:p w:rsidR="006D2F06" w:rsidRPr="00005BF7" w:rsidRDefault="006D2F06" w:rsidP="001D3FBE">
      <w:pPr>
        <w:autoSpaceDE w:val="0"/>
        <w:autoSpaceDN w:val="0"/>
        <w:adjustRightInd w:val="0"/>
        <w:rPr>
          <w:sz w:val="22"/>
          <w:szCs w:val="22"/>
        </w:rPr>
      </w:pPr>
      <w:r>
        <w:rPr>
          <w:sz w:val="22"/>
          <w:szCs w:val="22"/>
        </w:rPr>
        <w:t>TDM</w:t>
      </w:r>
    </w:p>
    <w:p w:rsidR="00ED4F4F" w:rsidRPr="00005BF7" w:rsidRDefault="00ED4F4F" w:rsidP="001D3FBE">
      <w:pPr>
        <w:autoSpaceDE w:val="0"/>
        <w:autoSpaceDN w:val="0"/>
        <w:adjustRightInd w:val="0"/>
        <w:rPr>
          <w:sz w:val="22"/>
          <w:szCs w:val="22"/>
        </w:rPr>
      </w:pPr>
    </w:p>
    <w:p w:rsidR="00ED4F4F" w:rsidRPr="00005BF7" w:rsidRDefault="00ED4F4F" w:rsidP="001D3FBE">
      <w:pPr>
        <w:autoSpaceDE w:val="0"/>
        <w:autoSpaceDN w:val="0"/>
        <w:adjustRightInd w:val="0"/>
        <w:rPr>
          <w:sz w:val="22"/>
          <w:szCs w:val="22"/>
        </w:rPr>
      </w:pPr>
    </w:p>
    <w:p w:rsidR="006D75E3" w:rsidRDefault="006D2F06" w:rsidP="006D2F06">
      <w:pPr>
        <w:pStyle w:val="ListParagraph"/>
        <w:numPr>
          <w:ilvl w:val="0"/>
          <w:numId w:val="31"/>
        </w:numPr>
        <w:autoSpaceDE w:val="0"/>
        <w:autoSpaceDN w:val="0"/>
        <w:adjustRightInd w:val="0"/>
        <w:ind w:hanging="720"/>
        <w:rPr>
          <w:b/>
          <w:i/>
          <w:sz w:val="22"/>
          <w:szCs w:val="22"/>
        </w:rPr>
      </w:pPr>
      <w:r>
        <w:rPr>
          <w:b/>
          <w:i/>
          <w:sz w:val="22"/>
          <w:szCs w:val="22"/>
        </w:rPr>
        <w:t xml:space="preserve"> Environmental Quality Standards</w:t>
      </w:r>
    </w:p>
    <w:p w:rsidR="006D2F06" w:rsidRDefault="006D2F06" w:rsidP="006D2F06">
      <w:pPr>
        <w:pStyle w:val="ListParagraph"/>
        <w:autoSpaceDE w:val="0"/>
        <w:autoSpaceDN w:val="0"/>
        <w:adjustRightInd w:val="0"/>
        <w:rPr>
          <w:b/>
          <w:i/>
          <w:sz w:val="22"/>
          <w:szCs w:val="22"/>
        </w:rPr>
      </w:pPr>
    </w:p>
    <w:p w:rsidR="006D2F06" w:rsidRDefault="006D2F06" w:rsidP="006D2F06">
      <w:pPr>
        <w:pStyle w:val="ListParagraph"/>
        <w:autoSpaceDE w:val="0"/>
        <w:autoSpaceDN w:val="0"/>
        <w:adjustRightInd w:val="0"/>
        <w:ind w:hanging="720"/>
        <w:rPr>
          <w:b/>
          <w:i/>
          <w:sz w:val="22"/>
          <w:szCs w:val="22"/>
        </w:rPr>
      </w:pPr>
      <w:r>
        <w:rPr>
          <w:b/>
          <w:i/>
          <w:sz w:val="22"/>
          <w:szCs w:val="22"/>
        </w:rPr>
        <w:t>Preservation of significant Natural Features/Landscape preservation</w:t>
      </w:r>
    </w:p>
    <w:p w:rsidR="006D2F06" w:rsidRPr="006D2F06" w:rsidRDefault="006D2F06" w:rsidP="006D2F06">
      <w:pPr>
        <w:pStyle w:val="ListParagraph"/>
        <w:autoSpaceDE w:val="0"/>
        <w:autoSpaceDN w:val="0"/>
        <w:adjustRightInd w:val="0"/>
        <w:ind w:hanging="720"/>
        <w:rPr>
          <w:b/>
          <w:i/>
          <w:sz w:val="22"/>
          <w:szCs w:val="22"/>
        </w:rPr>
      </w:pPr>
    </w:p>
    <w:p w:rsidR="006D75E3" w:rsidRPr="00005BF7" w:rsidRDefault="006D75E3" w:rsidP="001D3FBE">
      <w:pPr>
        <w:autoSpaceDE w:val="0"/>
        <w:autoSpaceDN w:val="0"/>
        <w:adjustRightInd w:val="0"/>
        <w:rPr>
          <w:b/>
          <w:i/>
          <w:sz w:val="22"/>
          <w:szCs w:val="22"/>
        </w:rPr>
      </w:pPr>
      <w:r w:rsidRPr="00005BF7">
        <w:rPr>
          <w:b/>
          <w:i/>
          <w:sz w:val="22"/>
          <w:szCs w:val="22"/>
        </w:rPr>
        <w:t xml:space="preserve">Site Landscaping </w:t>
      </w:r>
      <w:proofErr w:type="gramStart"/>
      <w:r w:rsidR="00FC25CF" w:rsidRPr="00005BF7">
        <w:rPr>
          <w:b/>
          <w:i/>
          <w:sz w:val="22"/>
          <w:szCs w:val="22"/>
        </w:rPr>
        <w:t>and  Screening</w:t>
      </w:r>
      <w:proofErr w:type="gramEnd"/>
    </w:p>
    <w:p w:rsidR="00420047" w:rsidRPr="00005BF7" w:rsidRDefault="00420047" w:rsidP="001D3FBE">
      <w:pPr>
        <w:autoSpaceDE w:val="0"/>
        <w:autoSpaceDN w:val="0"/>
        <w:adjustRightInd w:val="0"/>
        <w:rPr>
          <w:b/>
          <w:i/>
          <w:sz w:val="22"/>
          <w:szCs w:val="22"/>
        </w:rPr>
      </w:pPr>
    </w:p>
    <w:p w:rsidR="00931C64" w:rsidRPr="00005BF7" w:rsidRDefault="00420047" w:rsidP="00420047">
      <w:pPr>
        <w:rPr>
          <w:sz w:val="22"/>
          <w:szCs w:val="22"/>
        </w:rPr>
      </w:pPr>
      <w:r w:rsidRPr="00005BF7">
        <w:rPr>
          <w:sz w:val="22"/>
          <w:szCs w:val="22"/>
        </w:rPr>
        <w:t xml:space="preserve">The </w:t>
      </w:r>
      <w:r w:rsidR="00FC25CF" w:rsidRPr="00005BF7">
        <w:rPr>
          <w:sz w:val="22"/>
          <w:szCs w:val="22"/>
        </w:rPr>
        <w:t>Demolition Plan (</w:t>
      </w:r>
      <w:r w:rsidR="00FC25CF" w:rsidRPr="00005BF7">
        <w:rPr>
          <w:sz w:val="22"/>
          <w:szCs w:val="22"/>
          <w:u w:val="single"/>
        </w:rPr>
        <w:t>Plan 3</w:t>
      </w:r>
      <w:r w:rsidR="00FC25CF" w:rsidRPr="00005BF7">
        <w:rPr>
          <w:sz w:val="22"/>
          <w:szCs w:val="22"/>
        </w:rPr>
        <w:t>)</w:t>
      </w:r>
      <w:r w:rsidRPr="00005BF7">
        <w:rPr>
          <w:sz w:val="22"/>
          <w:szCs w:val="22"/>
        </w:rPr>
        <w:t xml:space="preserve"> </w:t>
      </w:r>
      <w:r w:rsidR="00FC25CF" w:rsidRPr="00005BF7">
        <w:rPr>
          <w:sz w:val="22"/>
          <w:szCs w:val="22"/>
        </w:rPr>
        <w:t xml:space="preserve">indicates the removal </w:t>
      </w:r>
      <w:proofErr w:type="gramStart"/>
      <w:r w:rsidR="00FC25CF" w:rsidRPr="00005BF7">
        <w:rPr>
          <w:sz w:val="22"/>
          <w:szCs w:val="22"/>
        </w:rPr>
        <w:t>of  2</w:t>
      </w:r>
      <w:proofErr w:type="gramEnd"/>
      <w:r w:rsidR="00FC25CF" w:rsidRPr="00005BF7">
        <w:rPr>
          <w:sz w:val="22"/>
          <w:szCs w:val="22"/>
        </w:rPr>
        <w:t xml:space="preserve"> large trees on site and the smaller vegetation along the south boundary.   The Landscaping</w:t>
      </w:r>
      <w:r w:rsidRPr="00005BF7">
        <w:rPr>
          <w:sz w:val="22"/>
          <w:szCs w:val="22"/>
        </w:rPr>
        <w:t xml:space="preserve"> Plan (</w:t>
      </w:r>
      <w:r w:rsidR="00FC25CF" w:rsidRPr="00005BF7">
        <w:rPr>
          <w:sz w:val="22"/>
          <w:szCs w:val="22"/>
          <w:u w:val="single"/>
        </w:rPr>
        <w:t>Plan 5</w:t>
      </w:r>
      <w:r w:rsidR="00FC25CF" w:rsidRPr="00005BF7">
        <w:rPr>
          <w:sz w:val="22"/>
          <w:szCs w:val="22"/>
        </w:rPr>
        <w:t xml:space="preserve">) proposes the planting of 7 trees:  4 at the eastern side of the building and 3 along the access drive.  </w:t>
      </w:r>
      <w:r w:rsidR="00931C64" w:rsidRPr="00005BF7">
        <w:rPr>
          <w:sz w:val="22"/>
          <w:szCs w:val="22"/>
        </w:rPr>
        <w:t xml:space="preserve">In a meeting with neighbors, attended by the City Arborist, nearby residents requested that the twin trunk 30 in tree in the NE corner (see </w:t>
      </w:r>
      <w:r w:rsidR="00931C64" w:rsidRPr="00005BF7">
        <w:rPr>
          <w:sz w:val="22"/>
          <w:szCs w:val="22"/>
          <w:u w:val="single"/>
        </w:rPr>
        <w:t xml:space="preserve">Attachment </w:t>
      </w:r>
      <w:r w:rsidR="00ED4F4F" w:rsidRPr="00005BF7">
        <w:rPr>
          <w:sz w:val="22"/>
          <w:szCs w:val="22"/>
          <w:u w:val="single"/>
        </w:rPr>
        <w:t>8</w:t>
      </w:r>
      <w:r w:rsidR="00931C64" w:rsidRPr="00005BF7">
        <w:rPr>
          <w:sz w:val="22"/>
          <w:szCs w:val="22"/>
        </w:rPr>
        <w:t>) be retained but it appears this would not be possible given the proposed building location. Two replacement tre</w:t>
      </w:r>
      <w:r w:rsidR="00ED4F4F" w:rsidRPr="00005BF7">
        <w:rPr>
          <w:sz w:val="22"/>
          <w:szCs w:val="22"/>
        </w:rPr>
        <w:t>e</w:t>
      </w:r>
      <w:r w:rsidR="00931C64" w:rsidRPr="00005BF7">
        <w:rPr>
          <w:sz w:val="22"/>
          <w:szCs w:val="22"/>
        </w:rPr>
        <w:t>s are proposed as allowed by the City Ordinance</w:t>
      </w:r>
      <w:r w:rsidR="00ED4F4F" w:rsidRPr="00005BF7">
        <w:rPr>
          <w:sz w:val="22"/>
          <w:szCs w:val="22"/>
        </w:rPr>
        <w:t xml:space="preserve"> waiver provisions</w:t>
      </w:r>
      <w:r w:rsidR="00931C64" w:rsidRPr="00005BF7">
        <w:rPr>
          <w:sz w:val="22"/>
          <w:szCs w:val="22"/>
        </w:rPr>
        <w:t>.</w:t>
      </w:r>
      <w:r w:rsidR="00944C52" w:rsidRPr="00005BF7">
        <w:rPr>
          <w:sz w:val="22"/>
          <w:szCs w:val="22"/>
        </w:rPr>
        <w:t xml:space="preserve"> </w:t>
      </w:r>
    </w:p>
    <w:p w:rsidR="00944C52" w:rsidRPr="00005BF7" w:rsidRDefault="00944C52" w:rsidP="00420047">
      <w:pPr>
        <w:rPr>
          <w:sz w:val="22"/>
          <w:szCs w:val="22"/>
        </w:rPr>
      </w:pPr>
    </w:p>
    <w:p w:rsidR="00944C52" w:rsidRPr="00005BF7" w:rsidRDefault="00A912DF" w:rsidP="00420047">
      <w:pPr>
        <w:rPr>
          <w:sz w:val="22"/>
          <w:szCs w:val="22"/>
        </w:rPr>
      </w:pPr>
      <w:r>
        <w:rPr>
          <w:noProof/>
          <w:sz w:val="22"/>
          <w:szCs w:val="22"/>
        </w:rPr>
        <w:drawing>
          <wp:anchor distT="0" distB="0" distL="114300" distR="114300" simplePos="0" relativeHeight="251687936" behindDoc="0" locked="0" layoutInCell="1" allowOverlap="1" wp14:anchorId="614618BA" wp14:editId="592F77C7">
            <wp:simplePos x="0" y="0"/>
            <wp:positionH relativeFrom="column">
              <wp:posOffset>3573145</wp:posOffset>
            </wp:positionH>
            <wp:positionV relativeFrom="paragraph">
              <wp:posOffset>38735</wp:posOffset>
            </wp:positionV>
            <wp:extent cx="3025775" cy="1957705"/>
            <wp:effectExtent l="0" t="0" r="3175" b="4445"/>
            <wp:wrapSquare wrapText="bothSides"/>
            <wp:docPr id="10" name="Picture 10" descr="O:\PLAN\Dev Rev\York Street - 133  (infill 6 units)\Submissions to add for final hearing\renderings, photos misc\SITE CROSS-SECTIO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Submissions to add for final hearing\renderings, photos misc\SITE CROSS-SECTION,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77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C52" w:rsidRPr="00005BF7">
        <w:rPr>
          <w:sz w:val="22"/>
          <w:szCs w:val="22"/>
        </w:rPr>
        <w:t xml:space="preserve">The City Arborist, Jeff </w:t>
      </w:r>
      <w:proofErr w:type="spellStart"/>
      <w:r w:rsidR="00944C52" w:rsidRPr="00005BF7">
        <w:rPr>
          <w:sz w:val="22"/>
          <w:szCs w:val="22"/>
        </w:rPr>
        <w:t>Tarling</w:t>
      </w:r>
      <w:proofErr w:type="spellEnd"/>
      <w:r w:rsidR="00944C52" w:rsidRPr="00005BF7">
        <w:rPr>
          <w:sz w:val="22"/>
          <w:szCs w:val="22"/>
        </w:rPr>
        <w:t>, has reviewed the proposals and met with the applicant and neighbors on site</w:t>
      </w:r>
      <w:r w:rsidR="00FC62CA" w:rsidRPr="00005BF7">
        <w:rPr>
          <w:sz w:val="22"/>
          <w:szCs w:val="22"/>
        </w:rPr>
        <w:t xml:space="preserve">.  In addition to some recommendations regarding the species of new trees, he </w:t>
      </w:r>
      <w:r w:rsidR="00944C52" w:rsidRPr="00005BF7">
        <w:rPr>
          <w:sz w:val="22"/>
          <w:szCs w:val="22"/>
        </w:rPr>
        <w:t xml:space="preserve">is concerned that </w:t>
      </w:r>
      <w:r w:rsidR="00FC62CA" w:rsidRPr="00005BF7">
        <w:rPr>
          <w:sz w:val="22"/>
          <w:szCs w:val="22"/>
        </w:rPr>
        <w:t xml:space="preserve"> </w:t>
      </w:r>
      <w:r w:rsidR="00944C52" w:rsidRPr="00005BF7">
        <w:rPr>
          <w:sz w:val="22"/>
          <w:szCs w:val="22"/>
        </w:rPr>
        <w:t xml:space="preserve"> measures are in place to save the two remaining large trees (</w:t>
      </w:r>
      <w:r w:rsidR="00944C52" w:rsidRPr="00005BF7">
        <w:rPr>
          <w:sz w:val="22"/>
          <w:szCs w:val="22"/>
          <w:u w:val="single"/>
        </w:rPr>
        <w:t>Attachment 8</w:t>
      </w:r>
      <w:r w:rsidR="00944C52" w:rsidRPr="00005BF7">
        <w:rPr>
          <w:sz w:val="22"/>
          <w:szCs w:val="22"/>
        </w:rPr>
        <w:t>).</w:t>
      </w:r>
    </w:p>
    <w:p w:rsidR="00931C64" w:rsidRPr="00005BF7" w:rsidRDefault="00931C64" w:rsidP="00420047">
      <w:pPr>
        <w:rPr>
          <w:sz w:val="22"/>
          <w:szCs w:val="22"/>
        </w:rPr>
      </w:pPr>
    </w:p>
    <w:p w:rsidR="00420047" w:rsidRPr="00005BF7" w:rsidRDefault="00931C64" w:rsidP="00420047">
      <w:pPr>
        <w:rPr>
          <w:sz w:val="22"/>
          <w:szCs w:val="22"/>
        </w:rPr>
      </w:pPr>
      <w:r w:rsidRPr="00005BF7">
        <w:rPr>
          <w:sz w:val="22"/>
          <w:szCs w:val="22"/>
        </w:rPr>
        <w:t>Screening planting has been proposed on the north and east boundaries.  On the west side there is a rip rap slope and no proposed planting, but that is similar to the existing condition with the existing building.  To the south (along the boundary with the brick 12 unit apartment bui</w:t>
      </w:r>
      <w:r w:rsidR="00ED4F4F" w:rsidRPr="00005BF7">
        <w:rPr>
          <w:sz w:val="22"/>
          <w:szCs w:val="22"/>
        </w:rPr>
        <w:t>lding</w:t>
      </w:r>
      <w:r w:rsidRPr="00005BF7">
        <w:rPr>
          <w:sz w:val="22"/>
          <w:szCs w:val="22"/>
        </w:rPr>
        <w:t>) t</w:t>
      </w:r>
      <w:r w:rsidR="00FC25CF" w:rsidRPr="00005BF7">
        <w:rPr>
          <w:sz w:val="22"/>
          <w:szCs w:val="22"/>
        </w:rPr>
        <w:t xml:space="preserve">here is no scope for screening planting </w:t>
      </w:r>
      <w:r w:rsidRPr="00005BF7">
        <w:rPr>
          <w:sz w:val="22"/>
          <w:szCs w:val="22"/>
        </w:rPr>
        <w:t>as that p</w:t>
      </w:r>
      <w:r w:rsidR="00FC25CF" w:rsidRPr="00005BF7">
        <w:rPr>
          <w:sz w:val="22"/>
          <w:szCs w:val="22"/>
        </w:rPr>
        <w:t xml:space="preserve">art of the drive </w:t>
      </w:r>
      <w:r w:rsidRPr="00005BF7">
        <w:rPr>
          <w:sz w:val="22"/>
          <w:szCs w:val="22"/>
        </w:rPr>
        <w:t xml:space="preserve">will </w:t>
      </w:r>
      <w:r w:rsidR="00FC25CF" w:rsidRPr="00005BF7">
        <w:rPr>
          <w:sz w:val="22"/>
          <w:szCs w:val="22"/>
        </w:rPr>
        <w:t>operate as a parking aisle</w:t>
      </w:r>
      <w:r w:rsidRPr="00005BF7">
        <w:rPr>
          <w:sz w:val="22"/>
          <w:szCs w:val="22"/>
        </w:rPr>
        <w:t xml:space="preserve"> and is already </w:t>
      </w:r>
      <w:r w:rsidR="00ED4F4F" w:rsidRPr="00005BF7">
        <w:rPr>
          <w:sz w:val="22"/>
          <w:szCs w:val="22"/>
        </w:rPr>
        <w:t xml:space="preserve">very constrained </w:t>
      </w:r>
      <w:r w:rsidRPr="00005BF7">
        <w:rPr>
          <w:sz w:val="22"/>
          <w:szCs w:val="22"/>
        </w:rPr>
        <w:t>at</w:t>
      </w:r>
      <w:r w:rsidR="00FC25CF" w:rsidRPr="00005BF7">
        <w:rPr>
          <w:sz w:val="22"/>
          <w:szCs w:val="22"/>
        </w:rPr>
        <w:t xml:space="preserve"> 16 feet wide </w:t>
      </w:r>
      <w:r w:rsidRPr="00005BF7">
        <w:rPr>
          <w:sz w:val="22"/>
          <w:szCs w:val="22"/>
        </w:rPr>
        <w:t>with paving</w:t>
      </w:r>
      <w:r w:rsidR="00FC25CF" w:rsidRPr="00005BF7">
        <w:rPr>
          <w:sz w:val="22"/>
          <w:szCs w:val="22"/>
        </w:rPr>
        <w:t xml:space="preserve"> right to the bounda</w:t>
      </w:r>
      <w:r w:rsidRPr="00005BF7">
        <w:rPr>
          <w:sz w:val="22"/>
          <w:szCs w:val="22"/>
        </w:rPr>
        <w:t>ry</w:t>
      </w:r>
      <w:r w:rsidR="00FC25CF" w:rsidRPr="00005BF7">
        <w:rPr>
          <w:sz w:val="22"/>
          <w:szCs w:val="22"/>
        </w:rPr>
        <w:t>.</w:t>
      </w:r>
      <w:r w:rsidRPr="00005BF7">
        <w:rPr>
          <w:sz w:val="22"/>
          <w:szCs w:val="22"/>
        </w:rPr>
        <w:t xml:space="preserve">  The Traffic </w:t>
      </w:r>
      <w:r w:rsidR="00ED4F4F" w:rsidRPr="00005BF7">
        <w:rPr>
          <w:sz w:val="22"/>
          <w:szCs w:val="22"/>
        </w:rPr>
        <w:t>E</w:t>
      </w:r>
      <w:r w:rsidRPr="00005BF7">
        <w:rPr>
          <w:sz w:val="22"/>
          <w:szCs w:val="22"/>
        </w:rPr>
        <w:t>ngineering Reviewer has questioned whether that 16 feet is adequate and turning templates have been requested.</w:t>
      </w:r>
    </w:p>
    <w:p w:rsidR="00420047" w:rsidRPr="00005BF7" w:rsidRDefault="00420047" w:rsidP="00420047">
      <w:pPr>
        <w:rPr>
          <w:sz w:val="22"/>
          <w:szCs w:val="22"/>
        </w:rPr>
      </w:pPr>
    </w:p>
    <w:p w:rsidR="00420047" w:rsidRPr="00005BF7" w:rsidRDefault="00420047" w:rsidP="0038341B">
      <w:pPr>
        <w:rPr>
          <w:sz w:val="22"/>
          <w:szCs w:val="22"/>
        </w:rPr>
      </w:pPr>
      <w:proofErr w:type="gramStart"/>
      <w:r w:rsidRPr="00005BF7">
        <w:rPr>
          <w:sz w:val="22"/>
          <w:szCs w:val="22"/>
        </w:rPr>
        <w:t xml:space="preserve">Jeff  </w:t>
      </w:r>
      <w:proofErr w:type="spellStart"/>
      <w:r w:rsidRPr="00005BF7">
        <w:rPr>
          <w:sz w:val="22"/>
          <w:szCs w:val="22"/>
        </w:rPr>
        <w:t>Tarling</w:t>
      </w:r>
      <w:proofErr w:type="spellEnd"/>
      <w:proofErr w:type="gramEnd"/>
      <w:r w:rsidRPr="00005BF7">
        <w:rPr>
          <w:sz w:val="22"/>
          <w:szCs w:val="22"/>
        </w:rPr>
        <w:t>, the City Arborist, has commented (</w:t>
      </w:r>
      <w:r w:rsidRPr="00005BF7">
        <w:rPr>
          <w:sz w:val="22"/>
          <w:szCs w:val="22"/>
          <w:u w:val="single"/>
        </w:rPr>
        <w:t xml:space="preserve">Attachment </w:t>
      </w:r>
      <w:r w:rsidR="00ED4F4F" w:rsidRPr="00005BF7">
        <w:rPr>
          <w:sz w:val="22"/>
          <w:szCs w:val="22"/>
          <w:u w:val="single"/>
        </w:rPr>
        <w:t>8</w:t>
      </w:r>
      <w:r w:rsidRPr="00005BF7">
        <w:rPr>
          <w:sz w:val="22"/>
          <w:szCs w:val="22"/>
        </w:rPr>
        <w:t xml:space="preserve">):  </w:t>
      </w:r>
    </w:p>
    <w:p w:rsidR="00420047" w:rsidRPr="00005BF7" w:rsidRDefault="00420047" w:rsidP="00944C52">
      <w:pPr>
        <w:ind w:left="1440"/>
        <w:rPr>
          <w:i/>
          <w:color w:val="000000"/>
          <w:sz w:val="22"/>
          <w:szCs w:val="22"/>
        </w:rPr>
      </w:pPr>
      <w:r w:rsidRPr="00005BF7">
        <w:rPr>
          <w:i/>
          <w:color w:val="000000"/>
          <w:sz w:val="22"/>
          <w:szCs w:val="22"/>
        </w:rPr>
        <w:t> </w:t>
      </w:r>
    </w:p>
    <w:p w:rsidR="00944C52" w:rsidRPr="00005BF7" w:rsidRDefault="00944C52" w:rsidP="00944C52">
      <w:pPr>
        <w:ind w:left="720"/>
        <w:rPr>
          <w:i/>
          <w:color w:val="000000"/>
          <w:sz w:val="22"/>
          <w:szCs w:val="22"/>
        </w:rPr>
      </w:pPr>
      <w:r w:rsidRPr="00005BF7">
        <w:rPr>
          <w:b/>
          <w:bCs/>
          <w:i/>
          <w:color w:val="000000"/>
          <w:sz w:val="22"/>
          <w:szCs w:val="22"/>
        </w:rPr>
        <w:t>Landscape &amp; Buffering:</w:t>
      </w:r>
    </w:p>
    <w:p w:rsidR="00944C52" w:rsidRPr="00005BF7" w:rsidRDefault="00944C52" w:rsidP="00944C52">
      <w:pPr>
        <w:ind w:left="720"/>
        <w:rPr>
          <w:i/>
          <w:color w:val="000000"/>
          <w:sz w:val="22"/>
          <w:szCs w:val="22"/>
        </w:rPr>
      </w:pPr>
      <w:r w:rsidRPr="00005BF7">
        <w:rPr>
          <w:i/>
          <w:color w:val="000000"/>
          <w:sz w:val="22"/>
          <w:szCs w:val="22"/>
        </w:rPr>
        <w:t>Due to the lot shape &amp; size the 133 York Street site is unusually "challenged" in regards for 'green space', buffering and landscape improvements, particularly for an established residential neighborhood.</w:t>
      </w:r>
    </w:p>
    <w:p w:rsidR="00944C52" w:rsidRPr="00005BF7" w:rsidRDefault="00944C52" w:rsidP="00944C52">
      <w:pPr>
        <w:ind w:left="720"/>
        <w:rPr>
          <w:i/>
          <w:color w:val="000000"/>
          <w:sz w:val="22"/>
          <w:szCs w:val="22"/>
        </w:rPr>
      </w:pPr>
      <w:r w:rsidRPr="00005BF7">
        <w:rPr>
          <w:i/>
          <w:color w:val="000000"/>
          <w:sz w:val="22"/>
          <w:szCs w:val="22"/>
        </w:rPr>
        <w:t> </w:t>
      </w:r>
    </w:p>
    <w:p w:rsidR="00944C52" w:rsidRPr="00005BF7" w:rsidRDefault="00944C52" w:rsidP="00944C52">
      <w:pPr>
        <w:ind w:left="720"/>
        <w:rPr>
          <w:i/>
          <w:color w:val="000000"/>
          <w:sz w:val="22"/>
          <w:szCs w:val="22"/>
        </w:rPr>
      </w:pPr>
      <w:r w:rsidRPr="00005BF7">
        <w:rPr>
          <w:i/>
          <w:color w:val="000000"/>
          <w:sz w:val="22"/>
          <w:szCs w:val="22"/>
        </w:rPr>
        <w:t xml:space="preserve">Recommendations:  Additional buffering between the proposed project and brick residential property next door should be a requirement condition.  The proposed projects driveway and parking is next to their backyard living space, patio &amp; green space.  Additional screening in the form of a 'green wall' and / or two to three columnar trees to be planted on the adjacent property would improve.  </w:t>
      </w:r>
    </w:p>
    <w:p w:rsidR="00944C52" w:rsidRPr="00005BF7" w:rsidRDefault="00944C52" w:rsidP="00944C52">
      <w:pPr>
        <w:ind w:left="720"/>
        <w:rPr>
          <w:i/>
          <w:color w:val="000000"/>
          <w:sz w:val="22"/>
          <w:szCs w:val="22"/>
        </w:rPr>
      </w:pPr>
      <w:r w:rsidRPr="00005BF7">
        <w:rPr>
          <w:i/>
          <w:color w:val="000000"/>
          <w:sz w:val="22"/>
          <w:szCs w:val="22"/>
        </w:rPr>
        <w:t> </w:t>
      </w:r>
    </w:p>
    <w:p w:rsidR="00944C52" w:rsidRPr="00005BF7" w:rsidRDefault="00944C52" w:rsidP="00944C52">
      <w:pPr>
        <w:ind w:left="720"/>
        <w:rPr>
          <w:i/>
          <w:color w:val="000000"/>
          <w:sz w:val="22"/>
          <w:szCs w:val="22"/>
        </w:rPr>
      </w:pPr>
      <w:r w:rsidRPr="00005BF7">
        <w:rPr>
          <w:i/>
          <w:color w:val="000000"/>
          <w:sz w:val="22"/>
          <w:szCs w:val="22"/>
        </w:rPr>
        <w:t xml:space="preserve">See green-wall examples:  </w:t>
      </w:r>
      <w:hyperlink r:id="rId21" w:history="1">
        <w:r w:rsidRPr="00005BF7">
          <w:rPr>
            <w:i/>
            <w:color w:val="0000FF"/>
            <w:sz w:val="22"/>
            <w:szCs w:val="22"/>
            <w:u w:val="single"/>
          </w:rPr>
          <w:t>http://www.greenscreen.com/home.html</w:t>
        </w:r>
      </w:hyperlink>
    </w:p>
    <w:p w:rsidR="00944C52" w:rsidRPr="00005BF7" w:rsidRDefault="00944C52" w:rsidP="00944C52">
      <w:pPr>
        <w:ind w:left="720"/>
        <w:rPr>
          <w:i/>
          <w:color w:val="000000"/>
          <w:sz w:val="22"/>
          <w:szCs w:val="22"/>
        </w:rPr>
      </w:pPr>
      <w:proofErr w:type="gramStart"/>
      <w:r w:rsidRPr="00005BF7">
        <w:rPr>
          <w:i/>
          <w:color w:val="000000"/>
          <w:sz w:val="22"/>
          <w:szCs w:val="22"/>
        </w:rPr>
        <w:t>A 'green-wall' in the patio area near the corner and two trees in the lawn?</w:t>
      </w:r>
      <w:proofErr w:type="gramEnd"/>
      <w:r w:rsidRPr="00005BF7">
        <w:rPr>
          <w:i/>
          <w:color w:val="000000"/>
          <w:sz w:val="22"/>
          <w:szCs w:val="22"/>
        </w:rPr>
        <w:t>  Understanding the proposed project is limited in space and need to be in agreement with the neighboring property to be successful in the tree planting aspect of this condition.</w:t>
      </w:r>
    </w:p>
    <w:p w:rsidR="00944C52" w:rsidRPr="00005BF7" w:rsidRDefault="00944C52" w:rsidP="00944C52">
      <w:pPr>
        <w:ind w:left="720"/>
        <w:rPr>
          <w:i/>
          <w:color w:val="000000"/>
          <w:sz w:val="22"/>
          <w:szCs w:val="22"/>
        </w:rPr>
      </w:pPr>
      <w:r w:rsidRPr="00005BF7">
        <w:rPr>
          <w:i/>
          <w:color w:val="000000"/>
          <w:sz w:val="22"/>
          <w:szCs w:val="22"/>
        </w:rPr>
        <w:t> </w:t>
      </w:r>
    </w:p>
    <w:p w:rsidR="00944C52" w:rsidRPr="00005BF7" w:rsidRDefault="00944C52" w:rsidP="00944C52">
      <w:pPr>
        <w:ind w:left="720"/>
        <w:rPr>
          <w:i/>
          <w:color w:val="000000"/>
          <w:sz w:val="22"/>
          <w:szCs w:val="22"/>
        </w:rPr>
      </w:pPr>
      <w:r w:rsidRPr="00005BF7">
        <w:rPr>
          <w:i/>
          <w:color w:val="000000"/>
          <w:sz w:val="22"/>
          <w:szCs w:val="22"/>
        </w:rPr>
        <w:t xml:space="preserve">Additional buffering / landscape treatment condition #2 - the left side of the driveway at York Street for the first 40' (area of hash marks on plan) landscape planting or fencing to screen the side yard of the existing residential property next door.  The landscape planting should provide screening or buffering as not to adversely affect </w:t>
      </w:r>
      <w:proofErr w:type="gramStart"/>
      <w:r w:rsidRPr="00005BF7">
        <w:rPr>
          <w:i/>
          <w:color w:val="000000"/>
          <w:sz w:val="22"/>
          <w:szCs w:val="22"/>
        </w:rPr>
        <w:t>the  existing</w:t>
      </w:r>
      <w:proofErr w:type="gramEnd"/>
      <w:r w:rsidRPr="00005BF7">
        <w:rPr>
          <w:i/>
          <w:color w:val="000000"/>
          <w:sz w:val="22"/>
          <w:szCs w:val="22"/>
        </w:rPr>
        <w:t xml:space="preserve"> use next door. (I noted a small seating area on the lawn existing currently) </w:t>
      </w:r>
    </w:p>
    <w:p w:rsidR="00CA020C" w:rsidRPr="00005BF7" w:rsidRDefault="00CA020C" w:rsidP="00420047">
      <w:pPr>
        <w:ind w:left="720"/>
        <w:rPr>
          <w:rFonts w:asciiTheme="minorHAnsi" w:hAnsiTheme="minorHAnsi" w:cstheme="minorHAnsi"/>
          <w:color w:val="000000"/>
          <w:sz w:val="22"/>
          <w:szCs w:val="22"/>
        </w:rPr>
      </w:pPr>
    </w:p>
    <w:p w:rsidR="006D2F06" w:rsidRDefault="006D2F06" w:rsidP="001D3FBE">
      <w:pPr>
        <w:autoSpaceDE w:val="0"/>
        <w:autoSpaceDN w:val="0"/>
        <w:adjustRightInd w:val="0"/>
        <w:rPr>
          <w:b/>
          <w:i/>
          <w:sz w:val="22"/>
          <w:szCs w:val="22"/>
        </w:rPr>
      </w:pPr>
      <w:r>
        <w:rPr>
          <w:b/>
          <w:i/>
          <w:sz w:val="22"/>
          <w:szCs w:val="22"/>
        </w:rPr>
        <w:t>Parking Lot Landscaping</w:t>
      </w:r>
    </w:p>
    <w:p w:rsidR="006D2F06" w:rsidRDefault="006D2F06" w:rsidP="001D3FBE">
      <w:pPr>
        <w:autoSpaceDE w:val="0"/>
        <w:autoSpaceDN w:val="0"/>
        <w:adjustRightInd w:val="0"/>
        <w:rPr>
          <w:b/>
          <w:i/>
          <w:sz w:val="22"/>
          <w:szCs w:val="22"/>
        </w:rPr>
      </w:pPr>
    </w:p>
    <w:p w:rsidR="006D2F06" w:rsidRDefault="006D2F06" w:rsidP="001D3FBE">
      <w:pPr>
        <w:autoSpaceDE w:val="0"/>
        <w:autoSpaceDN w:val="0"/>
        <w:adjustRightInd w:val="0"/>
        <w:rPr>
          <w:b/>
          <w:i/>
          <w:sz w:val="22"/>
          <w:szCs w:val="22"/>
        </w:rPr>
      </w:pPr>
      <w:r>
        <w:rPr>
          <w:b/>
          <w:i/>
          <w:sz w:val="22"/>
          <w:szCs w:val="22"/>
        </w:rPr>
        <w:t>Street Trees</w:t>
      </w:r>
    </w:p>
    <w:p w:rsidR="006D2F06" w:rsidRDefault="006D2F06" w:rsidP="001D3FBE">
      <w:pPr>
        <w:autoSpaceDE w:val="0"/>
        <w:autoSpaceDN w:val="0"/>
        <w:adjustRightInd w:val="0"/>
        <w:rPr>
          <w:b/>
          <w:i/>
          <w:sz w:val="22"/>
          <w:szCs w:val="22"/>
        </w:rPr>
      </w:pPr>
    </w:p>
    <w:p w:rsidR="006D75E3" w:rsidRPr="00005BF7" w:rsidRDefault="006D75E3" w:rsidP="001D3FBE">
      <w:pPr>
        <w:autoSpaceDE w:val="0"/>
        <w:autoSpaceDN w:val="0"/>
        <w:adjustRightInd w:val="0"/>
        <w:rPr>
          <w:b/>
          <w:i/>
          <w:sz w:val="22"/>
          <w:szCs w:val="22"/>
        </w:rPr>
      </w:pPr>
      <w:r w:rsidRPr="00005BF7">
        <w:rPr>
          <w:b/>
          <w:i/>
          <w:sz w:val="22"/>
          <w:szCs w:val="22"/>
        </w:rPr>
        <w:t xml:space="preserve">Water quality, </w:t>
      </w:r>
      <w:proofErr w:type="spellStart"/>
      <w:r w:rsidRPr="00005BF7">
        <w:rPr>
          <w:b/>
          <w:i/>
          <w:sz w:val="22"/>
          <w:szCs w:val="22"/>
        </w:rPr>
        <w:t>Stormwater</w:t>
      </w:r>
      <w:proofErr w:type="spellEnd"/>
      <w:r w:rsidRPr="00005BF7">
        <w:rPr>
          <w:b/>
          <w:i/>
          <w:sz w:val="22"/>
          <w:szCs w:val="22"/>
        </w:rPr>
        <w:t xml:space="preserve"> Management and Erosion Control</w:t>
      </w:r>
    </w:p>
    <w:p w:rsidR="00571C41" w:rsidRPr="00005BF7" w:rsidRDefault="00571C41" w:rsidP="001D3FBE">
      <w:pPr>
        <w:autoSpaceDE w:val="0"/>
        <w:autoSpaceDN w:val="0"/>
        <w:adjustRightInd w:val="0"/>
        <w:rPr>
          <w:sz w:val="22"/>
          <w:szCs w:val="22"/>
        </w:rPr>
      </w:pPr>
    </w:p>
    <w:p w:rsidR="0038341B" w:rsidRPr="00005BF7" w:rsidRDefault="00FC62CA" w:rsidP="001D3FBE">
      <w:pPr>
        <w:autoSpaceDE w:val="0"/>
        <w:autoSpaceDN w:val="0"/>
        <w:adjustRightInd w:val="0"/>
        <w:rPr>
          <w:b/>
          <w:i/>
          <w:sz w:val="22"/>
          <w:szCs w:val="22"/>
        </w:rPr>
      </w:pPr>
      <w:r w:rsidRPr="00005BF7">
        <w:rPr>
          <w:b/>
          <w:i/>
          <w:noProof/>
          <w:sz w:val="22"/>
          <w:szCs w:val="22"/>
        </w:rPr>
        <w:drawing>
          <wp:anchor distT="0" distB="0" distL="114300" distR="114300" simplePos="0" relativeHeight="251684864" behindDoc="0" locked="0" layoutInCell="1" allowOverlap="1" wp14:anchorId="1EFF3362" wp14:editId="3F630B6C">
            <wp:simplePos x="0" y="0"/>
            <wp:positionH relativeFrom="column">
              <wp:posOffset>4023360</wp:posOffset>
            </wp:positionH>
            <wp:positionV relativeFrom="paragraph">
              <wp:posOffset>140335</wp:posOffset>
            </wp:positionV>
            <wp:extent cx="2660650" cy="1995170"/>
            <wp:effectExtent l="0" t="0" r="6350" b="5080"/>
            <wp:wrapSquare wrapText="bothSides"/>
            <wp:docPr id="3" name="Picture 3" descr="O:\PLAN\Dev Rev\York Street - 133  (infill 6 units)\Photos 9.5.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Photos 9.5.13\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C41" w:rsidRPr="00005BF7">
        <w:rPr>
          <w:sz w:val="22"/>
          <w:szCs w:val="22"/>
        </w:rPr>
        <w:t xml:space="preserve">As discussed above under </w:t>
      </w:r>
      <w:r w:rsidR="00571C41" w:rsidRPr="00005BF7">
        <w:rPr>
          <w:b/>
          <w:i/>
          <w:sz w:val="22"/>
          <w:szCs w:val="22"/>
        </w:rPr>
        <w:t>Subdivision Review.</w:t>
      </w:r>
      <w:r w:rsidR="0068214C" w:rsidRPr="00005BF7">
        <w:rPr>
          <w:b/>
          <w:i/>
          <w:sz w:val="22"/>
          <w:szCs w:val="22"/>
        </w:rPr>
        <w:t xml:space="preserve"> </w:t>
      </w:r>
    </w:p>
    <w:p w:rsidR="0068214C" w:rsidRPr="00005BF7" w:rsidRDefault="0068214C" w:rsidP="001D3FBE">
      <w:pPr>
        <w:autoSpaceDE w:val="0"/>
        <w:autoSpaceDN w:val="0"/>
        <w:adjustRightInd w:val="0"/>
        <w:rPr>
          <w:sz w:val="22"/>
          <w:szCs w:val="22"/>
        </w:rPr>
      </w:pPr>
      <w:r w:rsidRPr="00005BF7">
        <w:rPr>
          <w:b/>
          <w:i/>
          <w:sz w:val="22"/>
          <w:szCs w:val="22"/>
        </w:rPr>
        <w:t xml:space="preserve"> </w:t>
      </w:r>
    </w:p>
    <w:p w:rsidR="006D75E3" w:rsidRPr="00693A76" w:rsidRDefault="006D75E3" w:rsidP="00693A76">
      <w:pPr>
        <w:pStyle w:val="ListParagraph"/>
        <w:numPr>
          <w:ilvl w:val="0"/>
          <w:numId w:val="31"/>
        </w:numPr>
        <w:autoSpaceDE w:val="0"/>
        <w:autoSpaceDN w:val="0"/>
        <w:adjustRightInd w:val="0"/>
        <w:ind w:hanging="810"/>
        <w:rPr>
          <w:b/>
          <w:i/>
          <w:sz w:val="22"/>
          <w:szCs w:val="22"/>
        </w:rPr>
      </w:pPr>
      <w:r w:rsidRPr="00693A76">
        <w:rPr>
          <w:b/>
          <w:i/>
          <w:sz w:val="22"/>
          <w:szCs w:val="22"/>
        </w:rPr>
        <w:t xml:space="preserve">Public Infrastructure and </w:t>
      </w:r>
      <w:r w:rsidR="006D2F06" w:rsidRPr="00693A76">
        <w:rPr>
          <w:b/>
          <w:i/>
          <w:sz w:val="22"/>
          <w:szCs w:val="22"/>
        </w:rPr>
        <w:t>C</w:t>
      </w:r>
      <w:r w:rsidRPr="00693A76">
        <w:rPr>
          <w:b/>
          <w:i/>
          <w:sz w:val="22"/>
          <w:szCs w:val="22"/>
        </w:rPr>
        <w:t xml:space="preserve">ommunity </w:t>
      </w:r>
      <w:r w:rsidR="006D2F06" w:rsidRPr="00693A76">
        <w:rPr>
          <w:b/>
          <w:i/>
          <w:sz w:val="22"/>
          <w:szCs w:val="22"/>
        </w:rPr>
        <w:t>S</w:t>
      </w:r>
      <w:r w:rsidRPr="00693A76">
        <w:rPr>
          <w:b/>
          <w:i/>
          <w:sz w:val="22"/>
          <w:szCs w:val="22"/>
        </w:rPr>
        <w:t xml:space="preserve">afety </w:t>
      </w:r>
      <w:r w:rsidR="006D2F06" w:rsidRPr="00693A76">
        <w:rPr>
          <w:b/>
          <w:i/>
          <w:sz w:val="22"/>
          <w:szCs w:val="22"/>
        </w:rPr>
        <w:t>S</w:t>
      </w:r>
      <w:r w:rsidRPr="00693A76">
        <w:rPr>
          <w:b/>
          <w:i/>
          <w:sz w:val="22"/>
          <w:szCs w:val="22"/>
        </w:rPr>
        <w:t>tandards</w:t>
      </w:r>
    </w:p>
    <w:p w:rsidR="0016132E" w:rsidRPr="00005BF7" w:rsidRDefault="0016132E"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sidRPr="00693A76">
        <w:rPr>
          <w:b/>
          <w:i/>
          <w:sz w:val="22"/>
          <w:szCs w:val="22"/>
        </w:rPr>
        <w:t>Consistency with City Master Plans</w:t>
      </w:r>
    </w:p>
    <w:p w:rsidR="00693A76" w:rsidRDefault="00693A76"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Pr>
          <w:b/>
          <w:i/>
          <w:sz w:val="22"/>
          <w:szCs w:val="22"/>
        </w:rPr>
        <w:t>Public Safety and Fire Prevention</w:t>
      </w:r>
    </w:p>
    <w:p w:rsidR="00693A76" w:rsidRPr="00693A76" w:rsidRDefault="00693A76" w:rsidP="001D3FBE">
      <w:pPr>
        <w:autoSpaceDE w:val="0"/>
        <w:autoSpaceDN w:val="0"/>
        <w:adjustRightInd w:val="0"/>
        <w:rPr>
          <w:b/>
          <w:i/>
          <w:sz w:val="22"/>
          <w:szCs w:val="22"/>
        </w:rPr>
      </w:pPr>
    </w:p>
    <w:p w:rsidR="00693A76" w:rsidRPr="00693A76" w:rsidRDefault="00693A76" w:rsidP="001D3FBE">
      <w:pPr>
        <w:autoSpaceDE w:val="0"/>
        <w:autoSpaceDN w:val="0"/>
        <w:adjustRightInd w:val="0"/>
        <w:rPr>
          <w:b/>
          <w:i/>
          <w:sz w:val="22"/>
          <w:szCs w:val="22"/>
        </w:rPr>
      </w:pPr>
    </w:p>
    <w:p w:rsidR="006D75E3" w:rsidRPr="00005BF7" w:rsidRDefault="006D75E3" w:rsidP="001D3FBE">
      <w:pPr>
        <w:autoSpaceDE w:val="0"/>
        <w:autoSpaceDN w:val="0"/>
        <w:adjustRightInd w:val="0"/>
        <w:rPr>
          <w:b/>
          <w:i/>
          <w:sz w:val="22"/>
          <w:szCs w:val="22"/>
        </w:rPr>
      </w:pPr>
    </w:p>
    <w:p w:rsidR="00571C41" w:rsidRPr="00693A76" w:rsidRDefault="006D75E3" w:rsidP="001D3FBE">
      <w:pPr>
        <w:autoSpaceDE w:val="0"/>
        <w:autoSpaceDN w:val="0"/>
        <w:adjustRightInd w:val="0"/>
        <w:rPr>
          <w:b/>
          <w:i/>
          <w:sz w:val="22"/>
          <w:szCs w:val="22"/>
        </w:rPr>
      </w:pPr>
      <w:r w:rsidRPr="00693A76">
        <w:rPr>
          <w:b/>
          <w:i/>
          <w:sz w:val="22"/>
          <w:szCs w:val="22"/>
        </w:rPr>
        <w:t>Public Safety</w:t>
      </w:r>
    </w:p>
    <w:p w:rsidR="00571C41" w:rsidRPr="00005BF7" w:rsidRDefault="00571C41" w:rsidP="001D3FBE">
      <w:pPr>
        <w:autoSpaceDE w:val="0"/>
        <w:autoSpaceDN w:val="0"/>
        <w:adjustRightInd w:val="0"/>
        <w:rPr>
          <w:i/>
          <w:sz w:val="22"/>
          <w:szCs w:val="22"/>
        </w:rPr>
      </w:pPr>
    </w:p>
    <w:p w:rsidR="00772079" w:rsidRPr="00005BF7" w:rsidRDefault="008F44EB" w:rsidP="001D3FBE">
      <w:pPr>
        <w:autoSpaceDE w:val="0"/>
        <w:autoSpaceDN w:val="0"/>
        <w:adjustRightInd w:val="0"/>
        <w:rPr>
          <w:sz w:val="22"/>
          <w:szCs w:val="22"/>
        </w:rPr>
      </w:pPr>
      <w:r w:rsidRPr="00005BF7">
        <w:rPr>
          <w:sz w:val="22"/>
          <w:szCs w:val="22"/>
        </w:rPr>
        <w:t xml:space="preserve">The </w:t>
      </w:r>
      <w:r w:rsidR="00C85014" w:rsidRPr="00005BF7">
        <w:rPr>
          <w:sz w:val="22"/>
          <w:szCs w:val="22"/>
        </w:rPr>
        <w:t xml:space="preserve">Crime Prevention through Environmental Design (CPTED) standards in the site plan </w:t>
      </w:r>
      <w:r w:rsidRPr="00005BF7">
        <w:rPr>
          <w:sz w:val="22"/>
          <w:szCs w:val="22"/>
        </w:rPr>
        <w:t xml:space="preserve">ordinance </w:t>
      </w:r>
      <w:r w:rsidR="00C85014" w:rsidRPr="00005BF7">
        <w:rPr>
          <w:sz w:val="22"/>
          <w:szCs w:val="22"/>
        </w:rPr>
        <w:t>address the principles of natural surveillance, access control and territorial reinforcement so that</w:t>
      </w:r>
      <w:r w:rsidRPr="00005BF7">
        <w:rPr>
          <w:sz w:val="22"/>
          <w:szCs w:val="22"/>
        </w:rPr>
        <w:t xml:space="preserve"> the </w:t>
      </w:r>
      <w:r w:rsidR="00C85014" w:rsidRPr="00005BF7">
        <w:rPr>
          <w:sz w:val="22"/>
          <w:szCs w:val="22"/>
        </w:rPr>
        <w:t xml:space="preserve">design of </w:t>
      </w:r>
      <w:r w:rsidRPr="00005BF7">
        <w:rPr>
          <w:sz w:val="22"/>
          <w:szCs w:val="22"/>
        </w:rPr>
        <w:t>development</w:t>
      </w:r>
      <w:r w:rsidR="005207FB" w:rsidRPr="00005BF7">
        <w:rPr>
          <w:sz w:val="22"/>
          <w:szCs w:val="22"/>
        </w:rPr>
        <w:t>s</w:t>
      </w:r>
      <w:r w:rsidRPr="00005BF7">
        <w:rPr>
          <w:sz w:val="22"/>
          <w:szCs w:val="22"/>
        </w:rPr>
        <w:t xml:space="preserve"> </w:t>
      </w:r>
      <w:r w:rsidR="005207FB" w:rsidRPr="00005BF7">
        <w:rPr>
          <w:sz w:val="22"/>
          <w:szCs w:val="22"/>
        </w:rPr>
        <w:t xml:space="preserve"> enhance </w:t>
      </w:r>
      <w:r w:rsidR="00772079" w:rsidRPr="00005BF7">
        <w:rPr>
          <w:sz w:val="22"/>
          <w:szCs w:val="22"/>
        </w:rPr>
        <w:t>the security of public and private spaces and reduce the potential for crime.</w:t>
      </w:r>
    </w:p>
    <w:p w:rsidR="00772079" w:rsidRPr="00005BF7" w:rsidRDefault="00772079" w:rsidP="001D3FBE">
      <w:pPr>
        <w:autoSpaceDE w:val="0"/>
        <w:autoSpaceDN w:val="0"/>
        <w:adjustRightInd w:val="0"/>
        <w:rPr>
          <w:sz w:val="22"/>
          <w:szCs w:val="22"/>
        </w:rPr>
      </w:pPr>
    </w:p>
    <w:p w:rsidR="00571C41" w:rsidRPr="00005BF7" w:rsidRDefault="00571C41" w:rsidP="001D3FBE">
      <w:pPr>
        <w:autoSpaceDE w:val="0"/>
        <w:autoSpaceDN w:val="0"/>
        <w:adjustRightInd w:val="0"/>
        <w:rPr>
          <w:sz w:val="22"/>
          <w:szCs w:val="22"/>
        </w:rPr>
      </w:pPr>
      <w:r w:rsidRPr="00005BF7">
        <w:rPr>
          <w:sz w:val="22"/>
          <w:szCs w:val="22"/>
        </w:rPr>
        <w:t xml:space="preserve">The </w:t>
      </w:r>
      <w:r w:rsidR="00931C64" w:rsidRPr="00005BF7">
        <w:rPr>
          <w:sz w:val="22"/>
          <w:szCs w:val="22"/>
        </w:rPr>
        <w:t xml:space="preserve">backland nature of the site reduces the natural surveillance from the street but allows for some surveillance from nearby </w:t>
      </w:r>
      <w:r w:rsidR="00E7251E" w:rsidRPr="00005BF7">
        <w:rPr>
          <w:sz w:val="22"/>
          <w:szCs w:val="22"/>
        </w:rPr>
        <w:t xml:space="preserve">upper floor </w:t>
      </w:r>
      <w:r w:rsidR="00931C64" w:rsidRPr="00005BF7">
        <w:rPr>
          <w:sz w:val="22"/>
          <w:szCs w:val="22"/>
        </w:rPr>
        <w:t>dwellings.</w:t>
      </w:r>
      <w:r w:rsidR="00E7251E" w:rsidRPr="00005BF7">
        <w:rPr>
          <w:sz w:val="22"/>
          <w:szCs w:val="22"/>
        </w:rPr>
        <w:t xml:space="preserve"> The drive and pedestrian wal</w:t>
      </w:r>
      <w:r w:rsidR="004071CD" w:rsidRPr="00005BF7">
        <w:rPr>
          <w:sz w:val="22"/>
          <w:szCs w:val="22"/>
        </w:rPr>
        <w:t>k</w:t>
      </w:r>
      <w:r w:rsidR="00E7251E" w:rsidRPr="00005BF7">
        <w:rPr>
          <w:sz w:val="22"/>
          <w:szCs w:val="22"/>
        </w:rPr>
        <w:t xml:space="preserve">way are not lit between York Street and the “parking aisle” section (approx. </w:t>
      </w:r>
      <w:r w:rsidR="004071CD" w:rsidRPr="00005BF7">
        <w:rPr>
          <w:sz w:val="22"/>
          <w:szCs w:val="22"/>
        </w:rPr>
        <w:t>9</w:t>
      </w:r>
      <w:r w:rsidR="00E7251E" w:rsidRPr="00005BF7">
        <w:rPr>
          <w:sz w:val="22"/>
          <w:szCs w:val="22"/>
        </w:rPr>
        <w:t xml:space="preserve">0 feet) and there should be some low level lighting long this walkway. </w:t>
      </w:r>
    </w:p>
    <w:p w:rsidR="004071CD" w:rsidRPr="00005BF7" w:rsidRDefault="004071CD" w:rsidP="001D3FBE">
      <w:pPr>
        <w:autoSpaceDE w:val="0"/>
        <w:autoSpaceDN w:val="0"/>
        <w:adjustRightInd w:val="0"/>
        <w:rPr>
          <w:sz w:val="22"/>
          <w:szCs w:val="22"/>
        </w:rPr>
      </w:pPr>
    </w:p>
    <w:p w:rsidR="006D75E3" w:rsidRPr="00693A76" w:rsidRDefault="00571C41" w:rsidP="001D3FBE">
      <w:pPr>
        <w:autoSpaceDE w:val="0"/>
        <w:autoSpaceDN w:val="0"/>
        <w:adjustRightInd w:val="0"/>
        <w:rPr>
          <w:b/>
          <w:i/>
          <w:sz w:val="22"/>
          <w:szCs w:val="22"/>
        </w:rPr>
      </w:pPr>
      <w:r w:rsidRPr="00693A76">
        <w:rPr>
          <w:b/>
          <w:i/>
          <w:sz w:val="22"/>
          <w:szCs w:val="22"/>
        </w:rPr>
        <w:t>Fire P</w:t>
      </w:r>
      <w:r w:rsidR="006D75E3" w:rsidRPr="00693A76">
        <w:rPr>
          <w:b/>
          <w:i/>
          <w:sz w:val="22"/>
          <w:szCs w:val="22"/>
        </w:rPr>
        <w:t>revention</w:t>
      </w:r>
    </w:p>
    <w:p w:rsidR="00571C41" w:rsidRPr="00005BF7" w:rsidRDefault="00571C41" w:rsidP="001D3FBE">
      <w:pPr>
        <w:autoSpaceDE w:val="0"/>
        <w:autoSpaceDN w:val="0"/>
        <w:adjustRightInd w:val="0"/>
        <w:rPr>
          <w:sz w:val="22"/>
          <w:szCs w:val="22"/>
        </w:rPr>
      </w:pPr>
    </w:p>
    <w:p w:rsidR="00571C41" w:rsidRPr="00005BF7" w:rsidRDefault="00E7251E" w:rsidP="00E7251E">
      <w:pPr>
        <w:autoSpaceDE w:val="0"/>
        <w:autoSpaceDN w:val="0"/>
        <w:adjustRightInd w:val="0"/>
        <w:rPr>
          <w:rFonts w:asciiTheme="minorHAnsi" w:hAnsiTheme="minorHAnsi" w:cstheme="minorHAnsi"/>
          <w:sz w:val="22"/>
          <w:szCs w:val="22"/>
        </w:rPr>
      </w:pPr>
      <w:r w:rsidRPr="00005BF7">
        <w:rPr>
          <w:sz w:val="22"/>
          <w:szCs w:val="22"/>
        </w:rPr>
        <w:t xml:space="preserve">As with Harborview Townhouses, the Fire Department is concerned that the NRPA 1 Fire Code requirements regarding access and hydrants is clearly met.  The applicant has not provided a full analysis of this Code but Captain </w:t>
      </w:r>
      <w:proofErr w:type="spellStart"/>
      <w:r w:rsidRPr="00005BF7">
        <w:rPr>
          <w:sz w:val="22"/>
          <w:szCs w:val="22"/>
        </w:rPr>
        <w:t>Pirone</w:t>
      </w:r>
      <w:proofErr w:type="spellEnd"/>
      <w:r w:rsidRPr="00005BF7">
        <w:rPr>
          <w:sz w:val="22"/>
          <w:szCs w:val="22"/>
        </w:rPr>
        <w:t xml:space="preserve"> has indicated that the combined vehicle/pedestrian way of 20 feet width is acceptable for access, </w:t>
      </w:r>
      <w:r w:rsidR="0016132E" w:rsidRPr="00005BF7">
        <w:rPr>
          <w:sz w:val="22"/>
          <w:szCs w:val="22"/>
        </w:rPr>
        <w:t>and that an additional fire hydrant will be required (</w:t>
      </w:r>
      <w:r w:rsidR="0016132E" w:rsidRPr="00005BF7">
        <w:rPr>
          <w:sz w:val="22"/>
          <w:szCs w:val="22"/>
          <w:u w:val="single"/>
        </w:rPr>
        <w:t>Attachment 7</w:t>
      </w:r>
      <w:r w:rsidR="0016132E" w:rsidRPr="00005BF7">
        <w:rPr>
          <w:sz w:val="22"/>
          <w:szCs w:val="22"/>
        </w:rPr>
        <w:t>).</w:t>
      </w:r>
      <w:r w:rsidRPr="00005BF7">
        <w:rPr>
          <w:sz w:val="22"/>
          <w:szCs w:val="22"/>
        </w:rPr>
        <w:t xml:space="preserve"> </w:t>
      </w:r>
    </w:p>
    <w:p w:rsidR="00571C41" w:rsidRPr="00005BF7" w:rsidRDefault="00571C41" w:rsidP="00571C41">
      <w:pPr>
        <w:ind w:left="720"/>
        <w:rPr>
          <w:rFonts w:asciiTheme="minorHAnsi" w:hAnsiTheme="minorHAnsi" w:cstheme="minorHAnsi"/>
          <w:sz w:val="22"/>
          <w:szCs w:val="22"/>
        </w:rPr>
      </w:pPr>
      <w:r w:rsidRPr="00005BF7">
        <w:rPr>
          <w:rFonts w:asciiTheme="minorHAnsi" w:hAnsiTheme="minorHAnsi" w:cstheme="minorHAnsi"/>
          <w:sz w:val="22"/>
          <w:szCs w:val="22"/>
        </w:rPr>
        <w:t> </w:t>
      </w:r>
    </w:p>
    <w:p w:rsidR="0068214C" w:rsidRPr="00693A76" w:rsidRDefault="00693A76" w:rsidP="001D3FBE">
      <w:pPr>
        <w:autoSpaceDE w:val="0"/>
        <w:autoSpaceDN w:val="0"/>
        <w:adjustRightInd w:val="0"/>
        <w:rPr>
          <w:b/>
          <w:i/>
          <w:sz w:val="22"/>
          <w:szCs w:val="22"/>
        </w:rPr>
      </w:pPr>
      <w:r w:rsidRPr="00693A76">
        <w:rPr>
          <w:b/>
          <w:i/>
          <w:sz w:val="22"/>
          <w:szCs w:val="22"/>
        </w:rPr>
        <w:t xml:space="preserve">Availability and Adequate </w:t>
      </w:r>
      <w:proofErr w:type="spellStart"/>
      <w:r w:rsidRPr="00693A76">
        <w:rPr>
          <w:b/>
          <w:i/>
          <w:sz w:val="22"/>
          <w:szCs w:val="22"/>
        </w:rPr>
        <w:t>Capactiy</w:t>
      </w:r>
      <w:proofErr w:type="spellEnd"/>
      <w:r w:rsidRPr="00693A76">
        <w:rPr>
          <w:b/>
          <w:i/>
          <w:sz w:val="22"/>
          <w:szCs w:val="22"/>
        </w:rPr>
        <w:t xml:space="preserve"> of </w:t>
      </w:r>
      <w:r w:rsidR="0068214C" w:rsidRPr="00693A76">
        <w:rPr>
          <w:b/>
          <w:i/>
          <w:sz w:val="22"/>
          <w:szCs w:val="22"/>
        </w:rPr>
        <w:t>Public Utilities</w:t>
      </w:r>
    </w:p>
    <w:p w:rsidR="0068214C" w:rsidRPr="00005BF7" w:rsidRDefault="0068214C" w:rsidP="001D3FBE">
      <w:pPr>
        <w:autoSpaceDE w:val="0"/>
        <w:autoSpaceDN w:val="0"/>
        <w:adjustRightInd w:val="0"/>
        <w:rPr>
          <w:b/>
          <w:i/>
          <w:sz w:val="22"/>
          <w:szCs w:val="22"/>
        </w:rPr>
      </w:pPr>
    </w:p>
    <w:p w:rsidR="00E7251E" w:rsidRPr="00005BF7" w:rsidRDefault="00E7251E" w:rsidP="00525BB6">
      <w:pPr>
        <w:autoSpaceDE w:val="0"/>
        <w:autoSpaceDN w:val="0"/>
        <w:adjustRightInd w:val="0"/>
        <w:rPr>
          <w:sz w:val="22"/>
          <w:szCs w:val="22"/>
        </w:rPr>
      </w:pPr>
      <w:r w:rsidRPr="00005BF7">
        <w:rPr>
          <w:sz w:val="22"/>
          <w:szCs w:val="22"/>
        </w:rPr>
        <w:t xml:space="preserve">The </w:t>
      </w:r>
      <w:r w:rsidR="00DC1926" w:rsidRPr="00005BF7">
        <w:rPr>
          <w:sz w:val="22"/>
          <w:szCs w:val="22"/>
        </w:rPr>
        <w:t>water and s</w:t>
      </w:r>
      <w:r w:rsidR="004071CD" w:rsidRPr="00005BF7">
        <w:rPr>
          <w:sz w:val="22"/>
          <w:szCs w:val="22"/>
        </w:rPr>
        <w:t>ewer</w:t>
      </w:r>
      <w:r w:rsidR="00DC1926" w:rsidRPr="00005BF7">
        <w:rPr>
          <w:sz w:val="22"/>
          <w:szCs w:val="22"/>
        </w:rPr>
        <w:t xml:space="preserve"> service come from </w:t>
      </w:r>
      <w:r w:rsidR="004071CD" w:rsidRPr="00005BF7">
        <w:rPr>
          <w:sz w:val="22"/>
          <w:szCs w:val="22"/>
        </w:rPr>
        <w:t>Y</w:t>
      </w:r>
      <w:r w:rsidR="00DC1926" w:rsidRPr="00005BF7">
        <w:rPr>
          <w:sz w:val="22"/>
          <w:szCs w:val="22"/>
        </w:rPr>
        <w:t>ork Street and the gas, elect</w:t>
      </w:r>
      <w:r w:rsidR="004071CD" w:rsidRPr="00005BF7">
        <w:rPr>
          <w:sz w:val="22"/>
          <w:szCs w:val="22"/>
        </w:rPr>
        <w:t>r</w:t>
      </w:r>
      <w:r w:rsidR="00DC1926" w:rsidRPr="00005BF7">
        <w:rPr>
          <w:sz w:val="22"/>
          <w:szCs w:val="22"/>
        </w:rPr>
        <w:t>ic and cable will be</w:t>
      </w:r>
      <w:r w:rsidR="004071CD" w:rsidRPr="00005BF7">
        <w:rPr>
          <w:sz w:val="22"/>
          <w:szCs w:val="22"/>
        </w:rPr>
        <w:t xml:space="preserve"> from P</w:t>
      </w:r>
      <w:r w:rsidR="00DC1926" w:rsidRPr="00005BF7">
        <w:rPr>
          <w:sz w:val="22"/>
          <w:szCs w:val="22"/>
        </w:rPr>
        <w:t xml:space="preserve">ark </w:t>
      </w:r>
      <w:r w:rsidR="004071CD" w:rsidRPr="00005BF7">
        <w:rPr>
          <w:sz w:val="22"/>
          <w:szCs w:val="22"/>
        </w:rPr>
        <w:t>S</w:t>
      </w:r>
      <w:r w:rsidR="00DC1926" w:rsidRPr="00005BF7">
        <w:rPr>
          <w:sz w:val="22"/>
          <w:szCs w:val="22"/>
        </w:rPr>
        <w:t>treet. The</w:t>
      </w:r>
      <w:r w:rsidR="0068214C" w:rsidRPr="00005BF7">
        <w:rPr>
          <w:sz w:val="22"/>
          <w:szCs w:val="22"/>
        </w:rPr>
        <w:t xml:space="preserve"> “</w:t>
      </w:r>
      <w:r w:rsidRPr="00005BF7">
        <w:rPr>
          <w:sz w:val="22"/>
          <w:szCs w:val="22"/>
        </w:rPr>
        <w:t xml:space="preserve">Grading and </w:t>
      </w:r>
      <w:r w:rsidR="0068214C" w:rsidRPr="00005BF7">
        <w:rPr>
          <w:sz w:val="22"/>
          <w:szCs w:val="22"/>
        </w:rPr>
        <w:t xml:space="preserve">Utility Plan” </w:t>
      </w:r>
      <w:r w:rsidRPr="00005BF7">
        <w:rPr>
          <w:sz w:val="22"/>
          <w:szCs w:val="22"/>
        </w:rPr>
        <w:t>(</w:t>
      </w:r>
      <w:r w:rsidRPr="00005BF7">
        <w:rPr>
          <w:sz w:val="22"/>
          <w:szCs w:val="22"/>
          <w:u w:val="single"/>
        </w:rPr>
        <w:t xml:space="preserve">Plan </w:t>
      </w:r>
      <w:r w:rsidR="004071CD" w:rsidRPr="00005BF7">
        <w:rPr>
          <w:sz w:val="22"/>
          <w:szCs w:val="22"/>
          <w:u w:val="single"/>
        </w:rPr>
        <w:t>4</w:t>
      </w:r>
      <w:r w:rsidRPr="00005BF7">
        <w:rPr>
          <w:sz w:val="22"/>
          <w:szCs w:val="22"/>
        </w:rPr>
        <w:t>) has recently been revised to show the elect</w:t>
      </w:r>
      <w:r w:rsidR="00DC1926" w:rsidRPr="00005BF7">
        <w:rPr>
          <w:sz w:val="22"/>
          <w:szCs w:val="22"/>
        </w:rPr>
        <w:t>ric</w:t>
      </w:r>
      <w:r w:rsidRPr="00005BF7">
        <w:rPr>
          <w:sz w:val="22"/>
          <w:szCs w:val="22"/>
        </w:rPr>
        <w:t xml:space="preserve"> line as overhead to address reflect the Engineering comments about inconsistency (</w:t>
      </w:r>
      <w:r w:rsidRPr="00005BF7">
        <w:rPr>
          <w:sz w:val="22"/>
          <w:szCs w:val="22"/>
          <w:u w:val="single"/>
        </w:rPr>
        <w:t xml:space="preserve">Attachment </w:t>
      </w:r>
      <w:r w:rsidR="00DC1926" w:rsidRPr="00005BF7">
        <w:rPr>
          <w:sz w:val="22"/>
          <w:szCs w:val="22"/>
          <w:u w:val="single"/>
        </w:rPr>
        <w:t>3</w:t>
      </w:r>
      <w:r w:rsidRPr="00005BF7">
        <w:rPr>
          <w:sz w:val="22"/>
          <w:szCs w:val="22"/>
        </w:rPr>
        <w:t>).  The original submission showed the connection as being underground and that proposal should be</w:t>
      </w:r>
      <w:r w:rsidR="00DC1926" w:rsidRPr="00005BF7">
        <w:rPr>
          <w:sz w:val="22"/>
          <w:szCs w:val="22"/>
        </w:rPr>
        <w:t xml:space="preserve"> </w:t>
      </w:r>
      <w:r w:rsidRPr="00005BF7">
        <w:rPr>
          <w:sz w:val="22"/>
          <w:szCs w:val="22"/>
        </w:rPr>
        <w:t>re-</w:t>
      </w:r>
      <w:r w:rsidR="00DC1926" w:rsidRPr="00005BF7">
        <w:rPr>
          <w:sz w:val="22"/>
          <w:szCs w:val="22"/>
        </w:rPr>
        <w:t>i</w:t>
      </w:r>
      <w:r w:rsidRPr="00005BF7">
        <w:rPr>
          <w:sz w:val="22"/>
          <w:szCs w:val="22"/>
        </w:rPr>
        <w:t>nstated to comply with the Subdivis</w:t>
      </w:r>
      <w:r w:rsidR="00DC1926" w:rsidRPr="00005BF7">
        <w:rPr>
          <w:sz w:val="22"/>
          <w:szCs w:val="22"/>
        </w:rPr>
        <w:t>i</w:t>
      </w:r>
      <w:r w:rsidRPr="00005BF7">
        <w:rPr>
          <w:sz w:val="22"/>
          <w:szCs w:val="22"/>
        </w:rPr>
        <w:t>on ordinance which requires all util</w:t>
      </w:r>
      <w:r w:rsidR="00DC1926" w:rsidRPr="00005BF7">
        <w:rPr>
          <w:sz w:val="22"/>
          <w:szCs w:val="22"/>
        </w:rPr>
        <w:t>ities to</w:t>
      </w:r>
      <w:r w:rsidRPr="00005BF7">
        <w:rPr>
          <w:sz w:val="22"/>
          <w:szCs w:val="22"/>
        </w:rPr>
        <w:t xml:space="preserve"> be</w:t>
      </w:r>
      <w:r w:rsidR="00DC1926" w:rsidRPr="00005BF7">
        <w:rPr>
          <w:sz w:val="22"/>
          <w:szCs w:val="22"/>
        </w:rPr>
        <w:t xml:space="preserve"> </w:t>
      </w:r>
      <w:r w:rsidR="004071CD" w:rsidRPr="00005BF7">
        <w:rPr>
          <w:sz w:val="22"/>
          <w:szCs w:val="22"/>
        </w:rPr>
        <w:t>undergr</w:t>
      </w:r>
      <w:r w:rsidRPr="00005BF7">
        <w:rPr>
          <w:sz w:val="22"/>
          <w:szCs w:val="22"/>
        </w:rPr>
        <w:t>ound.</w:t>
      </w:r>
      <w:r w:rsidR="00DC1926" w:rsidRPr="00005BF7">
        <w:rPr>
          <w:sz w:val="22"/>
          <w:szCs w:val="22"/>
        </w:rPr>
        <w:t xml:space="preserve">  The </w:t>
      </w:r>
      <w:r w:rsidR="00CB1BB7" w:rsidRPr="00005BF7">
        <w:rPr>
          <w:sz w:val="22"/>
          <w:szCs w:val="22"/>
        </w:rPr>
        <w:t>E</w:t>
      </w:r>
      <w:r w:rsidR="00DC1926" w:rsidRPr="00005BF7">
        <w:rPr>
          <w:sz w:val="22"/>
          <w:szCs w:val="22"/>
        </w:rPr>
        <w:t>ngineering Reviewer</w:t>
      </w:r>
      <w:r w:rsidR="00CB1BB7" w:rsidRPr="00005BF7">
        <w:rPr>
          <w:sz w:val="22"/>
          <w:szCs w:val="22"/>
        </w:rPr>
        <w:t>s (</w:t>
      </w:r>
      <w:r w:rsidR="00CB1BB7" w:rsidRPr="00005BF7">
        <w:rPr>
          <w:sz w:val="22"/>
          <w:szCs w:val="22"/>
          <w:u w:val="single"/>
        </w:rPr>
        <w:t>Attachments 3 and 6</w:t>
      </w:r>
      <w:r w:rsidR="00CB1BB7" w:rsidRPr="00005BF7">
        <w:rPr>
          <w:sz w:val="22"/>
          <w:szCs w:val="22"/>
        </w:rPr>
        <w:t>)</w:t>
      </w:r>
      <w:r w:rsidR="00DC1926" w:rsidRPr="00005BF7">
        <w:rPr>
          <w:sz w:val="22"/>
          <w:szCs w:val="22"/>
        </w:rPr>
        <w:t xml:space="preserve"> point o</w:t>
      </w:r>
      <w:r w:rsidR="004071CD" w:rsidRPr="00005BF7">
        <w:rPr>
          <w:sz w:val="22"/>
          <w:szCs w:val="22"/>
        </w:rPr>
        <w:t>ut that an easement from the Mc</w:t>
      </w:r>
      <w:r w:rsidR="00DC1926" w:rsidRPr="00005BF7">
        <w:rPr>
          <w:sz w:val="22"/>
          <w:szCs w:val="22"/>
        </w:rPr>
        <w:t>Corm</w:t>
      </w:r>
      <w:r w:rsidR="004071CD" w:rsidRPr="00005BF7">
        <w:rPr>
          <w:sz w:val="22"/>
          <w:szCs w:val="22"/>
        </w:rPr>
        <w:t>i</w:t>
      </w:r>
      <w:r w:rsidR="00DC1926" w:rsidRPr="00005BF7">
        <w:rPr>
          <w:sz w:val="22"/>
          <w:szCs w:val="22"/>
        </w:rPr>
        <w:t>ck Place condominiums appears to be necessary to achieve this connection</w:t>
      </w:r>
      <w:r w:rsidR="004071CD" w:rsidRPr="00005BF7">
        <w:rPr>
          <w:sz w:val="22"/>
          <w:szCs w:val="22"/>
        </w:rPr>
        <w:t xml:space="preserve">, </w:t>
      </w:r>
      <w:r w:rsidR="00CB1BB7" w:rsidRPr="00005BF7">
        <w:rPr>
          <w:sz w:val="22"/>
          <w:szCs w:val="22"/>
        </w:rPr>
        <w:t>and may also be necessary regarding the gas and cable feed.</w:t>
      </w:r>
    </w:p>
    <w:p w:rsidR="00E7251E" w:rsidRPr="00005BF7" w:rsidRDefault="00E7251E" w:rsidP="00525BB6">
      <w:pPr>
        <w:autoSpaceDE w:val="0"/>
        <w:autoSpaceDN w:val="0"/>
        <w:adjustRightInd w:val="0"/>
        <w:rPr>
          <w:sz w:val="22"/>
          <w:szCs w:val="22"/>
        </w:rPr>
      </w:pPr>
    </w:p>
    <w:p w:rsidR="00D91AEB" w:rsidRPr="00005BF7" w:rsidRDefault="00D91AEB" w:rsidP="001D3FBE">
      <w:pPr>
        <w:autoSpaceDE w:val="0"/>
        <w:autoSpaceDN w:val="0"/>
        <w:adjustRightInd w:val="0"/>
        <w:rPr>
          <w:sz w:val="22"/>
          <w:szCs w:val="22"/>
        </w:rPr>
      </w:pPr>
      <w:r w:rsidRPr="00005BF7">
        <w:rPr>
          <w:sz w:val="22"/>
          <w:szCs w:val="22"/>
        </w:rPr>
        <w:t xml:space="preserve">Capacity letters have been received </w:t>
      </w:r>
      <w:r w:rsidR="00FC62CA" w:rsidRPr="00005BF7">
        <w:rPr>
          <w:sz w:val="22"/>
          <w:szCs w:val="22"/>
        </w:rPr>
        <w:t>for</w:t>
      </w:r>
      <w:r w:rsidRPr="00005BF7">
        <w:rPr>
          <w:sz w:val="22"/>
          <w:szCs w:val="22"/>
        </w:rPr>
        <w:t xml:space="preserve"> water, sewer and </w:t>
      </w:r>
      <w:r w:rsidR="00DC1926" w:rsidRPr="00005BF7">
        <w:rPr>
          <w:sz w:val="22"/>
          <w:szCs w:val="22"/>
        </w:rPr>
        <w:t>gas</w:t>
      </w:r>
      <w:proofErr w:type="gramStart"/>
      <w:r w:rsidR="00DC1926" w:rsidRPr="00005BF7">
        <w:rPr>
          <w:sz w:val="22"/>
          <w:szCs w:val="22"/>
        </w:rPr>
        <w:t>-</w:t>
      </w:r>
      <w:r w:rsidRPr="00005BF7">
        <w:rPr>
          <w:sz w:val="22"/>
          <w:szCs w:val="22"/>
        </w:rPr>
        <w:t xml:space="preserve">  see</w:t>
      </w:r>
      <w:proofErr w:type="gramEnd"/>
      <w:r w:rsidRPr="00005BF7">
        <w:rPr>
          <w:sz w:val="22"/>
          <w:szCs w:val="22"/>
        </w:rPr>
        <w:t xml:space="preserve"> </w:t>
      </w:r>
      <w:r w:rsidRPr="00005BF7">
        <w:rPr>
          <w:sz w:val="22"/>
          <w:szCs w:val="22"/>
          <w:u w:val="single"/>
        </w:rPr>
        <w:t xml:space="preserve">Attachment </w:t>
      </w:r>
      <w:r w:rsidR="00DC1926" w:rsidRPr="00005BF7">
        <w:rPr>
          <w:sz w:val="22"/>
          <w:szCs w:val="22"/>
          <w:u w:val="single"/>
        </w:rPr>
        <w:t>J</w:t>
      </w:r>
      <w:r w:rsidRPr="00005BF7">
        <w:rPr>
          <w:sz w:val="22"/>
          <w:szCs w:val="22"/>
        </w:rPr>
        <w:t>.</w:t>
      </w:r>
    </w:p>
    <w:p w:rsidR="00D91AEB" w:rsidRPr="00005BF7" w:rsidRDefault="00D91AEB" w:rsidP="001D3FBE">
      <w:pPr>
        <w:autoSpaceDE w:val="0"/>
        <w:autoSpaceDN w:val="0"/>
        <w:adjustRightInd w:val="0"/>
        <w:rPr>
          <w:sz w:val="22"/>
          <w:szCs w:val="22"/>
        </w:rPr>
      </w:pPr>
    </w:p>
    <w:p w:rsidR="006D75E3" w:rsidRPr="00783E24" w:rsidRDefault="006D75E3" w:rsidP="00783E24">
      <w:pPr>
        <w:pStyle w:val="ListParagraph"/>
        <w:numPr>
          <w:ilvl w:val="0"/>
          <w:numId w:val="31"/>
        </w:numPr>
        <w:autoSpaceDE w:val="0"/>
        <w:autoSpaceDN w:val="0"/>
        <w:adjustRightInd w:val="0"/>
        <w:ind w:hanging="720"/>
        <w:rPr>
          <w:b/>
          <w:i/>
          <w:sz w:val="22"/>
          <w:szCs w:val="22"/>
        </w:rPr>
      </w:pPr>
      <w:r w:rsidRPr="00783E24">
        <w:rPr>
          <w:b/>
          <w:i/>
          <w:sz w:val="22"/>
          <w:szCs w:val="22"/>
        </w:rPr>
        <w:t>Site Design Standards</w:t>
      </w:r>
    </w:p>
    <w:p w:rsidR="006D75E3" w:rsidRPr="00005BF7" w:rsidRDefault="006D75E3" w:rsidP="001D3FBE">
      <w:pPr>
        <w:autoSpaceDE w:val="0"/>
        <w:autoSpaceDN w:val="0"/>
        <w:adjustRightInd w:val="0"/>
        <w:rPr>
          <w:b/>
          <w:i/>
          <w:sz w:val="22"/>
          <w:szCs w:val="22"/>
        </w:rPr>
      </w:pPr>
    </w:p>
    <w:p w:rsidR="006D75E3" w:rsidRPr="00693A76" w:rsidRDefault="006D75E3" w:rsidP="001D3FBE">
      <w:pPr>
        <w:autoSpaceDE w:val="0"/>
        <w:autoSpaceDN w:val="0"/>
        <w:adjustRightInd w:val="0"/>
        <w:rPr>
          <w:b/>
          <w:i/>
          <w:sz w:val="22"/>
          <w:szCs w:val="22"/>
        </w:rPr>
      </w:pPr>
      <w:r w:rsidRPr="00693A76">
        <w:rPr>
          <w:b/>
          <w:i/>
          <w:sz w:val="22"/>
          <w:szCs w:val="22"/>
        </w:rPr>
        <w:t xml:space="preserve">Massing, Ventilation and </w:t>
      </w:r>
      <w:r w:rsidR="00772079" w:rsidRPr="00693A76">
        <w:rPr>
          <w:b/>
          <w:i/>
          <w:sz w:val="22"/>
          <w:szCs w:val="22"/>
        </w:rPr>
        <w:t>Wind I</w:t>
      </w:r>
      <w:r w:rsidRPr="00693A76">
        <w:rPr>
          <w:b/>
          <w:i/>
          <w:sz w:val="22"/>
          <w:szCs w:val="22"/>
        </w:rPr>
        <w:t>mpact</w:t>
      </w:r>
    </w:p>
    <w:p w:rsidR="00571C41" w:rsidRPr="00005BF7" w:rsidRDefault="00571C41" w:rsidP="001D3FBE">
      <w:pPr>
        <w:autoSpaceDE w:val="0"/>
        <w:autoSpaceDN w:val="0"/>
        <w:adjustRightInd w:val="0"/>
        <w:rPr>
          <w:sz w:val="22"/>
          <w:szCs w:val="22"/>
        </w:rPr>
      </w:pPr>
    </w:p>
    <w:p w:rsidR="00AD64BA" w:rsidRPr="00005BF7" w:rsidRDefault="006D75E3" w:rsidP="006D75E3">
      <w:pPr>
        <w:rPr>
          <w:sz w:val="22"/>
          <w:szCs w:val="22"/>
        </w:rPr>
      </w:pPr>
      <w:r w:rsidRPr="00005BF7">
        <w:rPr>
          <w:sz w:val="22"/>
          <w:szCs w:val="22"/>
        </w:rPr>
        <w:t xml:space="preserve">The proposed new building is </w:t>
      </w:r>
      <w:r w:rsidR="004071CD" w:rsidRPr="00005BF7">
        <w:rPr>
          <w:sz w:val="22"/>
          <w:szCs w:val="22"/>
        </w:rPr>
        <w:t>26</w:t>
      </w:r>
      <w:r w:rsidRPr="00005BF7">
        <w:rPr>
          <w:sz w:val="22"/>
          <w:szCs w:val="22"/>
        </w:rPr>
        <w:t xml:space="preserve"> feet wide by </w:t>
      </w:r>
      <w:r w:rsidR="00D91AEB" w:rsidRPr="00005BF7">
        <w:rPr>
          <w:sz w:val="22"/>
          <w:szCs w:val="22"/>
        </w:rPr>
        <w:t>89</w:t>
      </w:r>
      <w:r w:rsidRPr="00005BF7">
        <w:rPr>
          <w:sz w:val="22"/>
          <w:szCs w:val="22"/>
        </w:rPr>
        <w:t xml:space="preserve"> feet long and </w:t>
      </w:r>
      <w:proofErr w:type="gramStart"/>
      <w:r w:rsidRPr="00005BF7">
        <w:rPr>
          <w:sz w:val="22"/>
          <w:szCs w:val="22"/>
        </w:rPr>
        <w:t>rises</w:t>
      </w:r>
      <w:proofErr w:type="gramEnd"/>
      <w:r w:rsidRPr="00005BF7">
        <w:rPr>
          <w:sz w:val="22"/>
          <w:szCs w:val="22"/>
        </w:rPr>
        <w:t xml:space="preserve"> a total of approximately </w:t>
      </w:r>
      <w:r w:rsidR="00D91AEB" w:rsidRPr="00005BF7">
        <w:rPr>
          <w:sz w:val="22"/>
          <w:szCs w:val="22"/>
        </w:rPr>
        <w:t>4</w:t>
      </w:r>
      <w:r w:rsidRPr="00005BF7">
        <w:rPr>
          <w:sz w:val="22"/>
          <w:szCs w:val="22"/>
        </w:rPr>
        <w:t>0 feet</w:t>
      </w:r>
      <w:r w:rsidR="00D91AEB" w:rsidRPr="00005BF7">
        <w:rPr>
          <w:sz w:val="22"/>
          <w:szCs w:val="22"/>
        </w:rPr>
        <w:t xml:space="preserve">. </w:t>
      </w:r>
      <w:r w:rsidR="00897F9E" w:rsidRPr="00005BF7">
        <w:rPr>
          <w:sz w:val="22"/>
          <w:szCs w:val="22"/>
        </w:rPr>
        <w:t>The architect has compared the proposed absolute heights with</w:t>
      </w:r>
      <w:r w:rsidR="00AD64BA" w:rsidRPr="00005BF7">
        <w:rPr>
          <w:sz w:val="22"/>
          <w:szCs w:val="22"/>
        </w:rPr>
        <w:t xml:space="preserve"> </w:t>
      </w:r>
      <w:r w:rsidR="00897F9E" w:rsidRPr="00005BF7">
        <w:rPr>
          <w:sz w:val="22"/>
          <w:szCs w:val="22"/>
        </w:rPr>
        <w:t>those of the existing building in a letter (</w:t>
      </w:r>
      <w:r w:rsidR="00897F9E" w:rsidRPr="00005BF7">
        <w:rPr>
          <w:sz w:val="22"/>
          <w:szCs w:val="22"/>
          <w:u w:val="single"/>
        </w:rPr>
        <w:t>Attachment O</w:t>
      </w:r>
      <w:r w:rsidR="00897F9E" w:rsidRPr="00005BF7">
        <w:rPr>
          <w:sz w:val="22"/>
          <w:szCs w:val="22"/>
        </w:rPr>
        <w:t>).</w:t>
      </w:r>
      <w:r w:rsidR="00D91AEB" w:rsidRPr="00005BF7">
        <w:rPr>
          <w:sz w:val="22"/>
          <w:szCs w:val="22"/>
        </w:rPr>
        <w:t xml:space="preserve"> The footprint is </w:t>
      </w:r>
      <w:r w:rsidR="00CA020C" w:rsidRPr="00005BF7">
        <w:rPr>
          <w:sz w:val="22"/>
          <w:szCs w:val="22"/>
        </w:rPr>
        <w:t>20% larger than existing and the height ranges from</w:t>
      </w:r>
      <w:r w:rsidR="00D91AEB" w:rsidRPr="00005BF7">
        <w:rPr>
          <w:sz w:val="22"/>
          <w:szCs w:val="22"/>
        </w:rPr>
        <w:t xml:space="preserve"> </w:t>
      </w:r>
      <w:r w:rsidR="00AD64BA" w:rsidRPr="00005BF7">
        <w:rPr>
          <w:sz w:val="22"/>
          <w:szCs w:val="22"/>
        </w:rPr>
        <w:t>6</w:t>
      </w:r>
      <w:r w:rsidR="00D91AEB" w:rsidRPr="00005BF7">
        <w:rPr>
          <w:sz w:val="22"/>
          <w:szCs w:val="22"/>
        </w:rPr>
        <w:t>-</w:t>
      </w:r>
      <w:r w:rsidR="00AD64BA" w:rsidRPr="00005BF7">
        <w:rPr>
          <w:sz w:val="22"/>
          <w:szCs w:val="22"/>
        </w:rPr>
        <w:t>8.5</w:t>
      </w:r>
      <w:r w:rsidR="00D91AEB" w:rsidRPr="00005BF7">
        <w:rPr>
          <w:sz w:val="22"/>
          <w:szCs w:val="22"/>
        </w:rPr>
        <w:t xml:space="preserve"> feet higher than the </w:t>
      </w:r>
      <w:r w:rsidR="00CA020C" w:rsidRPr="00005BF7">
        <w:rPr>
          <w:sz w:val="22"/>
          <w:szCs w:val="22"/>
        </w:rPr>
        <w:t>existing building</w:t>
      </w:r>
      <w:r w:rsidR="00AD64BA" w:rsidRPr="00005BF7">
        <w:rPr>
          <w:sz w:val="22"/>
          <w:szCs w:val="22"/>
        </w:rPr>
        <w:t xml:space="preserve"> at the west end.  The east end is a new structure and has been designed to be </w:t>
      </w:r>
      <w:r w:rsidR="004071CD" w:rsidRPr="00005BF7">
        <w:rPr>
          <w:sz w:val="22"/>
          <w:szCs w:val="22"/>
        </w:rPr>
        <w:t>about 10 feet</w:t>
      </w:r>
      <w:r w:rsidR="00AD64BA" w:rsidRPr="00005BF7">
        <w:rPr>
          <w:sz w:val="22"/>
          <w:szCs w:val="22"/>
        </w:rPr>
        <w:t xml:space="preserve"> higher (</w:t>
      </w:r>
      <w:r w:rsidR="00AD64BA" w:rsidRPr="00005BF7">
        <w:rPr>
          <w:sz w:val="22"/>
          <w:szCs w:val="22"/>
          <w:u w:val="single"/>
        </w:rPr>
        <w:t>Attachment O</w:t>
      </w:r>
      <w:r w:rsidR="00AD64BA" w:rsidRPr="00005BF7">
        <w:rPr>
          <w:sz w:val="22"/>
          <w:szCs w:val="22"/>
        </w:rPr>
        <w:t>)</w:t>
      </w:r>
      <w:r w:rsidR="00D91AEB" w:rsidRPr="00005BF7">
        <w:rPr>
          <w:sz w:val="22"/>
          <w:szCs w:val="22"/>
        </w:rPr>
        <w:t xml:space="preserve">.  </w:t>
      </w:r>
      <w:r w:rsidRPr="00005BF7">
        <w:rPr>
          <w:sz w:val="22"/>
          <w:szCs w:val="22"/>
        </w:rPr>
        <w:t xml:space="preserve"> </w:t>
      </w:r>
    </w:p>
    <w:p w:rsidR="00AD64BA" w:rsidRPr="00005BF7" w:rsidRDefault="00AD64BA" w:rsidP="006D75E3">
      <w:pPr>
        <w:rPr>
          <w:sz w:val="22"/>
          <w:szCs w:val="22"/>
        </w:rPr>
      </w:pPr>
    </w:p>
    <w:p w:rsidR="00571C41" w:rsidRPr="00005BF7" w:rsidRDefault="004071CD" w:rsidP="006D75E3">
      <w:pPr>
        <w:rPr>
          <w:sz w:val="22"/>
          <w:szCs w:val="22"/>
        </w:rPr>
      </w:pPr>
      <w:r w:rsidRPr="00005BF7">
        <w:rPr>
          <w:sz w:val="22"/>
          <w:szCs w:val="22"/>
        </w:rPr>
        <w:t>The pro</w:t>
      </w:r>
      <w:r w:rsidR="00AD64BA" w:rsidRPr="00005BF7">
        <w:rPr>
          <w:sz w:val="22"/>
          <w:szCs w:val="22"/>
        </w:rPr>
        <w:t>posed building is</w:t>
      </w:r>
      <w:r w:rsidR="00D91AEB" w:rsidRPr="00005BF7">
        <w:rPr>
          <w:sz w:val="22"/>
          <w:szCs w:val="22"/>
        </w:rPr>
        <w:t xml:space="preserve"> 12.5 feet from the single family brick dwelling (no windows</w:t>
      </w:r>
      <w:proofErr w:type="gramStart"/>
      <w:r w:rsidR="00D91AEB" w:rsidRPr="00005BF7">
        <w:rPr>
          <w:sz w:val="22"/>
          <w:szCs w:val="22"/>
        </w:rPr>
        <w:t>)  to</w:t>
      </w:r>
      <w:proofErr w:type="gramEnd"/>
      <w:r w:rsidR="00D91AEB" w:rsidRPr="00005BF7">
        <w:rPr>
          <w:sz w:val="22"/>
          <w:szCs w:val="22"/>
        </w:rPr>
        <w:t xml:space="preserve"> the west;  20 feet from the side elevation of Harborview Townhomes (decks and windows-to the east); and 43 feet (closest point) from the main wall of the 12 unit brick building to the south (decks and windows).</w:t>
      </w:r>
    </w:p>
    <w:p w:rsidR="00CA020C" w:rsidRPr="00005BF7" w:rsidRDefault="00CA020C" w:rsidP="006D75E3">
      <w:pPr>
        <w:rPr>
          <w:sz w:val="22"/>
          <w:szCs w:val="22"/>
        </w:rPr>
      </w:pPr>
    </w:p>
    <w:p w:rsidR="00CA020C" w:rsidRPr="00005BF7" w:rsidRDefault="00CA020C" w:rsidP="006D75E3">
      <w:pPr>
        <w:rPr>
          <w:sz w:val="22"/>
          <w:szCs w:val="22"/>
        </w:rPr>
      </w:pPr>
      <w:r w:rsidRPr="00005BF7">
        <w:rPr>
          <w:sz w:val="22"/>
          <w:szCs w:val="22"/>
        </w:rPr>
        <w:t>The applicable site plan standard is (14-526 (d) (1) b:</w:t>
      </w:r>
    </w:p>
    <w:p w:rsidR="00571C41" w:rsidRPr="00005BF7" w:rsidRDefault="00571C41" w:rsidP="006D75E3">
      <w:pPr>
        <w:rPr>
          <w:sz w:val="22"/>
          <w:szCs w:val="22"/>
        </w:rPr>
      </w:pPr>
    </w:p>
    <w:p w:rsidR="00CA020C" w:rsidRPr="00005BF7" w:rsidRDefault="00CA020C" w:rsidP="00CA020C">
      <w:pPr>
        <w:ind w:left="1440" w:right="202"/>
        <w:jc w:val="both"/>
        <w:rPr>
          <w:rFonts w:cs="Courier New"/>
          <w:i/>
          <w:sz w:val="22"/>
          <w:szCs w:val="22"/>
        </w:rPr>
      </w:pPr>
      <w:r w:rsidRPr="00005BF7">
        <w:rPr>
          <w:rFonts w:cs="Courier New"/>
          <w:i/>
          <w:sz w:val="22"/>
          <w:szCs w:val="22"/>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6D75E3" w:rsidRPr="00005BF7" w:rsidRDefault="006D75E3" w:rsidP="001D3FBE">
      <w:pPr>
        <w:autoSpaceDE w:val="0"/>
        <w:autoSpaceDN w:val="0"/>
        <w:adjustRightInd w:val="0"/>
        <w:rPr>
          <w:b/>
          <w:i/>
          <w:sz w:val="22"/>
          <w:szCs w:val="22"/>
        </w:rPr>
      </w:pPr>
    </w:p>
    <w:p w:rsidR="002852C7" w:rsidRPr="00005BF7" w:rsidRDefault="002852C7"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sidRPr="00693A76">
        <w:rPr>
          <w:b/>
          <w:i/>
          <w:sz w:val="22"/>
          <w:szCs w:val="22"/>
        </w:rPr>
        <w:t>Shadows</w:t>
      </w:r>
      <w:r>
        <w:rPr>
          <w:b/>
          <w:i/>
          <w:sz w:val="22"/>
          <w:szCs w:val="22"/>
        </w:rPr>
        <w:t>/Snow and Ice Loading</w:t>
      </w:r>
    </w:p>
    <w:p w:rsidR="00693A76" w:rsidRDefault="00693A76" w:rsidP="001D3FBE">
      <w:pPr>
        <w:autoSpaceDE w:val="0"/>
        <w:autoSpaceDN w:val="0"/>
        <w:adjustRightInd w:val="0"/>
        <w:rPr>
          <w:b/>
          <w:i/>
          <w:sz w:val="22"/>
          <w:szCs w:val="22"/>
        </w:rPr>
      </w:pPr>
    </w:p>
    <w:p w:rsidR="00693A76" w:rsidRDefault="00693A76" w:rsidP="001D3FBE">
      <w:pPr>
        <w:autoSpaceDE w:val="0"/>
        <w:autoSpaceDN w:val="0"/>
        <w:adjustRightInd w:val="0"/>
        <w:rPr>
          <w:b/>
          <w:i/>
          <w:sz w:val="22"/>
          <w:szCs w:val="22"/>
        </w:rPr>
      </w:pPr>
      <w:r>
        <w:rPr>
          <w:b/>
          <w:i/>
          <w:sz w:val="22"/>
          <w:szCs w:val="22"/>
        </w:rPr>
        <w:t>View corridors</w:t>
      </w:r>
    </w:p>
    <w:p w:rsidR="00783E24" w:rsidRPr="00783E24" w:rsidRDefault="00783E24" w:rsidP="001D3FBE">
      <w:pPr>
        <w:autoSpaceDE w:val="0"/>
        <w:autoSpaceDN w:val="0"/>
        <w:adjustRightInd w:val="0"/>
        <w:rPr>
          <w:b/>
          <w:i/>
          <w:sz w:val="22"/>
          <w:szCs w:val="22"/>
        </w:rPr>
      </w:pPr>
      <w:r w:rsidRPr="00783E24">
        <w:rPr>
          <w:sz w:val="22"/>
          <w:szCs w:val="22"/>
        </w:rPr>
        <w:t xml:space="preserve">The loss of views is not a review standard as the Portland Planning ordinances do not protect water views except where they are identified as a protected "view corridor" as per the </w:t>
      </w:r>
      <w:r>
        <w:rPr>
          <w:sz w:val="22"/>
          <w:szCs w:val="22"/>
        </w:rPr>
        <w:t xml:space="preserve">“View </w:t>
      </w:r>
      <w:proofErr w:type="spellStart"/>
      <w:r>
        <w:rPr>
          <w:sz w:val="22"/>
          <w:szCs w:val="22"/>
        </w:rPr>
        <w:t>Corrido</w:t>
      </w:r>
      <w:proofErr w:type="spellEnd"/>
      <w:r>
        <w:rPr>
          <w:sz w:val="22"/>
          <w:szCs w:val="22"/>
        </w:rPr>
        <w:t xml:space="preserve"> Protection Plan”.</w:t>
      </w:r>
      <w:r w:rsidRPr="00783E24">
        <w:rPr>
          <w:sz w:val="22"/>
          <w:szCs w:val="22"/>
        </w:rPr>
        <w:t xml:space="preserve">  </w:t>
      </w:r>
      <w:r>
        <w:rPr>
          <w:sz w:val="22"/>
          <w:szCs w:val="22"/>
        </w:rPr>
        <w:t>Therefore the impact of the proposal on views may not be taken into consideration by the Planning Board.</w:t>
      </w:r>
      <w:r w:rsidRPr="00783E24">
        <w:rPr>
          <w:sz w:val="22"/>
          <w:szCs w:val="22"/>
        </w:rPr>
        <w:t> </w:t>
      </w:r>
    </w:p>
    <w:p w:rsidR="00693A76" w:rsidRPr="00693A76" w:rsidRDefault="00693A76" w:rsidP="001D3FBE">
      <w:pPr>
        <w:autoSpaceDE w:val="0"/>
        <w:autoSpaceDN w:val="0"/>
        <w:adjustRightInd w:val="0"/>
        <w:rPr>
          <w:b/>
          <w:i/>
          <w:sz w:val="22"/>
          <w:szCs w:val="22"/>
        </w:rPr>
      </w:pPr>
    </w:p>
    <w:p w:rsidR="00693A76" w:rsidRPr="00693A76" w:rsidRDefault="00693A76" w:rsidP="001D3FBE">
      <w:pPr>
        <w:autoSpaceDE w:val="0"/>
        <w:autoSpaceDN w:val="0"/>
        <w:adjustRightInd w:val="0"/>
        <w:rPr>
          <w:b/>
          <w:i/>
          <w:sz w:val="22"/>
          <w:szCs w:val="22"/>
        </w:rPr>
      </w:pPr>
    </w:p>
    <w:p w:rsidR="006D75E3" w:rsidRPr="00693A76" w:rsidRDefault="006D75E3" w:rsidP="001D3FBE">
      <w:pPr>
        <w:autoSpaceDE w:val="0"/>
        <w:autoSpaceDN w:val="0"/>
        <w:adjustRightInd w:val="0"/>
        <w:rPr>
          <w:b/>
          <w:i/>
          <w:sz w:val="22"/>
          <w:szCs w:val="22"/>
        </w:rPr>
      </w:pPr>
      <w:r w:rsidRPr="00693A76">
        <w:rPr>
          <w:b/>
          <w:i/>
          <w:sz w:val="22"/>
          <w:szCs w:val="22"/>
        </w:rPr>
        <w:t>Historic Resources</w:t>
      </w:r>
    </w:p>
    <w:p w:rsidR="006D75E3" w:rsidRPr="00005BF7" w:rsidRDefault="006D75E3" w:rsidP="001D3FBE">
      <w:pPr>
        <w:autoSpaceDE w:val="0"/>
        <w:autoSpaceDN w:val="0"/>
        <w:adjustRightInd w:val="0"/>
        <w:rPr>
          <w:b/>
          <w:i/>
          <w:sz w:val="22"/>
          <w:szCs w:val="22"/>
        </w:rPr>
      </w:pPr>
    </w:p>
    <w:p w:rsidR="0038341B" w:rsidRPr="00005BF7" w:rsidRDefault="002645BD" w:rsidP="004071CD">
      <w:pPr>
        <w:autoSpaceDE w:val="0"/>
        <w:autoSpaceDN w:val="0"/>
        <w:adjustRightInd w:val="0"/>
        <w:rPr>
          <w:rFonts w:asciiTheme="minorHAnsi" w:hAnsiTheme="minorHAnsi" w:cstheme="minorHAnsi"/>
          <w:sz w:val="22"/>
          <w:szCs w:val="22"/>
        </w:rPr>
      </w:pPr>
      <w:r w:rsidRPr="00005BF7">
        <w:rPr>
          <w:sz w:val="22"/>
          <w:szCs w:val="22"/>
        </w:rPr>
        <w:t xml:space="preserve">The </w:t>
      </w:r>
      <w:r w:rsidR="004071CD" w:rsidRPr="00005BF7">
        <w:rPr>
          <w:sz w:val="22"/>
          <w:szCs w:val="22"/>
        </w:rPr>
        <w:t>S</w:t>
      </w:r>
      <w:r w:rsidRPr="00005BF7">
        <w:rPr>
          <w:sz w:val="22"/>
          <w:szCs w:val="22"/>
        </w:rPr>
        <w:t xml:space="preserve">ite Plan ordinance includes </w:t>
      </w:r>
      <w:r w:rsidR="004071CD" w:rsidRPr="00005BF7">
        <w:rPr>
          <w:sz w:val="22"/>
          <w:szCs w:val="22"/>
        </w:rPr>
        <w:t>a requirement for projects to be compatible with the character-defining elements of the portion of the historic district nearest the proposal.</w:t>
      </w:r>
      <w:r w:rsidRPr="00005BF7">
        <w:rPr>
          <w:sz w:val="22"/>
          <w:szCs w:val="22"/>
        </w:rPr>
        <w:t xml:space="preserve">  The proposal </w:t>
      </w:r>
      <w:r w:rsidR="00CA020C" w:rsidRPr="00005BF7">
        <w:rPr>
          <w:sz w:val="22"/>
          <w:szCs w:val="22"/>
        </w:rPr>
        <w:t xml:space="preserve">is about 65 feet from the </w:t>
      </w:r>
      <w:r w:rsidRPr="00005BF7">
        <w:rPr>
          <w:sz w:val="22"/>
          <w:szCs w:val="22"/>
        </w:rPr>
        <w:t xml:space="preserve">West </w:t>
      </w:r>
      <w:r w:rsidR="00772079" w:rsidRPr="00005BF7">
        <w:rPr>
          <w:sz w:val="22"/>
          <w:szCs w:val="22"/>
        </w:rPr>
        <w:t>E</w:t>
      </w:r>
      <w:r w:rsidRPr="00005BF7">
        <w:rPr>
          <w:sz w:val="22"/>
          <w:szCs w:val="22"/>
        </w:rPr>
        <w:t>nd Historic District</w:t>
      </w:r>
      <w:r w:rsidR="00CA020C" w:rsidRPr="00005BF7">
        <w:rPr>
          <w:sz w:val="22"/>
          <w:szCs w:val="22"/>
        </w:rPr>
        <w:t xml:space="preserve">, measured across the </w:t>
      </w:r>
      <w:r w:rsidR="004071CD" w:rsidRPr="00005BF7">
        <w:rPr>
          <w:sz w:val="22"/>
          <w:szCs w:val="22"/>
        </w:rPr>
        <w:t>H</w:t>
      </w:r>
      <w:r w:rsidR="00CA020C" w:rsidRPr="00005BF7">
        <w:rPr>
          <w:sz w:val="22"/>
          <w:szCs w:val="22"/>
        </w:rPr>
        <w:t>arborview Townhomes site. T</w:t>
      </w:r>
      <w:r w:rsidRPr="00005BF7">
        <w:rPr>
          <w:sz w:val="22"/>
          <w:szCs w:val="22"/>
        </w:rPr>
        <w:t xml:space="preserve">he Historic Preservation Program Manager </w:t>
      </w:r>
      <w:r w:rsidR="004071CD" w:rsidRPr="00005BF7">
        <w:rPr>
          <w:sz w:val="22"/>
          <w:szCs w:val="22"/>
        </w:rPr>
        <w:t>considered the proposals and notes that between this site and the core of the historic district there are relatively recent developments that are more modern in design and therefore this proposal is generally compatible.</w:t>
      </w:r>
      <w:r w:rsidRPr="00005BF7">
        <w:rPr>
          <w:rFonts w:asciiTheme="minorHAnsi" w:hAnsiTheme="minorHAnsi" w:cstheme="minorHAnsi"/>
          <w:bCs/>
          <w:i/>
          <w:sz w:val="22"/>
          <w:szCs w:val="22"/>
        </w:rPr>
        <w:t xml:space="preserve"> </w:t>
      </w:r>
    </w:p>
    <w:p w:rsidR="00CA020C" w:rsidRPr="00005BF7" w:rsidRDefault="00CA020C" w:rsidP="002917D1">
      <w:pPr>
        <w:widowControl w:val="0"/>
        <w:autoSpaceDE w:val="0"/>
        <w:autoSpaceDN w:val="0"/>
        <w:adjustRightInd w:val="0"/>
        <w:ind w:left="1440" w:hanging="1440"/>
        <w:rPr>
          <w:rFonts w:asciiTheme="minorHAnsi" w:hAnsiTheme="minorHAnsi" w:cstheme="minorHAnsi"/>
          <w:sz w:val="22"/>
          <w:szCs w:val="22"/>
        </w:rPr>
      </w:pPr>
    </w:p>
    <w:p w:rsidR="002917D1" w:rsidRPr="00693A76" w:rsidRDefault="002917D1" w:rsidP="002917D1">
      <w:pPr>
        <w:widowControl w:val="0"/>
        <w:autoSpaceDE w:val="0"/>
        <w:autoSpaceDN w:val="0"/>
        <w:adjustRightInd w:val="0"/>
        <w:ind w:left="1440" w:hanging="1440"/>
        <w:rPr>
          <w:b/>
          <w:i/>
          <w:sz w:val="22"/>
          <w:szCs w:val="22"/>
        </w:rPr>
      </w:pPr>
      <w:r w:rsidRPr="00693A76">
        <w:rPr>
          <w:b/>
          <w:i/>
          <w:sz w:val="22"/>
          <w:szCs w:val="22"/>
        </w:rPr>
        <w:t>Exterior Lighting</w:t>
      </w:r>
    </w:p>
    <w:p w:rsidR="004071CD" w:rsidRPr="00005BF7" w:rsidRDefault="004071CD" w:rsidP="002917D1">
      <w:pPr>
        <w:widowControl w:val="0"/>
        <w:autoSpaceDE w:val="0"/>
        <w:autoSpaceDN w:val="0"/>
        <w:adjustRightInd w:val="0"/>
        <w:ind w:left="1440" w:hanging="1440"/>
        <w:rPr>
          <w:i/>
          <w:sz w:val="22"/>
          <w:szCs w:val="22"/>
        </w:rPr>
      </w:pPr>
    </w:p>
    <w:p w:rsidR="00AD64BA" w:rsidRPr="00005BF7" w:rsidRDefault="00AD64BA" w:rsidP="00AD64BA">
      <w:pPr>
        <w:widowControl w:val="0"/>
        <w:autoSpaceDE w:val="0"/>
        <w:autoSpaceDN w:val="0"/>
        <w:adjustRightInd w:val="0"/>
        <w:rPr>
          <w:sz w:val="22"/>
          <w:szCs w:val="22"/>
        </w:rPr>
      </w:pPr>
      <w:r w:rsidRPr="00005BF7">
        <w:rPr>
          <w:sz w:val="22"/>
          <w:szCs w:val="22"/>
        </w:rPr>
        <w:t>The proposal includes 4 ceiling lights with the parking area on the lowest level</w:t>
      </w:r>
      <w:proofErr w:type="gramStart"/>
      <w:r w:rsidRPr="00005BF7">
        <w:rPr>
          <w:sz w:val="22"/>
          <w:szCs w:val="22"/>
        </w:rPr>
        <w:t>;  the</w:t>
      </w:r>
      <w:proofErr w:type="gramEnd"/>
      <w:r w:rsidRPr="00005BF7">
        <w:rPr>
          <w:sz w:val="22"/>
          <w:szCs w:val="22"/>
        </w:rPr>
        <w:t xml:space="preserve"> specifica</w:t>
      </w:r>
      <w:r w:rsidR="004071CD" w:rsidRPr="00005BF7">
        <w:rPr>
          <w:sz w:val="22"/>
          <w:szCs w:val="22"/>
        </w:rPr>
        <w:t>tion</w:t>
      </w:r>
      <w:r w:rsidRPr="00005BF7">
        <w:rPr>
          <w:sz w:val="22"/>
          <w:szCs w:val="22"/>
        </w:rPr>
        <w:t xml:space="preserve"> and resulting </w:t>
      </w:r>
      <w:proofErr w:type="spellStart"/>
      <w:r w:rsidRPr="00005BF7">
        <w:rPr>
          <w:sz w:val="22"/>
          <w:szCs w:val="22"/>
        </w:rPr>
        <w:t>photometrics</w:t>
      </w:r>
      <w:proofErr w:type="spellEnd"/>
      <w:r w:rsidRPr="00005BF7">
        <w:rPr>
          <w:sz w:val="22"/>
          <w:szCs w:val="22"/>
        </w:rPr>
        <w:t xml:space="preserve"> have been submitted in </w:t>
      </w:r>
      <w:r w:rsidRPr="00005BF7">
        <w:rPr>
          <w:sz w:val="22"/>
          <w:szCs w:val="22"/>
          <w:u w:val="single"/>
        </w:rPr>
        <w:t>Attachment P</w:t>
      </w:r>
      <w:r w:rsidRPr="00005BF7">
        <w:rPr>
          <w:sz w:val="22"/>
          <w:szCs w:val="22"/>
        </w:rPr>
        <w:t xml:space="preserve">.  While this solution </w:t>
      </w:r>
      <w:r w:rsidR="004071CD" w:rsidRPr="00005BF7">
        <w:rPr>
          <w:sz w:val="22"/>
          <w:szCs w:val="22"/>
        </w:rPr>
        <w:t>is prefe</w:t>
      </w:r>
      <w:r w:rsidRPr="00005BF7">
        <w:rPr>
          <w:sz w:val="22"/>
          <w:szCs w:val="22"/>
        </w:rPr>
        <w:t xml:space="preserve">rable to pole lights, the </w:t>
      </w:r>
      <w:proofErr w:type="spellStart"/>
      <w:r w:rsidRPr="00005BF7">
        <w:rPr>
          <w:sz w:val="22"/>
          <w:szCs w:val="22"/>
        </w:rPr>
        <w:t>ph</w:t>
      </w:r>
      <w:r w:rsidR="004071CD" w:rsidRPr="00005BF7">
        <w:rPr>
          <w:sz w:val="22"/>
          <w:szCs w:val="22"/>
        </w:rPr>
        <w:t>o</w:t>
      </w:r>
      <w:r w:rsidRPr="00005BF7">
        <w:rPr>
          <w:sz w:val="22"/>
          <w:szCs w:val="22"/>
        </w:rPr>
        <w:t>tometrics</w:t>
      </w:r>
      <w:proofErr w:type="spellEnd"/>
      <w:r w:rsidRPr="00005BF7">
        <w:rPr>
          <w:sz w:val="22"/>
          <w:szCs w:val="22"/>
        </w:rPr>
        <w:t xml:space="preserve"> show excessi</w:t>
      </w:r>
      <w:r w:rsidR="004071CD" w:rsidRPr="00005BF7">
        <w:rPr>
          <w:sz w:val="22"/>
          <w:szCs w:val="22"/>
        </w:rPr>
        <w:t>v</w:t>
      </w:r>
      <w:r w:rsidRPr="00005BF7">
        <w:rPr>
          <w:sz w:val="22"/>
          <w:szCs w:val="22"/>
        </w:rPr>
        <w:t>e light leve</w:t>
      </w:r>
      <w:r w:rsidR="004071CD" w:rsidRPr="00005BF7">
        <w:rPr>
          <w:sz w:val="22"/>
          <w:szCs w:val="22"/>
        </w:rPr>
        <w:t>ls</w:t>
      </w:r>
      <w:r w:rsidRPr="00005BF7">
        <w:rPr>
          <w:sz w:val="22"/>
          <w:szCs w:val="22"/>
        </w:rPr>
        <w:t xml:space="preserve"> in the drive area located between the </w:t>
      </w:r>
      <w:r w:rsidR="004071CD" w:rsidRPr="00005BF7">
        <w:rPr>
          <w:sz w:val="22"/>
          <w:szCs w:val="22"/>
        </w:rPr>
        <w:t xml:space="preserve">proposed </w:t>
      </w:r>
      <w:r w:rsidRPr="00005BF7">
        <w:rPr>
          <w:sz w:val="22"/>
          <w:szCs w:val="22"/>
        </w:rPr>
        <w:t>bui</w:t>
      </w:r>
      <w:r w:rsidR="004071CD" w:rsidRPr="00005BF7">
        <w:rPr>
          <w:sz w:val="22"/>
          <w:szCs w:val="22"/>
        </w:rPr>
        <w:t>lding</w:t>
      </w:r>
      <w:r w:rsidRPr="00005BF7">
        <w:rPr>
          <w:sz w:val="22"/>
          <w:szCs w:val="22"/>
        </w:rPr>
        <w:t xml:space="preserve"> and the abutting lot</w:t>
      </w:r>
      <w:r w:rsidR="004071CD" w:rsidRPr="00005BF7">
        <w:rPr>
          <w:sz w:val="22"/>
          <w:szCs w:val="22"/>
        </w:rPr>
        <w:t>. S</w:t>
      </w:r>
      <w:r w:rsidRPr="00005BF7">
        <w:rPr>
          <w:sz w:val="22"/>
          <w:szCs w:val="22"/>
        </w:rPr>
        <w:t>ome modification is required to bring th</w:t>
      </w:r>
      <w:r w:rsidR="004071CD" w:rsidRPr="00005BF7">
        <w:rPr>
          <w:sz w:val="22"/>
          <w:szCs w:val="22"/>
        </w:rPr>
        <w:t>e light levels into compli</w:t>
      </w:r>
      <w:r w:rsidRPr="00005BF7">
        <w:rPr>
          <w:sz w:val="22"/>
          <w:szCs w:val="22"/>
        </w:rPr>
        <w:t>an</w:t>
      </w:r>
      <w:r w:rsidR="004071CD" w:rsidRPr="00005BF7">
        <w:rPr>
          <w:sz w:val="22"/>
          <w:szCs w:val="22"/>
        </w:rPr>
        <w:t>ce with the T</w:t>
      </w:r>
      <w:r w:rsidRPr="00005BF7">
        <w:rPr>
          <w:sz w:val="22"/>
          <w:szCs w:val="22"/>
        </w:rPr>
        <w:t>echnical Standards.</w:t>
      </w:r>
    </w:p>
    <w:p w:rsidR="00AD64BA" w:rsidRPr="00005BF7" w:rsidRDefault="00AD64BA" w:rsidP="00AD64BA">
      <w:pPr>
        <w:widowControl w:val="0"/>
        <w:autoSpaceDE w:val="0"/>
        <w:autoSpaceDN w:val="0"/>
        <w:adjustRightInd w:val="0"/>
        <w:rPr>
          <w:sz w:val="22"/>
          <w:szCs w:val="22"/>
        </w:rPr>
      </w:pPr>
    </w:p>
    <w:p w:rsidR="00AD64BA" w:rsidRDefault="00AD64BA" w:rsidP="00AD64BA">
      <w:pPr>
        <w:widowControl w:val="0"/>
        <w:autoSpaceDE w:val="0"/>
        <w:autoSpaceDN w:val="0"/>
        <w:adjustRightInd w:val="0"/>
        <w:rPr>
          <w:sz w:val="22"/>
          <w:szCs w:val="22"/>
        </w:rPr>
      </w:pPr>
      <w:r w:rsidRPr="00005BF7">
        <w:rPr>
          <w:sz w:val="22"/>
          <w:szCs w:val="22"/>
        </w:rPr>
        <w:t>No lightin</w:t>
      </w:r>
      <w:r w:rsidR="004071CD" w:rsidRPr="00005BF7">
        <w:rPr>
          <w:sz w:val="22"/>
          <w:szCs w:val="22"/>
        </w:rPr>
        <w:t>g</w:t>
      </w:r>
      <w:r w:rsidRPr="00005BF7">
        <w:rPr>
          <w:sz w:val="22"/>
          <w:szCs w:val="22"/>
        </w:rPr>
        <w:t xml:space="preserve"> has been proposed for the 90 foot long drive leading to York Street, and </w:t>
      </w:r>
      <w:proofErr w:type="gramStart"/>
      <w:r w:rsidRPr="00005BF7">
        <w:rPr>
          <w:sz w:val="22"/>
          <w:szCs w:val="22"/>
        </w:rPr>
        <w:t>staff consider</w:t>
      </w:r>
      <w:proofErr w:type="gramEnd"/>
      <w:r w:rsidRPr="00005BF7">
        <w:rPr>
          <w:sz w:val="22"/>
          <w:szCs w:val="22"/>
        </w:rPr>
        <w:t xml:space="preserve"> som</w:t>
      </w:r>
      <w:r w:rsidR="004071CD" w:rsidRPr="00005BF7">
        <w:rPr>
          <w:sz w:val="22"/>
          <w:szCs w:val="22"/>
        </w:rPr>
        <w:t xml:space="preserve">e lighting should be provided </w:t>
      </w:r>
      <w:r w:rsidRPr="00005BF7">
        <w:rPr>
          <w:sz w:val="22"/>
          <w:szCs w:val="22"/>
        </w:rPr>
        <w:t>to address CPTED concerns while avoiding impacts on the adjacent apartment bui</w:t>
      </w:r>
      <w:r w:rsidR="004071CD" w:rsidRPr="00005BF7">
        <w:rPr>
          <w:sz w:val="22"/>
          <w:szCs w:val="22"/>
        </w:rPr>
        <w:t>lding</w:t>
      </w:r>
      <w:r w:rsidRPr="00005BF7">
        <w:rPr>
          <w:sz w:val="22"/>
          <w:szCs w:val="22"/>
        </w:rPr>
        <w:t>.</w:t>
      </w:r>
    </w:p>
    <w:p w:rsidR="00693A76" w:rsidRDefault="00693A76" w:rsidP="00AD64BA">
      <w:pPr>
        <w:widowControl w:val="0"/>
        <w:autoSpaceDE w:val="0"/>
        <w:autoSpaceDN w:val="0"/>
        <w:adjustRightInd w:val="0"/>
        <w:rPr>
          <w:sz w:val="22"/>
          <w:szCs w:val="22"/>
        </w:rPr>
      </w:pPr>
    </w:p>
    <w:p w:rsidR="00693A76" w:rsidRDefault="00693A76" w:rsidP="00AD64BA">
      <w:pPr>
        <w:widowControl w:val="0"/>
        <w:autoSpaceDE w:val="0"/>
        <w:autoSpaceDN w:val="0"/>
        <w:adjustRightInd w:val="0"/>
        <w:rPr>
          <w:b/>
          <w:i/>
          <w:sz w:val="22"/>
          <w:szCs w:val="22"/>
        </w:rPr>
      </w:pPr>
      <w:r w:rsidRPr="00693A76">
        <w:rPr>
          <w:b/>
          <w:i/>
          <w:sz w:val="22"/>
          <w:szCs w:val="22"/>
        </w:rPr>
        <w:t>Noise and Vibration</w:t>
      </w:r>
    </w:p>
    <w:p w:rsidR="00693A76" w:rsidRDefault="00693A76" w:rsidP="00AD64BA">
      <w:pPr>
        <w:widowControl w:val="0"/>
        <w:autoSpaceDE w:val="0"/>
        <w:autoSpaceDN w:val="0"/>
        <w:adjustRightInd w:val="0"/>
        <w:rPr>
          <w:b/>
          <w:i/>
          <w:sz w:val="22"/>
          <w:szCs w:val="22"/>
        </w:rPr>
      </w:pPr>
    </w:p>
    <w:p w:rsidR="00693A76" w:rsidRPr="00693A76" w:rsidRDefault="00693A76" w:rsidP="00AD64BA">
      <w:pPr>
        <w:widowControl w:val="0"/>
        <w:autoSpaceDE w:val="0"/>
        <w:autoSpaceDN w:val="0"/>
        <w:adjustRightInd w:val="0"/>
        <w:rPr>
          <w:b/>
          <w:i/>
          <w:sz w:val="22"/>
          <w:szCs w:val="22"/>
        </w:rPr>
      </w:pPr>
      <w:r>
        <w:rPr>
          <w:b/>
          <w:i/>
          <w:sz w:val="22"/>
          <w:szCs w:val="22"/>
        </w:rPr>
        <w:t xml:space="preserve">Signage and </w:t>
      </w:r>
      <w:proofErr w:type="spellStart"/>
      <w:r>
        <w:rPr>
          <w:b/>
          <w:i/>
          <w:sz w:val="22"/>
          <w:szCs w:val="22"/>
        </w:rPr>
        <w:t>Wayfinding</w:t>
      </w:r>
      <w:proofErr w:type="spellEnd"/>
    </w:p>
    <w:p w:rsidR="00CA020C" w:rsidRPr="00005BF7" w:rsidRDefault="00CA020C" w:rsidP="002645BD">
      <w:pPr>
        <w:widowControl w:val="0"/>
        <w:autoSpaceDE w:val="0"/>
        <w:autoSpaceDN w:val="0"/>
        <w:adjustRightInd w:val="0"/>
        <w:ind w:left="1440"/>
        <w:rPr>
          <w:rFonts w:asciiTheme="minorHAnsi" w:hAnsiTheme="minorHAnsi" w:cstheme="minorHAnsi"/>
          <w:sz w:val="22"/>
          <w:szCs w:val="22"/>
        </w:rPr>
      </w:pPr>
    </w:p>
    <w:p w:rsidR="001D3FBE" w:rsidRPr="00005BF7" w:rsidRDefault="00693A76" w:rsidP="001D3FBE">
      <w:pPr>
        <w:numPr>
          <w:ilvl w:val="0"/>
          <w:numId w:val="12"/>
        </w:numPr>
        <w:jc w:val="both"/>
        <w:rPr>
          <w:sz w:val="22"/>
          <w:szCs w:val="22"/>
        </w:rPr>
      </w:pPr>
      <w:r>
        <w:rPr>
          <w:b/>
          <w:bCs/>
          <w:sz w:val="22"/>
          <w:szCs w:val="22"/>
        </w:rPr>
        <w:t xml:space="preserve">ZONING RELATED </w:t>
      </w:r>
      <w:r w:rsidR="001D3FBE" w:rsidRPr="00005BF7">
        <w:rPr>
          <w:b/>
          <w:bCs/>
          <w:sz w:val="22"/>
          <w:szCs w:val="22"/>
        </w:rPr>
        <w:t>DESIGN STANDARDS IN THE SITE PLAN ORDINANCE</w:t>
      </w:r>
      <w:r w:rsidR="001D3FBE" w:rsidRPr="00005BF7">
        <w:rPr>
          <w:sz w:val="22"/>
          <w:szCs w:val="22"/>
        </w:rPr>
        <w:t xml:space="preserve"> </w:t>
      </w:r>
    </w:p>
    <w:p w:rsidR="001D3FBE" w:rsidRPr="00005BF7" w:rsidRDefault="001D3FBE" w:rsidP="001D3FBE">
      <w:pPr>
        <w:ind w:left="360"/>
        <w:jc w:val="both"/>
        <w:rPr>
          <w:sz w:val="22"/>
          <w:szCs w:val="22"/>
        </w:rPr>
      </w:pPr>
    </w:p>
    <w:p w:rsidR="00CB1BB7" w:rsidRPr="00005BF7" w:rsidRDefault="00CB1BB7" w:rsidP="00DB19AB">
      <w:pPr>
        <w:ind w:left="720" w:hanging="720"/>
        <w:jc w:val="both"/>
        <w:rPr>
          <w:sz w:val="22"/>
          <w:szCs w:val="22"/>
          <w:u w:val="single"/>
        </w:rPr>
      </w:pPr>
      <w:r w:rsidRPr="00005BF7">
        <w:rPr>
          <w:sz w:val="22"/>
          <w:szCs w:val="22"/>
          <w:u w:val="single"/>
        </w:rPr>
        <w:t xml:space="preserve">R-6 Infill Development Design Principles and Standards </w:t>
      </w:r>
    </w:p>
    <w:p w:rsidR="00CB1BB7" w:rsidRPr="00005BF7" w:rsidRDefault="00CB1BB7" w:rsidP="00DB19AB">
      <w:pPr>
        <w:ind w:left="720" w:hanging="720"/>
        <w:jc w:val="both"/>
        <w:rPr>
          <w:sz w:val="22"/>
          <w:szCs w:val="22"/>
          <w:u w:val="single"/>
        </w:rPr>
      </w:pPr>
    </w:p>
    <w:p w:rsidR="00F73457" w:rsidRDefault="00F73457" w:rsidP="00CB1BB7">
      <w:pPr>
        <w:jc w:val="both"/>
        <w:rPr>
          <w:sz w:val="22"/>
          <w:szCs w:val="22"/>
        </w:rPr>
      </w:pPr>
      <w:r>
        <w:rPr>
          <w:sz w:val="22"/>
          <w:szCs w:val="22"/>
        </w:rPr>
        <w:t>In September t</w:t>
      </w:r>
      <w:r w:rsidR="00CB1BB7" w:rsidRPr="00005BF7">
        <w:rPr>
          <w:sz w:val="22"/>
          <w:szCs w:val="22"/>
        </w:rPr>
        <w:t>he applicant submitted a narrative outlining how</w:t>
      </w:r>
      <w:r w:rsidR="00E50E28" w:rsidRPr="00005BF7">
        <w:rPr>
          <w:sz w:val="22"/>
          <w:szCs w:val="22"/>
        </w:rPr>
        <w:t xml:space="preserve"> the</w:t>
      </w:r>
      <w:r w:rsidR="00CB1BB7" w:rsidRPr="00005BF7">
        <w:rPr>
          <w:sz w:val="22"/>
          <w:szCs w:val="22"/>
        </w:rPr>
        <w:t xml:space="preserve"> proposed design addresses the R-6 design standards (</w:t>
      </w:r>
      <w:r w:rsidR="00CB1BB7" w:rsidRPr="00005BF7">
        <w:rPr>
          <w:sz w:val="22"/>
          <w:szCs w:val="22"/>
          <w:u w:val="single"/>
        </w:rPr>
        <w:t>Attachment E</w:t>
      </w:r>
      <w:r w:rsidR="00CB1BB7" w:rsidRPr="00005BF7">
        <w:rPr>
          <w:sz w:val="22"/>
          <w:szCs w:val="22"/>
        </w:rPr>
        <w:t xml:space="preserve">).  Staff </w:t>
      </w:r>
      <w:r>
        <w:rPr>
          <w:sz w:val="22"/>
          <w:szCs w:val="22"/>
        </w:rPr>
        <w:t xml:space="preserve">conducted a preliminary review based on black and white elevation plans and raised concerns regarding the front entrance treatment.  At the planning board Workshop color elevations were presented and </w:t>
      </w:r>
      <w:proofErr w:type="spellStart"/>
      <w:r>
        <w:rPr>
          <w:sz w:val="22"/>
          <w:szCs w:val="22"/>
        </w:rPr>
        <w:t>boththe</w:t>
      </w:r>
      <w:proofErr w:type="spellEnd"/>
      <w:r>
        <w:rPr>
          <w:sz w:val="22"/>
          <w:szCs w:val="22"/>
        </w:rPr>
        <w:t xml:space="preserve"> planning Board and neighbors raised concerns over the materials (including the blue metal cladding) and the lack of articulation of the rear elevation which is viewed by many neighbors.</w:t>
      </w:r>
    </w:p>
    <w:p w:rsidR="00F73457" w:rsidRPr="00783E24" w:rsidRDefault="00F73457" w:rsidP="00CB1BB7">
      <w:pPr>
        <w:jc w:val="both"/>
        <w:rPr>
          <w:sz w:val="16"/>
          <w:szCs w:val="16"/>
        </w:rPr>
      </w:pPr>
    </w:p>
    <w:p w:rsidR="00F73457" w:rsidRPr="00005BF7" w:rsidRDefault="00F73457" w:rsidP="00F73457">
      <w:pPr>
        <w:jc w:val="both"/>
        <w:rPr>
          <w:i/>
          <w:sz w:val="22"/>
          <w:szCs w:val="22"/>
        </w:rPr>
      </w:pPr>
      <w:r>
        <w:rPr>
          <w:sz w:val="22"/>
          <w:szCs w:val="22"/>
        </w:rPr>
        <w:t xml:space="preserve">Following the workshop staff met with the applicant’s architect and understood that the decision regarding the cladding materials was not going to be reviewed but that further consideration could be given to other aspects.  The final proposals reflect the input of staff regarding the front entrance, composition of cladding materials, number and size of windows and the use of a larger cornice on the rear elevation (see Design Review memo in </w:t>
      </w:r>
      <w:r w:rsidRPr="00F73457">
        <w:rPr>
          <w:sz w:val="22"/>
          <w:szCs w:val="22"/>
          <w:u w:val="single"/>
        </w:rPr>
        <w:t xml:space="preserve">Attachment </w:t>
      </w:r>
      <w:r w:rsidRPr="00F73457">
        <w:rPr>
          <w:sz w:val="22"/>
          <w:szCs w:val="22"/>
          <w:highlight w:val="yellow"/>
          <w:u w:val="single"/>
        </w:rPr>
        <w:t>X</w:t>
      </w:r>
      <w:r>
        <w:rPr>
          <w:sz w:val="22"/>
          <w:szCs w:val="22"/>
        </w:rPr>
        <w:t xml:space="preserve">). </w:t>
      </w:r>
    </w:p>
    <w:p w:rsidR="00F73457" w:rsidRPr="00783E24" w:rsidRDefault="00F73457" w:rsidP="00CB1BB7">
      <w:pPr>
        <w:jc w:val="both"/>
        <w:rPr>
          <w:sz w:val="16"/>
          <w:szCs w:val="16"/>
        </w:rPr>
      </w:pPr>
    </w:p>
    <w:p w:rsidR="00F73457" w:rsidRDefault="00F73457" w:rsidP="00783E24">
      <w:pPr>
        <w:rPr>
          <w:sz w:val="22"/>
          <w:szCs w:val="22"/>
        </w:rPr>
      </w:pPr>
      <w:proofErr w:type="gramStart"/>
      <w:r>
        <w:rPr>
          <w:sz w:val="22"/>
          <w:szCs w:val="22"/>
        </w:rPr>
        <w:t>Staff consider</w:t>
      </w:r>
      <w:proofErr w:type="gramEnd"/>
      <w:r>
        <w:rPr>
          <w:sz w:val="22"/>
          <w:szCs w:val="22"/>
        </w:rPr>
        <w:t xml:space="preserve"> that</w:t>
      </w:r>
      <w:r w:rsidR="00783E24" w:rsidRPr="00783E24">
        <w:rPr>
          <w:sz w:val="22"/>
          <w:szCs w:val="22"/>
        </w:rPr>
        <w:t xml:space="preserve"> </w:t>
      </w:r>
      <w:r w:rsidR="00783E24">
        <w:rPr>
          <w:sz w:val="22"/>
          <w:szCs w:val="22"/>
        </w:rPr>
        <w:t>the overall scale and form of the proposed building generally meets the R6 standards regarding context, but that the</w:t>
      </w:r>
      <w:r>
        <w:rPr>
          <w:sz w:val="22"/>
          <w:szCs w:val="22"/>
        </w:rPr>
        <w:t xml:space="preserve"> minor adjustments in cladding and detailing do not fully meet the R6 Design Standards in respect of material</w:t>
      </w:r>
      <w:r w:rsidR="00783E24">
        <w:rPr>
          <w:sz w:val="22"/>
          <w:szCs w:val="22"/>
        </w:rPr>
        <w:t>s</w:t>
      </w:r>
      <w:r>
        <w:rPr>
          <w:sz w:val="22"/>
          <w:szCs w:val="22"/>
        </w:rPr>
        <w:t xml:space="preserve"> and articulation</w:t>
      </w:r>
      <w:r w:rsidR="00783E24">
        <w:rPr>
          <w:sz w:val="22"/>
          <w:szCs w:val="22"/>
        </w:rPr>
        <w:t>.</w:t>
      </w:r>
      <w:r>
        <w:rPr>
          <w:sz w:val="22"/>
          <w:szCs w:val="22"/>
        </w:rPr>
        <w:t xml:space="preserve"> </w:t>
      </w:r>
    </w:p>
    <w:p w:rsidR="00F73457" w:rsidRDefault="00F73457" w:rsidP="00CB1BB7">
      <w:pPr>
        <w:jc w:val="both"/>
        <w:rPr>
          <w:sz w:val="22"/>
          <w:szCs w:val="22"/>
        </w:rPr>
      </w:pPr>
    </w:p>
    <w:p w:rsidR="00F73457" w:rsidRDefault="00F73457" w:rsidP="00CB1BB7">
      <w:pPr>
        <w:jc w:val="both"/>
        <w:rPr>
          <w:sz w:val="22"/>
          <w:szCs w:val="22"/>
        </w:rPr>
      </w:pPr>
    </w:p>
    <w:p w:rsidR="00F73457" w:rsidRDefault="00F73457" w:rsidP="00CB1BB7">
      <w:pPr>
        <w:jc w:val="both"/>
        <w:rPr>
          <w:sz w:val="22"/>
          <w:szCs w:val="22"/>
        </w:rPr>
      </w:pPr>
    </w:p>
    <w:p w:rsidR="00F73457" w:rsidRDefault="00F73457" w:rsidP="00CB1BB7">
      <w:pPr>
        <w:jc w:val="both"/>
        <w:rPr>
          <w:sz w:val="22"/>
          <w:szCs w:val="22"/>
        </w:rPr>
      </w:pPr>
    </w:p>
    <w:p w:rsidR="00F73457" w:rsidRDefault="00F73457" w:rsidP="00CB1BB7">
      <w:pPr>
        <w:jc w:val="both"/>
        <w:rPr>
          <w:sz w:val="22"/>
          <w:szCs w:val="22"/>
        </w:rPr>
      </w:pPr>
    </w:p>
    <w:p w:rsidR="00F73457" w:rsidRDefault="00F73457" w:rsidP="00CB1BB7">
      <w:pPr>
        <w:jc w:val="both"/>
        <w:rPr>
          <w:sz w:val="22"/>
          <w:szCs w:val="22"/>
        </w:rPr>
      </w:pPr>
      <w:r>
        <w:rPr>
          <w:noProof/>
          <w:sz w:val="22"/>
          <w:szCs w:val="22"/>
          <w:u w:val="single"/>
        </w:rPr>
        <w:drawing>
          <wp:anchor distT="0" distB="0" distL="114300" distR="114300" simplePos="0" relativeHeight="251685888" behindDoc="0" locked="0" layoutInCell="1" allowOverlap="1" wp14:anchorId="62B06031" wp14:editId="23672DE4">
            <wp:simplePos x="0" y="0"/>
            <wp:positionH relativeFrom="column">
              <wp:posOffset>3369945</wp:posOffset>
            </wp:positionH>
            <wp:positionV relativeFrom="paragraph">
              <wp:posOffset>151130</wp:posOffset>
            </wp:positionV>
            <wp:extent cx="3105785" cy="2070735"/>
            <wp:effectExtent l="0" t="0" r="0" b="5715"/>
            <wp:wrapSquare wrapText="bothSides"/>
            <wp:docPr id="4" name="Picture 4" descr="O:\PLAN\Dev Rev\York Street - 133  (infill 6 units)\Submissions to add for final hearing\renderings, photos misc\York St NW Ae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ubmissions to add for final hearing\renderings, photos misc\York St NW Aerial V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78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2"/>
          <w:szCs w:val="22"/>
        </w:rPr>
        <w:drawing>
          <wp:anchor distT="0" distB="0" distL="114300" distR="114300" simplePos="0" relativeHeight="251686912" behindDoc="0" locked="0" layoutInCell="1" allowOverlap="1" wp14:anchorId="369197F0" wp14:editId="0A7E9E65">
            <wp:simplePos x="0" y="0"/>
            <wp:positionH relativeFrom="column">
              <wp:posOffset>-5080</wp:posOffset>
            </wp:positionH>
            <wp:positionV relativeFrom="paragraph">
              <wp:posOffset>87630</wp:posOffset>
            </wp:positionV>
            <wp:extent cx="3200400" cy="2133600"/>
            <wp:effectExtent l="0" t="0" r="0" b="0"/>
            <wp:wrapSquare wrapText="bothSides"/>
            <wp:docPr id="8" name="Picture 8" descr="O:\PLAN\Dev Rev\York Street - 133  (infill 6 units)\Submissions to add for final hearing\York St Rear Elev 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Submissions to add for final hearing\York St Rear Elev REV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F73457" w:rsidRDefault="00F73457" w:rsidP="00DB19AB">
      <w:pPr>
        <w:ind w:left="720" w:hanging="720"/>
        <w:jc w:val="both"/>
        <w:rPr>
          <w:b/>
          <w:i/>
          <w:sz w:val="22"/>
          <w:szCs w:val="22"/>
        </w:rPr>
      </w:pPr>
    </w:p>
    <w:p w:rsidR="00A912DF" w:rsidRDefault="00A912DF" w:rsidP="00DB19AB">
      <w:pPr>
        <w:ind w:left="720" w:hanging="720"/>
        <w:jc w:val="both"/>
        <w:rPr>
          <w:b/>
          <w:i/>
          <w:sz w:val="22"/>
          <w:szCs w:val="22"/>
        </w:rPr>
      </w:pPr>
    </w:p>
    <w:p w:rsidR="00A912DF" w:rsidRDefault="00A912DF" w:rsidP="00DB19AB">
      <w:pPr>
        <w:ind w:left="720" w:hanging="720"/>
        <w:jc w:val="both"/>
        <w:rPr>
          <w:b/>
          <w:i/>
          <w:sz w:val="22"/>
          <w:szCs w:val="22"/>
        </w:rPr>
      </w:pPr>
    </w:p>
    <w:p w:rsidR="00A912DF" w:rsidRDefault="00A912DF" w:rsidP="00DB19AB">
      <w:pPr>
        <w:ind w:left="720" w:hanging="720"/>
        <w:jc w:val="both"/>
        <w:rPr>
          <w:b/>
          <w:i/>
          <w:sz w:val="22"/>
          <w:szCs w:val="22"/>
        </w:rPr>
      </w:pPr>
    </w:p>
    <w:p w:rsidR="00A912DF" w:rsidRPr="00F465F4" w:rsidRDefault="00A912DF" w:rsidP="00DB19AB">
      <w:pPr>
        <w:ind w:left="720" w:hanging="720"/>
        <w:jc w:val="both"/>
        <w:rPr>
          <w:b/>
          <w:i/>
          <w:sz w:val="22"/>
          <w:szCs w:val="22"/>
        </w:rPr>
      </w:pPr>
    </w:p>
    <w:p w:rsidR="00F465F4" w:rsidRDefault="00F465F4" w:rsidP="00DB19AB">
      <w:pPr>
        <w:ind w:left="720" w:hanging="720"/>
        <w:jc w:val="both"/>
        <w:rPr>
          <w:sz w:val="22"/>
          <w:szCs w:val="22"/>
          <w:u w:val="single"/>
        </w:rPr>
      </w:pPr>
    </w:p>
    <w:p w:rsidR="00F465F4" w:rsidRPr="00005BF7" w:rsidRDefault="00F465F4" w:rsidP="00DB19AB">
      <w:pPr>
        <w:ind w:left="720" w:hanging="720"/>
        <w:jc w:val="both"/>
        <w:rPr>
          <w:sz w:val="22"/>
          <w:szCs w:val="22"/>
          <w:u w:val="single"/>
        </w:rPr>
      </w:pPr>
    </w:p>
    <w:p w:rsidR="001D3FBE" w:rsidRPr="00005BF7" w:rsidRDefault="001D3FBE" w:rsidP="00DB19AB">
      <w:pPr>
        <w:ind w:left="720" w:hanging="720"/>
        <w:jc w:val="both"/>
        <w:rPr>
          <w:sz w:val="22"/>
          <w:szCs w:val="22"/>
          <w:u w:val="single"/>
        </w:rPr>
      </w:pPr>
      <w:r w:rsidRPr="00005BF7">
        <w:rPr>
          <w:sz w:val="22"/>
          <w:szCs w:val="22"/>
          <w:u w:val="single"/>
        </w:rPr>
        <w:t xml:space="preserve">Multi-family and Other Housing Types Design Standard </w:t>
      </w:r>
      <w:r w:rsidR="00360089" w:rsidRPr="00005BF7">
        <w:rPr>
          <w:sz w:val="22"/>
          <w:szCs w:val="22"/>
          <w:u w:val="single"/>
        </w:rPr>
        <w:t xml:space="preserve"> </w:t>
      </w:r>
    </w:p>
    <w:p w:rsidR="00E83981" w:rsidRPr="00005BF7" w:rsidRDefault="00E83981" w:rsidP="00E83981">
      <w:pPr>
        <w:autoSpaceDE w:val="0"/>
        <w:autoSpaceDN w:val="0"/>
        <w:adjustRightInd w:val="0"/>
        <w:rPr>
          <w:sz w:val="22"/>
          <w:szCs w:val="22"/>
        </w:rPr>
      </w:pPr>
    </w:p>
    <w:p w:rsidR="00E30BA7" w:rsidRPr="00005BF7" w:rsidRDefault="00E83981" w:rsidP="00E83981">
      <w:pPr>
        <w:autoSpaceDE w:val="0"/>
        <w:autoSpaceDN w:val="0"/>
        <w:adjustRightInd w:val="0"/>
        <w:rPr>
          <w:sz w:val="22"/>
          <w:szCs w:val="22"/>
        </w:rPr>
      </w:pPr>
      <w:r w:rsidRPr="00005BF7">
        <w:rPr>
          <w:sz w:val="22"/>
          <w:szCs w:val="22"/>
        </w:rPr>
        <w:t>Th</w:t>
      </w:r>
      <w:r w:rsidR="00CB1BB7" w:rsidRPr="00005BF7">
        <w:rPr>
          <w:sz w:val="22"/>
          <w:szCs w:val="22"/>
        </w:rPr>
        <w:t xml:space="preserve">is </w:t>
      </w:r>
      <w:r w:rsidRPr="00005BF7">
        <w:rPr>
          <w:sz w:val="22"/>
          <w:szCs w:val="22"/>
        </w:rPr>
        <w:t xml:space="preserve">design standard </w:t>
      </w:r>
      <w:r w:rsidR="00CB1BB7" w:rsidRPr="00005BF7">
        <w:rPr>
          <w:sz w:val="22"/>
          <w:szCs w:val="22"/>
        </w:rPr>
        <w:t>also</w:t>
      </w:r>
      <w:r w:rsidRPr="00005BF7">
        <w:rPr>
          <w:sz w:val="22"/>
          <w:szCs w:val="22"/>
        </w:rPr>
        <w:t xml:space="preserve"> applies to this proposal is</w:t>
      </w:r>
      <w:r w:rsidR="00E30BA7" w:rsidRPr="00005BF7">
        <w:rPr>
          <w:sz w:val="22"/>
          <w:szCs w:val="22"/>
        </w:rPr>
        <w:t xml:space="preserve"> outlined in sections below with associated staff review comments</w:t>
      </w:r>
      <w:r w:rsidR="00CB1BB7" w:rsidRPr="00005BF7">
        <w:rPr>
          <w:sz w:val="22"/>
          <w:szCs w:val="22"/>
        </w:rPr>
        <w:t>:</w:t>
      </w:r>
    </w:p>
    <w:p w:rsidR="00CB1BB7" w:rsidRPr="00005BF7" w:rsidRDefault="00CB1BB7" w:rsidP="00E83981">
      <w:pPr>
        <w:autoSpaceDE w:val="0"/>
        <w:autoSpaceDN w:val="0"/>
        <w:adjustRightInd w:val="0"/>
        <w:rPr>
          <w:rFonts w:ascii="Cambria" w:hAnsi="Cambria" w:cs="Cambria"/>
          <w:sz w:val="22"/>
          <w:szCs w:val="22"/>
        </w:rPr>
      </w:pPr>
    </w:p>
    <w:p w:rsidR="00E83981" w:rsidRPr="00005BF7"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005BF7">
        <w:rPr>
          <w:rFonts w:asciiTheme="minorHAnsi" w:hAnsiTheme="minorHAnsi" w:cstheme="minorHAnsi"/>
          <w:i/>
          <w:sz w:val="22"/>
          <w:szCs w:val="22"/>
        </w:rPr>
        <w:t xml:space="preserve">(i) </w:t>
      </w:r>
      <w:r w:rsidRPr="00005BF7">
        <w:rPr>
          <w:rFonts w:asciiTheme="minorHAnsi" w:hAnsiTheme="minorHAnsi" w:cstheme="minorHAnsi"/>
          <w:b/>
          <w:bCs/>
          <w:i/>
          <w:sz w:val="22"/>
          <w:szCs w:val="22"/>
        </w:rPr>
        <w:t>TWO-FAMILY, SPECIAL NEEDS INDEPENDENT LIVING UNITS, MULTIPLE-FAMILY, LODGING</w:t>
      </w:r>
      <w:r w:rsidR="00E30BA7"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 xml:space="preserve">HOUSES, </w:t>
      </w:r>
      <w:proofErr w:type="gramStart"/>
      <w:r w:rsidRPr="00005BF7">
        <w:rPr>
          <w:rFonts w:asciiTheme="minorHAnsi" w:hAnsiTheme="minorHAnsi" w:cstheme="minorHAnsi"/>
          <w:b/>
          <w:bCs/>
          <w:i/>
          <w:sz w:val="22"/>
          <w:szCs w:val="22"/>
        </w:rPr>
        <w:t xml:space="preserve">BED </w:t>
      </w:r>
      <w:r w:rsidR="00F77D43" w:rsidRPr="00005BF7">
        <w:rPr>
          <w:rFonts w:asciiTheme="minorHAnsi" w:hAnsiTheme="minorHAnsi" w:cstheme="minorHAnsi"/>
          <w:b/>
          <w:bCs/>
          <w:i/>
          <w:sz w:val="22"/>
          <w:szCs w:val="22"/>
        </w:rPr>
        <w:t xml:space="preserve"> </w:t>
      </w:r>
      <w:r w:rsidRPr="00005BF7">
        <w:rPr>
          <w:rFonts w:asciiTheme="minorHAnsi" w:hAnsiTheme="minorHAnsi" w:cstheme="minorHAnsi"/>
          <w:b/>
          <w:bCs/>
          <w:i/>
          <w:sz w:val="22"/>
          <w:szCs w:val="22"/>
        </w:rPr>
        <w:t>AND</w:t>
      </w:r>
      <w:proofErr w:type="gramEnd"/>
      <w:r w:rsidRPr="00005BF7">
        <w:rPr>
          <w:rFonts w:asciiTheme="minorHAnsi" w:hAnsiTheme="minorHAnsi" w:cstheme="minorHAnsi"/>
          <w:b/>
          <w:bCs/>
          <w:i/>
          <w:sz w:val="22"/>
          <w:szCs w:val="22"/>
        </w:rPr>
        <w:t xml:space="preserve"> BREAKFASTS, AND EMERGENCY SHELTERS: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 xml:space="preserve">(1) </w:t>
      </w:r>
      <w:r w:rsidRPr="00005BF7">
        <w:rPr>
          <w:rFonts w:asciiTheme="minorHAnsi" w:hAnsiTheme="minorHAnsi" w:cstheme="minorHAnsi"/>
          <w:b/>
          <w:bCs/>
          <w:i/>
          <w:sz w:val="22"/>
          <w:szCs w:val="22"/>
        </w:rPr>
        <w:t xml:space="preserve">STANDARDS. </w:t>
      </w:r>
      <w:r w:rsidRPr="00005BF7">
        <w:rPr>
          <w:rFonts w:asciiTheme="minorHAnsi" w:hAnsiTheme="minorHAnsi" w:cstheme="minorHAnsi"/>
          <w:i/>
          <w:sz w:val="22"/>
          <w:szCs w:val="22"/>
        </w:rPr>
        <w:t>Two-family, special needs independent living units, multiple-family, lodging</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houses, bed and breakfasts, and emergency shelters shall meet the following standards:</w:t>
      </w:r>
    </w:p>
    <w:p w:rsidR="00E83981" w:rsidRPr="00005BF7" w:rsidRDefault="00E83981" w:rsidP="00E30BA7">
      <w:pPr>
        <w:autoSpaceDE w:val="0"/>
        <w:autoSpaceDN w:val="0"/>
        <w:adjustRightInd w:val="0"/>
        <w:ind w:left="1170"/>
        <w:rPr>
          <w:rFonts w:asciiTheme="minorHAnsi" w:hAnsiTheme="minorHAnsi" w:cstheme="minorHAnsi"/>
          <w:i/>
          <w:sz w:val="22"/>
          <w:szCs w:val="22"/>
        </w:rPr>
      </w:pPr>
      <w:r w:rsidRPr="00005BF7">
        <w:rPr>
          <w:rFonts w:asciiTheme="minorHAnsi" w:hAnsiTheme="minorHAnsi" w:cstheme="minorHAnsi"/>
          <w:i/>
          <w:sz w:val="22"/>
          <w:szCs w:val="22"/>
        </w:rPr>
        <w:t>a. Proposed structures and related site improvements shall meet the following standards:</w:t>
      </w: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Theme="minorHAnsi" w:hAnsiTheme="minorHAnsi" w:cstheme="minorHAnsi"/>
          <w:i/>
          <w:sz w:val="22"/>
          <w:szCs w:val="22"/>
        </w:rPr>
        <w:t xml:space="preserve">1. </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The exterior design of the proposed structures, including architectural style, facade materials,</w:t>
      </w:r>
      <w:r w:rsidR="00E30BA7" w:rsidRPr="00005BF7">
        <w:rPr>
          <w:rFonts w:asciiTheme="minorHAnsi" w:hAnsiTheme="minorHAnsi" w:cstheme="minorHAnsi"/>
          <w:i/>
          <w:sz w:val="22"/>
          <w:szCs w:val="22"/>
        </w:rPr>
        <w:t xml:space="preserve"> </w:t>
      </w:r>
      <w:r w:rsidRPr="00005BF7">
        <w:rPr>
          <w:rFonts w:asciiTheme="minorHAnsi" w:hAnsiTheme="minorHAnsi" w:cstheme="minorHAnsi"/>
          <w:i/>
          <w:sz w:val="22"/>
          <w:szCs w:val="22"/>
        </w:rPr>
        <w:t>roof pitch, building form and height, window pattern and spacing, porches and entryways,</w:t>
      </w:r>
      <w:r w:rsidR="00E30BA7" w:rsidRPr="00005BF7">
        <w:rPr>
          <w:rFonts w:asciiTheme="minorHAnsi" w:hAnsiTheme="minorHAnsi" w:cstheme="minorHAnsi"/>
          <w:i/>
          <w:sz w:val="22"/>
          <w:szCs w:val="22"/>
        </w:rPr>
        <w:t xml:space="preserve"> </w:t>
      </w:r>
      <w:proofErr w:type="spellStart"/>
      <w:r w:rsidRPr="00005BF7">
        <w:rPr>
          <w:rFonts w:asciiTheme="minorHAnsi" w:hAnsiTheme="minorHAnsi" w:cstheme="minorHAnsi"/>
          <w:i/>
          <w:sz w:val="22"/>
          <w:szCs w:val="22"/>
        </w:rPr>
        <w:t>cornerboard</w:t>
      </w:r>
      <w:proofErr w:type="spellEnd"/>
      <w:r w:rsidRPr="00005BF7">
        <w:rPr>
          <w:rFonts w:asciiTheme="minorHAnsi" w:hAnsiTheme="minorHAnsi" w:cstheme="minorHAnsi"/>
          <w:i/>
          <w:sz w:val="22"/>
          <w:szCs w:val="22"/>
        </w:rPr>
        <w:t xml:space="preserve"> and trim details, and facade variation in projecting or recessed building</w:t>
      </w:r>
      <w:r w:rsidRPr="00005BF7">
        <w:rPr>
          <w:rFonts w:ascii="Calibri" w:hAnsi="Calibri" w:cs="Calibri"/>
          <w:i/>
          <w:sz w:val="22"/>
          <w:szCs w:val="22"/>
        </w:rPr>
        <w:t xml:space="preserve"> elements, shall</w:t>
      </w:r>
      <w:r w:rsidR="00E30BA7" w:rsidRPr="00005BF7">
        <w:rPr>
          <w:rFonts w:ascii="Calibri" w:hAnsi="Calibri" w:cs="Calibri"/>
          <w:i/>
          <w:sz w:val="22"/>
          <w:szCs w:val="22"/>
        </w:rPr>
        <w:t xml:space="preserve"> </w:t>
      </w:r>
      <w:r w:rsidRPr="00005BF7">
        <w:rPr>
          <w:rFonts w:ascii="Calibri" w:hAnsi="Calibri" w:cs="Calibri"/>
          <w:i/>
          <w:sz w:val="22"/>
          <w:szCs w:val="22"/>
        </w:rPr>
        <w:t>be designed to complement and enhance the nearest residential neighborhood. The design of</w:t>
      </w:r>
      <w:r w:rsidR="00E30BA7" w:rsidRPr="00005BF7">
        <w:rPr>
          <w:rFonts w:ascii="Calibri" w:hAnsi="Calibri" w:cs="Calibri"/>
          <w:i/>
          <w:sz w:val="22"/>
          <w:szCs w:val="22"/>
        </w:rPr>
        <w:t xml:space="preserve"> </w:t>
      </w:r>
      <w:r w:rsidRPr="00005BF7">
        <w:rPr>
          <w:rFonts w:ascii="Calibri" w:hAnsi="Calibri" w:cs="Calibri"/>
          <w:i/>
          <w:sz w:val="22"/>
          <w:szCs w:val="22"/>
        </w:rPr>
        <w:t>exterior facades shall provide positive visual interest by incorporating appropriate architectural</w:t>
      </w:r>
      <w:r w:rsidR="00E30BA7" w:rsidRPr="00005BF7">
        <w:rPr>
          <w:rFonts w:ascii="Calibri" w:hAnsi="Calibri" w:cs="Calibri"/>
          <w:i/>
          <w:sz w:val="22"/>
          <w:szCs w:val="22"/>
        </w:rPr>
        <w:t xml:space="preserve"> </w:t>
      </w:r>
      <w:r w:rsidRPr="00005BF7">
        <w:rPr>
          <w:rFonts w:ascii="Calibri" w:hAnsi="Calibri" w:cs="Calibri"/>
          <w:i/>
          <w:sz w:val="22"/>
          <w:szCs w:val="22"/>
        </w:rPr>
        <w:t>elements;</w:t>
      </w:r>
    </w:p>
    <w:p w:rsidR="00E30BA7" w:rsidRPr="00005BF7" w:rsidRDefault="00E30BA7" w:rsidP="00E30BA7">
      <w:pPr>
        <w:autoSpaceDE w:val="0"/>
        <w:autoSpaceDN w:val="0"/>
        <w:adjustRightInd w:val="0"/>
        <w:rPr>
          <w:rFonts w:ascii="Calibri" w:hAnsi="Calibri" w:cs="Calibri"/>
          <w:sz w:val="22"/>
          <w:szCs w:val="22"/>
        </w:rPr>
      </w:pPr>
    </w:p>
    <w:p w:rsidR="00E30BA7" w:rsidRPr="00005BF7" w:rsidRDefault="00E30BA7" w:rsidP="00E30BA7">
      <w:pPr>
        <w:autoSpaceDE w:val="0"/>
        <w:autoSpaceDN w:val="0"/>
        <w:adjustRightInd w:val="0"/>
        <w:rPr>
          <w:sz w:val="22"/>
          <w:szCs w:val="22"/>
        </w:rPr>
      </w:pPr>
      <w:r w:rsidRPr="00005BF7">
        <w:rPr>
          <w:sz w:val="22"/>
          <w:szCs w:val="22"/>
        </w:rPr>
        <w:t xml:space="preserve">Staff comment:   </w:t>
      </w:r>
      <w:r w:rsidR="005D17C7" w:rsidRPr="00005BF7">
        <w:rPr>
          <w:sz w:val="22"/>
          <w:szCs w:val="22"/>
        </w:rPr>
        <w:t xml:space="preserve">The neighborhood is characterized by a variety of architectural styles and the proposed </w:t>
      </w:r>
      <w:r w:rsidR="00CA020C" w:rsidRPr="00005BF7">
        <w:rPr>
          <w:sz w:val="22"/>
          <w:szCs w:val="22"/>
        </w:rPr>
        <w:t>modern</w:t>
      </w:r>
      <w:r w:rsidR="005D17C7" w:rsidRPr="00005BF7">
        <w:rPr>
          <w:sz w:val="22"/>
          <w:szCs w:val="22"/>
        </w:rPr>
        <w:t xml:space="preserve"> style is acceptable in principle. </w:t>
      </w:r>
      <w:r w:rsidR="00783E24">
        <w:rPr>
          <w:sz w:val="22"/>
          <w:szCs w:val="22"/>
        </w:rPr>
        <w:t>It is questionable whether the blue metal cladding “complements and enhances” the residential neighborhood, which is characterized by more subdued modern materials and greater articulation.</w:t>
      </w:r>
    </w:p>
    <w:p w:rsidR="00E30BA7" w:rsidRPr="00005BF7" w:rsidRDefault="00E30BA7" w:rsidP="00E30BA7">
      <w:pPr>
        <w:autoSpaceDE w:val="0"/>
        <w:autoSpaceDN w:val="0"/>
        <w:adjustRightInd w:val="0"/>
        <w:ind w:left="1710"/>
        <w:rPr>
          <w:rFonts w:ascii="Calibri" w:hAnsi="Calibri" w:cs="Calibri"/>
          <w:sz w:val="22"/>
          <w:szCs w:val="22"/>
        </w:rPr>
      </w:pPr>
    </w:p>
    <w:p w:rsidR="00E83981" w:rsidRPr="00005BF7"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5BF7">
        <w:rPr>
          <w:rFonts w:ascii="Calibri" w:hAnsi="Calibri" w:cs="Calibri"/>
          <w:i/>
          <w:sz w:val="22"/>
          <w:szCs w:val="22"/>
        </w:rPr>
        <w:t>The proposed development shall respect the existing relationship of buildings to public streets.</w:t>
      </w:r>
      <w:r w:rsidR="00E30BA7" w:rsidRPr="00005BF7">
        <w:rPr>
          <w:rFonts w:ascii="Calibri" w:hAnsi="Calibri" w:cs="Calibri"/>
          <w:i/>
          <w:sz w:val="22"/>
          <w:szCs w:val="22"/>
        </w:rPr>
        <w:t xml:space="preserve"> </w:t>
      </w:r>
      <w:r w:rsidRPr="00005BF7">
        <w:rPr>
          <w:rFonts w:ascii="Calibri" w:hAnsi="Calibri" w:cs="Calibri"/>
          <w:i/>
          <w:sz w:val="22"/>
          <w:szCs w:val="22"/>
        </w:rPr>
        <w:t>New development shall be integrated with the existing city fabric and streetscape including</w:t>
      </w:r>
      <w:r w:rsidR="00E30BA7" w:rsidRPr="00005BF7">
        <w:rPr>
          <w:rFonts w:ascii="Calibri" w:hAnsi="Calibri" w:cs="Calibri"/>
          <w:i/>
          <w:sz w:val="22"/>
          <w:szCs w:val="22"/>
        </w:rPr>
        <w:t xml:space="preserve"> </w:t>
      </w:r>
      <w:r w:rsidRPr="00005BF7">
        <w:rPr>
          <w:rFonts w:ascii="Calibri" w:hAnsi="Calibri" w:cs="Calibri"/>
          <w:i/>
          <w:sz w:val="22"/>
          <w:szCs w:val="22"/>
        </w:rPr>
        <w:t>building placement, landscaping, lawn areas, porch and entrance areas, fencing, and other</w:t>
      </w:r>
      <w:r w:rsidR="00E30BA7" w:rsidRPr="00005BF7">
        <w:rPr>
          <w:rFonts w:ascii="Calibri" w:hAnsi="Calibri" w:cs="Calibri"/>
          <w:i/>
          <w:sz w:val="22"/>
          <w:szCs w:val="22"/>
        </w:rPr>
        <w:t xml:space="preserve"> </w:t>
      </w:r>
      <w:r w:rsidRPr="00005BF7">
        <w:rPr>
          <w:rFonts w:ascii="Calibri" w:hAnsi="Calibri" w:cs="Calibri"/>
          <w:i/>
          <w:sz w:val="22"/>
          <w:szCs w:val="22"/>
        </w:rPr>
        <w:t>streetscape elements;</w:t>
      </w:r>
    </w:p>
    <w:p w:rsidR="007B3EDC" w:rsidRPr="00005BF7" w:rsidRDefault="007B3EDC" w:rsidP="007B3EDC">
      <w:pPr>
        <w:pStyle w:val="ListParagraph"/>
        <w:tabs>
          <w:tab w:val="left" w:pos="2070"/>
        </w:tabs>
        <w:autoSpaceDE w:val="0"/>
        <w:autoSpaceDN w:val="0"/>
        <w:adjustRightInd w:val="0"/>
        <w:ind w:left="1710"/>
        <w:rPr>
          <w:rFonts w:ascii="Calibri" w:hAnsi="Calibri" w:cs="Calibri"/>
          <w:sz w:val="22"/>
          <w:szCs w:val="22"/>
        </w:rPr>
      </w:pPr>
    </w:p>
    <w:p w:rsidR="00DC667E"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The proposal effectively is an enlargement of an existing building with some improvement to setbacks</w:t>
      </w:r>
      <w:r w:rsidR="00E50E28" w:rsidRPr="00005BF7">
        <w:rPr>
          <w:sz w:val="22"/>
          <w:szCs w:val="22"/>
        </w:rPr>
        <w:t xml:space="preserve"> and an increase in bulk</w:t>
      </w:r>
      <w:r w:rsidR="00CA020C" w:rsidRPr="00005BF7">
        <w:rPr>
          <w:sz w:val="22"/>
          <w:szCs w:val="22"/>
        </w:rPr>
        <w:t>.</w:t>
      </w:r>
      <w:r w:rsidR="00DC667E" w:rsidRPr="00005BF7">
        <w:rPr>
          <w:sz w:val="22"/>
          <w:szCs w:val="22"/>
        </w:rPr>
        <w:t xml:space="preserve">  </w:t>
      </w:r>
      <w:r w:rsidR="00CA020C" w:rsidRPr="00005BF7">
        <w:rPr>
          <w:sz w:val="22"/>
          <w:szCs w:val="22"/>
        </w:rPr>
        <w:t>It is not well integrated in terms of landscaping, particularly on the south side where the paved area abuts the neighbors fence.</w:t>
      </w:r>
    </w:p>
    <w:p w:rsidR="00E30BA7" w:rsidRPr="00005BF7" w:rsidRDefault="00E30BA7" w:rsidP="00E30BA7">
      <w:pPr>
        <w:pStyle w:val="ListParagraph"/>
        <w:autoSpaceDE w:val="0"/>
        <w:autoSpaceDN w:val="0"/>
        <w:adjustRightInd w:val="0"/>
        <w:ind w:left="1080"/>
        <w:rPr>
          <w:rFonts w:ascii="Calibri" w:hAnsi="Calibri" w:cs="Calibri"/>
          <w:sz w:val="22"/>
          <w:szCs w:val="22"/>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3. Open space on the site for all two-family, special needs independent living unit, bed and</w:t>
      </w:r>
    </w:p>
    <w:p w:rsidR="00E83981" w:rsidRPr="00005BF7" w:rsidRDefault="00E83981" w:rsidP="00E30BA7">
      <w:pPr>
        <w:autoSpaceDE w:val="0"/>
        <w:autoSpaceDN w:val="0"/>
        <w:adjustRightInd w:val="0"/>
        <w:ind w:left="1710"/>
        <w:rPr>
          <w:rFonts w:ascii="Calibri" w:hAnsi="Calibri" w:cs="Calibri"/>
          <w:i/>
          <w:sz w:val="22"/>
          <w:szCs w:val="22"/>
        </w:rPr>
      </w:pPr>
      <w:proofErr w:type="gramStart"/>
      <w:r w:rsidRPr="00005BF7">
        <w:rPr>
          <w:rFonts w:ascii="Calibri" w:hAnsi="Calibri" w:cs="Calibri"/>
          <w:i/>
          <w:sz w:val="22"/>
          <w:szCs w:val="22"/>
        </w:rPr>
        <w:t>breakfast</w:t>
      </w:r>
      <w:proofErr w:type="gramEnd"/>
      <w:r w:rsidRPr="00005BF7">
        <w:rPr>
          <w:rFonts w:ascii="Calibri" w:hAnsi="Calibri" w:cs="Calibri"/>
          <w:i/>
          <w:sz w:val="22"/>
          <w:szCs w:val="22"/>
        </w:rPr>
        <w:t xml:space="preserve"> and multiple-family development shall be integrated into the development site. Such</w:t>
      </w:r>
      <w:r w:rsidR="00E30BA7" w:rsidRPr="00005BF7">
        <w:rPr>
          <w:rFonts w:ascii="Calibri" w:hAnsi="Calibri" w:cs="Calibri"/>
          <w:i/>
          <w:sz w:val="22"/>
          <w:szCs w:val="22"/>
        </w:rPr>
        <w:t xml:space="preserve"> </w:t>
      </w:r>
      <w:r w:rsidRPr="00005BF7">
        <w:rPr>
          <w:rFonts w:ascii="Calibri" w:hAnsi="Calibri" w:cs="Calibri"/>
          <w:i/>
          <w:sz w:val="22"/>
          <w:szCs w:val="22"/>
        </w:rPr>
        <w:t>open space in a special needs independent living unit or a multiple-family development shall be</w:t>
      </w:r>
      <w:r w:rsidR="00E30BA7" w:rsidRPr="00005BF7">
        <w:rPr>
          <w:rFonts w:ascii="Calibri" w:hAnsi="Calibri" w:cs="Calibri"/>
          <w:i/>
          <w:sz w:val="22"/>
          <w:szCs w:val="22"/>
        </w:rPr>
        <w:t xml:space="preserve"> </w:t>
      </w:r>
      <w:r w:rsidRPr="00005BF7">
        <w:rPr>
          <w:rFonts w:ascii="Calibri" w:hAnsi="Calibri" w:cs="Calibri"/>
          <w:i/>
          <w:sz w:val="22"/>
          <w:szCs w:val="22"/>
        </w:rPr>
        <w:t>designed to complement and enhance the building form and development proposed on the site.</w:t>
      </w:r>
      <w:r w:rsidR="00E30BA7" w:rsidRPr="00005BF7">
        <w:rPr>
          <w:rFonts w:ascii="Calibri" w:hAnsi="Calibri" w:cs="Calibri"/>
          <w:i/>
          <w:sz w:val="22"/>
          <w:szCs w:val="22"/>
        </w:rPr>
        <w:t xml:space="preserve"> </w:t>
      </w:r>
      <w:r w:rsidRPr="00005BF7">
        <w:rPr>
          <w:rFonts w:ascii="Calibri" w:hAnsi="Calibri" w:cs="Calibri"/>
          <w:i/>
          <w:sz w:val="22"/>
          <w:szCs w:val="22"/>
        </w:rPr>
        <w:t>Open space functions may include but are not limited to buffers and screening from streets and</w:t>
      </w:r>
      <w:r w:rsidR="00E30BA7" w:rsidRPr="00005BF7">
        <w:rPr>
          <w:rFonts w:ascii="Calibri" w:hAnsi="Calibri" w:cs="Calibri"/>
          <w:i/>
          <w:sz w:val="22"/>
          <w:szCs w:val="22"/>
        </w:rPr>
        <w:t xml:space="preserve"> </w:t>
      </w:r>
      <w:r w:rsidRPr="00005BF7">
        <w:rPr>
          <w:rFonts w:ascii="Calibri" w:hAnsi="Calibri" w:cs="Calibri"/>
          <w:i/>
          <w:sz w:val="22"/>
          <w:szCs w:val="22"/>
        </w:rPr>
        <w:t>neighboring properties, yard space for residents, play areas, and planting strips along the perimeter</w:t>
      </w:r>
      <w:r w:rsidR="00E30BA7" w:rsidRPr="00005BF7">
        <w:rPr>
          <w:rFonts w:ascii="Calibri" w:hAnsi="Calibri" w:cs="Calibri"/>
          <w:i/>
          <w:sz w:val="22"/>
          <w:szCs w:val="22"/>
        </w:rPr>
        <w:t xml:space="preserve"> </w:t>
      </w:r>
      <w:r w:rsidRPr="00005BF7">
        <w:rPr>
          <w:rFonts w:ascii="Calibri" w:hAnsi="Calibri" w:cs="Calibri"/>
          <w:i/>
          <w:sz w:val="22"/>
          <w:szCs w:val="22"/>
        </w:rPr>
        <w:t>of proposed buildings;</w:t>
      </w:r>
    </w:p>
    <w:p w:rsidR="00DC667E" w:rsidRPr="00005BF7" w:rsidRDefault="00DC667E" w:rsidP="007B3EDC">
      <w:pPr>
        <w:autoSpaceDE w:val="0"/>
        <w:autoSpaceDN w:val="0"/>
        <w:adjustRightInd w:val="0"/>
        <w:rPr>
          <w:sz w:val="22"/>
          <w:szCs w:val="22"/>
        </w:rPr>
      </w:pPr>
    </w:p>
    <w:p w:rsidR="007B3EDC" w:rsidRPr="00005BF7" w:rsidRDefault="007B3EDC" w:rsidP="007B3EDC">
      <w:pPr>
        <w:autoSpaceDE w:val="0"/>
        <w:autoSpaceDN w:val="0"/>
        <w:adjustRightInd w:val="0"/>
        <w:rPr>
          <w:sz w:val="22"/>
          <w:szCs w:val="22"/>
        </w:rPr>
      </w:pPr>
      <w:r w:rsidRPr="00005BF7">
        <w:rPr>
          <w:sz w:val="22"/>
          <w:szCs w:val="22"/>
        </w:rPr>
        <w:t xml:space="preserve">Staff comment:  </w:t>
      </w:r>
      <w:r w:rsidR="00CA020C" w:rsidRPr="00005BF7">
        <w:rPr>
          <w:sz w:val="22"/>
          <w:szCs w:val="22"/>
        </w:rPr>
        <w:t xml:space="preserve"> All 6</w:t>
      </w:r>
      <w:r w:rsidR="00002925" w:rsidRPr="00005BF7">
        <w:rPr>
          <w:sz w:val="22"/>
          <w:szCs w:val="22"/>
        </w:rPr>
        <w:t xml:space="preserve"> of the new units will have balconies</w:t>
      </w:r>
      <w:r w:rsidR="002917D1" w:rsidRPr="00005BF7">
        <w:rPr>
          <w:sz w:val="22"/>
          <w:szCs w:val="22"/>
        </w:rPr>
        <w:t>.</w:t>
      </w:r>
    </w:p>
    <w:p w:rsidR="00E30BA7" w:rsidRPr="00005BF7" w:rsidRDefault="00E30BA7" w:rsidP="007B3EDC">
      <w:pPr>
        <w:autoSpaceDE w:val="0"/>
        <w:autoSpaceDN w:val="0"/>
        <w:adjustRightInd w:val="0"/>
        <w:rPr>
          <w:rFonts w:ascii="Calibri" w:hAnsi="Calibri" w:cs="Calibri"/>
          <w:sz w:val="22"/>
          <w:szCs w:val="22"/>
        </w:rPr>
      </w:pPr>
    </w:p>
    <w:p w:rsidR="00E83981" w:rsidRPr="00005BF7" w:rsidRDefault="00E83981" w:rsidP="00E30BA7">
      <w:pPr>
        <w:autoSpaceDE w:val="0"/>
        <w:autoSpaceDN w:val="0"/>
        <w:adjustRightInd w:val="0"/>
        <w:ind w:left="1710"/>
        <w:rPr>
          <w:rFonts w:ascii="Calibri" w:hAnsi="Calibri" w:cs="Calibri"/>
          <w:i/>
          <w:sz w:val="22"/>
          <w:szCs w:val="22"/>
        </w:rPr>
      </w:pPr>
      <w:r w:rsidRPr="00005BF7">
        <w:rPr>
          <w:rFonts w:ascii="Calibri" w:hAnsi="Calibri" w:cs="Calibri"/>
          <w:i/>
          <w:sz w:val="22"/>
          <w:szCs w:val="22"/>
        </w:rPr>
        <w:t>4. The design of proposed dwellings shall provide ample windows to enhance opportunities for</w:t>
      </w:r>
      <w:r w:rsidR="00E30BA7" w:rsidRPr="00005BF7">
        <w:rPr>
          <w:rFonts w:ascii="Calibri" w:hAnsi="Calibri" w:cs="Calibri"/>
          <w:i/>
          <w:sz w:val="22"/>
          <w:szCs w:val="22"/>
        </w:rPr>
        <w:t xml:space="preserve"> </w:t>
      </w:r>
      <w:r w:rsidRPr="00005BF7">
        <w:rPr>
          <w:rFonts w:ascii="Calibri" w:hAnsi="Calibri" w:cs="Calibri"/>
          <w:i/>
          <w:sz w:val="22"/>
          <w:szCs w:val="22"/>
        </w:rPr>
        <w:t>sunlight and air in each dwelling in principal living areas and shall also provide sufficient storage</w:t>
      </w:r>
      <w:r w:rsidR="00E30BA7" w:rsidRPr="00005BF7">
        <w:rPr>
          <w:rFonts w:ascii="Calibri" w:hAnsi="Calibri" w:cs="Calibri"/>
          <w:i/>
          <w:sz w:val="22"/>
          <w:szCs w:val="22"/>
        </w:rPr>
        <w:t xml:space="preserve"> </w:t>
      </w:r>
      <w:r w:rsidRPr="00005BF7">
        <w:rPr>
          <w:rFonts w:ascii="Calibri" w:hAnsi="Calibri" w:cs="Calibri"/>
          <w:i/>
          <w:sz w:val="22"/>
          <w:szCs w:val="22"/>
        </w:rPr>
        <w:t>areas;</w:t>
      </w:r>
    </w:p>
    <w:p w:rsidR="00E30BA7" w:rsidRPr="00005BF7" w:rsidRDefault="00E30BA7" w:rsidP="00E30BA7">
      <w:pPr>
        <w:autoSpaceDE w:val="0"/>
        <w:autoSpaceDN w:val="0"/>
        <w:adjustRightInd w:val="0"/>
        <w:ind w:left="1710"/>
        <w:rPr>
          <w:rFonts w:ascii="Calibri" w:hAnsi="Calibri" w:cs="Calibri"/>
          <w:sz w:val="22"/>
          <w:szCs w:val="22"/>
        </w:rPr>
      </w:pPr>
    </w:p>
    <w:p w:rsidR="00A04421" w:rsidRPr="00005BF7" w:rsidRDefault="007B3EDC" w:rsidP="00A04421">
      <w:pPr>
        <w:autoSpaceDE w:val="0"/>
        <w:autoSpaceDN w:val="0"/>
        <w:adjustRightInd w:val="0"/>
        <w:rPr>
          <w:sz w:val="22"/>
          <w:szCs w:val="22"/>
        </w:rPr>
      </w:pPr>
      <w:r w:rsidRPr="00005BF7">
        <w:rPr>
          <w:sz w:val="22"/>
          <w:szCs w:val="22"/>
        </w:rPr>
        <w:t xml:space="preserve">Staff comment:   </w:t>
      </w:r>
      <w:r w:rsidR="00002925" w:rsidRPr="00005BF7">
        <w:rPr>
          <w:sz w:val="22"/>
          <w:szCs w:val="22"/>
        </w:rPr>
        <w:t>This standard appears to be met.</w:t>
      </w:r>
    </w:p>
    <w:p w:rsidR="00900027" w:rsidRPr="00005BF7" w:rsidRDefault="00900027" w:rsidP="00A04421">
      <w:pPr>
        <w:autoSpaceDE w:val="0"/>
        <w:autoSpaceDN w:val="0"/>
        <w:adjustRightInd w:val="0"/>
        <w:rPr>
          <w:sz w:val="22"/>
          <w:szCs w:val="22"/>
        </w:rPr>
      </w:pPr>
    </w:p>
    <w:p w:rsidR="00E83981" w:rsidRPr="00005BF7" w:rsidRDefault="00A04421" w:rsidP="00A04421">
      <w:pPr>
        <w:autoSpaceDE w:val="0"/>
        <w:autoSpaceDN w:val="0"/>
        <w:adjustRightInd w:val="0"/>
        <w:ind w:left="1710"/>
        <w:rPr>
          <w:rFonts w:ascii="Calibri" w:hAnsi="Calibri" w:cs="Calibri"/>
          <w:i/>
          <w:sz w:val="22"/>
          <w:szCs w:val="22"/>
        </w:rPr>
      </w:pPr>
      <w:r w:rsidRPr="00005BF7">
        <w:rPr>
          <w:i/>
          <w:sz w:val="22"/>
          <w:szCs w:val="22"/>
        </w:rPr>
        <w:t>5</w:t>
      </w:r>
      <w:r w:rsidR="00E83981" w:rsidRPr="00005BF7">
        <w:rPr>
          <w:rFonts w:ascii="Calibri" w:hAnsi="Calibri" w:cs="Calibri"/>
          <w:i/>
          <w:sz w:val="22"/>
          <w:szCs w:val="22"/>
        </w:rPr>
        <w:t>. The scale and surface area of parking, driveways and paved areas are arranged and landscaped</w:t>
      </w:r>
      <w:r w:rsidR="00E30BA7" w:rsidRPr="00005BF7">
        <w:rPr>
          <w:rFonts w:ascii="Calibri" w:hAnsi="Calibri" w:cs="Calibri"/>
          <w:i/>
          <w:sz w:val="22"/>
          <w:szCs w:val="22"/>
        </w:rPr>
        <w:t xml:space="preserve"> </w:t>
      </w:r>
      <w:r w:rsidR="00E83981" w:rsidRPr="00005BF7">
        <w:rPr>
          <w:rFonts w:ascii="Calibri" w:hAnsi="Calibri" w:cs="Calibri"/>
          <w:i/>
          <w:sz w:val="22"/>
          <w:szCs w:val="22"/>
        </w:rPr>
        <w:t>to properly screen vehicles from adjacent properties and streets;</w:t>
      </w:r>
    </w:p>
    <w:p w:rsidR="00E30BA7" w:rsidRPr="00005BF7" w:rsidRDefault="00E30BA7" w:rsidP="00E30BA7">
      <w:pPr>
        <w:autoSpaceDE w:val="0"/>
        <w:autoSpaceDN w:val="0"/>
        <w:adjustRightInd w:val="0"/>
        <w:ind w:left="1710"/>
        <w:rPr>
          <w:rFonts w:ascii="Calibri" w:hAnsi="Calibri" w:cs="Calibri"/>
          <w:sz w:val="22"/>
          <w:szCs w:val="22"/>
        </w:rPr>
      </w:pPr>
    </w:p>
    <w:p w:rsidR="00E30BA7" w:rsidRPr="00005BF7" w:rsidRDefault="007B3EDC" w:rsidP="007B3EDC">
      <w:pPr>
        <w:autoSpaceDE w:val="0"/>
        <w:autoSpaceDN w:val="0"/>
        <w:adjustRightInd w:val="0"/>
        <w:rPr>
          <w:sz w:val="22"/>
          <w:szCs w:val="22"/>
        </w:rPr>
      </w:pPr>
      <w:r w:rsidRPr="00005BF7">
        <w:rPr>
          <w:sz w:val="22"/>
          <w:szCs w:val="22"/>
        </w:rPr>
        <w:t xml:space="preserve">Staff comment:   </w:t>
      </w:r>
      <w:r w:rsidR="00002925" w:rsidRPr="00005BF7">
        <w:rPr>
          <w:sz w:val="22"/>
          <w:szCs w:val="22"/>
        </w:rPr>
        <w:t>The</w:t>
      </w:r>
      <w:r w:rsidR="002917D1" w:rsidRPr="00005BF7">
        <w:rPr>
          <w:sz w:val="22"/>
          <w:szCs w:val="22"/>
        </w:rPr>
        <w:t xml:space="preserve"> parking is located underneath the units and partially screened, </w:t>
      </w:r>
      <w:r w:rsidR="00E50E28" w:rsidRPr="00005BF7">
        <w:rPr>
          <w:sz w:val="22"/>
          <w:szCs w:val="22"/>
        </w:rPr>
        <w:t>although</w:t>
      </w:r>
      <w:r w:rsidR="002917D1" w:rsidRPr="00005BF7">
        <w:rPr>
          <w:sz w:val="22"/>
          <w:szCs w:val="22"/>
        </w:rPr>
        <w:t xml:space="preserve"> there are no “garage doors”.  The interior lighting over the parked cars will highlight this area, and </w:t>
      </w:r>
      <w:r w:rsidR="009A5547" w:rsidRPr="00005BF7">
        <w:rPr>
          <w:sz w:val="22"/>
          <w:szCs w:val="22"/>
        </w:rPr>
        <w:t xml:space="preserve">headlights from vehicles maneuvering in the drive/parking aisle will be visible </w:t>
      </w:r>
      <w:r w:rsidR="00944C52" w:rsidRPr="00005BF7">
        <w:rPr>
          <w:sz w:val="22"/>
          <w:szCs w:val="22"/>
        </w:rPr>
        <w:t xml:space="preserve">for properties on three of the boundaries.  </w:t>
      </w:r>
      <w:r w:rsidR="009A5547" w:rsidRPr="00005BF7">
        <w:rPr>
          <w:sz w:val="22"/>
          <w:szCs w:val="22"/>
        </w:rPr>
        <w:t>Solid fencing (possibly just for the lower part of the fence) and</w:t>
      </w:r>
      <w:r w:rsidR="002917D1" w:rsidRPr="00005BF7">
        <w:rPr>
          <w:sz w:val="22"/>
          <w:szCs w:val="22"/>
        </w:rPr>
        <w:t xml:space="preserve"> buffer</w:t>
      </w:r>
      <w:r w:rsidR="00CB1BB7" w:rsidRPr="00005BF7">
        <w:rPr>
          <w:sz w:val="22"/>
          <w:szCs w:val="22"/>
        </w:rPr>
        <w:t xml:space="preserve"> </w:t>
      </w:r>
      <w:r w:rsidR="002917D1" w:rsidRPr="00005BF7">
        <w:rPr>
          <w:sz w:val="22"/>
          <w:szCs w:val="22"/>
        </w:rPr>
        <w:t xml:space="preserve">planting or additional </w:t>
      </w:r>
      <w:proofErr w:type="gramStart"/>
      <w:r w:rsidR="002917D1" w:rsidRPr="00005BF7">
        <w:rPr>
          <w:sz w:val="22"/>
          <w:szCs w:val="22"/>
        </w:rPr>
        <w:t>screening</w:t>
      </w:r>
      <w:r w:rsidR="00944C52" w:rsidRPr="00005BF7">
        <w:rPr>
          <w:sz w:val="22"/>
          <w:szCs w:val="22"/>
        </w:rPr>
        <w:t xml:space="preserve">  (</w:t>
      </w:r>
      <w:proofErr w:type="spellStart"/>
      <w:proofErr w:type="gramEnd"/>
      <w:r w:rsidR="00944C52" w:rsidRPr="00005BF7">
        <w:rPr>
          <w:sz w:val="22"/>
          <w:szCs w:val="22"/>
        </w:rPr>
        <w:t>eg</w:t>
      </w:r>
      <w:proofErr w:type="spellEnd"/>
      <w:r w:rsidR="00944C52" w:rsidRPr="00005BF7">
        <w:rPr>
          <w:sz w:val="22"/>
          <w:szCs w:val="22"/>
        </w:rPr>
        <w:t xml:space="preserve"> “green wall”)</w:t>
      </w:r>
      <w:r w:rsidR="002917D1" w:rsidRPr="00005BF7">
        <w:rPr>
          <w:sz w:val="22"/>
          <w:szCs w:val="22"/>
        </w:rPr>
        <w:t xml:space="preserve"> is considered </w:t>
      </w:r>
      <w:r w:rsidR="009A5547" w:rsidRPr="00005BF7">
        <w:rPr>
          <w:sz w:val="22"/>
          <w:szCs w:val="22"/>
        </w:rPr>
        <w:t xml:space="preserve">necessary </w:t>
      </w:r>
      <w:r w:rsidR="00944C52" w:rsidRPr="00005BF7">
        <w:rPr>
          <w:sz w:val="22"/>
          <w:szCs w:val="22"/>
        </w:rPr>
        <w:t xml:space="preserve">)see City Arborist comments in </w:t>
      </w:r>
      <w:r w:rsidR="00944C52" w:rsidRPr="00005BF7">
        <w:rPr>
          <w:sz w:val="22"/>
          <w:szCs w:val="22"/>
          <w:u w:val="single"/>
        </w:rPr>
        <w:t>Attachment 8</w:t>
      </w:r>
      <w:r w:rsidR="00944C52" w:rsidRPr="00005BF7">
        <w:rPr>
          <w:sz w:val="22"/>
          <w:szCs w:val="22"/>
        </w:rPr>
        <w:t xml:space="preserve">) </w:t>
      </w:r>
      <w:r w:rsidR="009A5547" w:rsidRPr="00005BF7">
        <w:rPr>
          <w:sz w:val="22"/>
          <w:szCs w:val="22"/>
        </w:rPr>
        <w:t>and</w:t>
      </w:r>
      <w:r w:rsidR="00E50E28" w:rsidRPr="00005BF7">
        <w:rPr>
          <w:sz w:val="22"/>
          <w:szCs w:val="22"/>
        </w:rPr>
        <w:t xml:space="preserve"> requires further consideration</w:t>
      </w:r>
      <w:r w:rsidR="002917D1" w:rsidRPr="00005BF7">
        <w:rPr>
          <w:sz w:val="22"/>
          <w:szCs w:val="22"/>
        </w:rPr>
        <w:t>.</w:t>
      </w:r>
    </w:p>
    <w:p w:rsidR="00002925" w:rsidRPr="00005BF7" w:rsidRDefault="00002925" w:rsidP="007B3EDC">
      <w:pPr>
        <w:autoSpaceDE w:val="0"/>
        <w:autoSpaceDN w:val="0"/>
        <w:adjustRightInd w:val="0"/>
        <w:rPr>
          <w:rFonts w:ascii="Calibri" w:hAnsi="Calibri" w:cs="Calibri"/>
          <w:sz w:val="22"/>
          <w:szCs w:val="22"/>
        </w:rPr>
      </w:pPr>
    </w:p>
    <w:p w:rsidR="00E559C9" w:rsidRPr="00E559C9" w:rsidRDefault="00693A76" w:rsidP="00E559C9">
      <w:pPr>
        <w:pStyle w:val="ListParagraph"/>
        <w:numPr>
          <w:ilvl w:val="0"/>
          <w:numId w:val="32"/>
        </w:numPr>
        <w:ind w:hanging="1080"/>
        <w:rPr>
          <w:b/>
          <w:bCs/>
          <w:caps/>
          <w:sz w:val="22"/>
          <w:szCs w:val="22"/>
        </w:rPr>
      </w:pPr>
      <w:r w:rsidRPr="00E559C9">
        <w:rPr>
          <w:b/>
          <w:bCs/>
          <w:caps/>
          <w:sz w:val="22"/>
          <w:szCs w:val="22"/>
        </w:rPr>
        <w:t>Staff Recommendation</w:t>
      </w:r>
    </w:p>
    <w:p w:rsidR="00E559C9" w:rsidRDefault="00E559C9" w:rsidP="00E559C9">
      <w:pPr>
        <w:rPr>
          <w:b/>
          <w:bCs/>
          <w:caps/>
          <w:sz w:val="22"/>
          <w:szCs w:val="22"/>
        </w:rPr>
      </w:pPr>
    </w:p>
    <w:p w:rsidR="00E559C9" w:rsidRDefault="00E559C9" w:rsidP="00E559C9">
      <w:pPr>
        <w:rPr>
          <w:b/>
          <w:bCs/>
          <w:caps/>
          <w:sz w:val="22"/>
          <w:szCs w:val="22"/>
        </w:rPr>
      </w:pPr>
    </w:p>
    <w:p w:rsidR="00E559C9" w:rsidRDefault="00E559C9" w:rsidP="00E559C9">
      <w:pPr>
        <w:rPr>
          <w:b/>
          <w:bCs/>
          <w:caps/>
          <w:sz w:val="22"/>
          <w:szCs w:val="22"/>
        </w:rPr>
      </w:pPr>
    </w:p>
    <w:p w:rsidR="00E559C9" w:rsidRDefault="00E559C9" w:rsidP="00E559C9">
      <w:pPr>
        <w:rPr>
          <w:b/>
          <w:bCs/>
          <w:caps/>
          <w:sz w:val="22"/>
          <w:szCs w:val="22"/>
        </w:rPr>
      </w:pPr>
    </w:p>
    <w:p w:rsidR="00E559C9" w:rsidRPr="00E559C9" w:rsidRDefault="00E559C9" w:rsidP="00E559C9">
      <w:pPr>
        <w:rPr>
          <w:b/>
          <w:bCs/>
          <w:caps/>
          <w:sz w:val="22"/>
          <w:szCs w:val="22"/>
        </w:rPr>
      </w:pPr>
    </w:p>
    <w:p w:rsidR="00E559C9" w:rsidRDefault="00E559C9" w:rsidP="00E559C9">
      <w:pPr>
        <w:pStyle w:val="ListParagraph"/>
        <w:ind w:left="1080" w:hanging="1080"/>
        <w:jc w:val="both"/>
        <w:rPr>
          <w:b/>
          <w:sz w:val="22"/>
          <w:szCs w:val="22"/>
        </w:rPr>
      </w:pPr>
      <w:r w:rsidRPr="00E559C9">
        <w:rPr>
          <w:b/>
          <w:sz w:val="22"/>
          <w:szCs w:val="22"/>
        </w:rPr>
        <w:t xml:space="preserve">IX. </w:t>
      </w:r>
      <w:r>
        <w:rPr>
          <w:b/>
          <w:sz w:val="22"/>
          <w:szCs w:val="22"/>
        </w:rPr>
        <w:t xml:space="preserve">  MOTIONS FOR THE BOARD TO CONSIDER</w:t>
      </w:r>
    </w:p>
    <w:p w:rsidR="00E559C9" w:rsidRDefault="00E559C9" w:rsidP="00E559C9">
      <w:pPr>
        <w:pStyle w:val="ListParagraph"/>
        <w:ind w:left="1080" w:hanging="1080"/>
        <w:jc w:val="both"/>
        <w:rPr>
          <w:b/>
          <w:sz w:val="22"/>
          <w:szCs w:val="22"/>
        </w:rPr>
      </w:pPr>
    </w:p>
    <w:p w:rsidR="00E559C9" w:rsidRDefault="00E559C9" w:rsidP="00E559C9">
      <w:pPr>
        <w:pStyle w:val="ListParagraph"/>
        <w:numPr>
          <w:ilvl w:val="0"/>
          <w:numId w:val="39"/>
        </w:numPr>
        <w:ind w:left="450" w:hanging="450"/>
        <w:jc w:val="both"/>
        <w:rPr>
          <w:b/>
          <w:sz w:val="22"/>
          <w:szCs w:val="22"/>
        </w:rPr>
      </w:pPr>
      <w:r>
        <w:rPr>
          <w:b/>
          <w:sz w:val="22"/>
          <w:szCs w:val="22"/>
        </w:rPr>
        <w:t>WAIVERS</w:t>
      </w:r>
    </w:p>
    <w:p w:rsidR="00E559C9" w:rsidRPr="00E559C9" w:rsidRDefault="00E559C9" w:rsidP="0053405D">
      <w:pPr>
        <w:pStyle w:val="ListParagraph"/>
        <w:ind w:left="0"/>
        <w:rPr>
          <w:sz w:val="22"/>
          <w:szCs w:val="22"/>
        </w:rPr>
      </w:pPr>
      <w:r w:rsidRPr="00E559C9">
        <w:rPr>
          <w:sz w:val="22"/>
          <w:szCs w:val="22"/>
        </w:rPr>
        <w:t>On the basis of the application, plans, reports and other information submitted by the applicant, findings and recommendations, contained in the Planning Board Report #</w:t>
      </w:r>
      <w:r w:rsidR="0053405D">
        <w:rPr>
          <w:sz w:val="22"/>
          <w:szCs w:val="22"/>
        </w:rPr>
        <w:t>50</w:t>
      </w:r>
      <w:r w:rsidRPr="00E559C9">
        <w:rPr>
          <w:sz w:val="22"/>
          <w:szCs w:val="22"/>
        </w:rPr>
        <w:t>-13 for application 2013-1</w:t>
      </w:r>
      <w:r w:rsidR="0053405D">
        <w:rPr>
          <w:sz w:val="22"/>
          <w:szCs w:val="22"/>
        </w:rPr>
        <w:t>87 for 133 York Street</w:t>
      </w:r>
      <w:r w:rsidRPr="00E559C9">
        <w:rPr>
          <w:sz w:val="22"/>
          <w:szCs w:val="22"/>
        </w:rPr>
        <w:t xml:space="preserve"> relevant to Portland’s Technical and Design Standards and other regulations, and the testimony presented at the Planning Board hearing: </w:t>
      </w:r>
    </w:p>
    <w:p w:rsidR="00E559C9" w:rsidRPr="00E559C9" w:rsidRDefault="00E559C9" w:rsidP="00E559C9">
      <w:pPr>
        <w:pStyle w:val="ListParagraph"/>
        <w:ind w:left="450"/>
        <w:jc w:val="both"/>
        <w:rPr>
          <w:b/>
          <w:sz w:val="22"/>
          <w:szCs w:val="22"/>
        </w:rPr>
      </w:pPr>
    </w:p>
    <w:p w:rsidR="00E559C9" w:rsidRDefault="00E559C9" w:rsidP="0053405D">
      <w:pPr>
        <w:numPr>
          <w:ilvl w:val="0"/>
          <w:numId w:val="34"/>
        </w:numPr>
        <w:autoSpaceDE w:val="0"/>
        <w:autoSpaceDN w:val="0"/>
        <w:adjustRightInd w:val="0"/>
        <w:jc w:val="both"/>
        <w:rPr>
          <w:sz w:val="22"/>
          <w:szCs w:val="22"/>
          <w:highlight w:val="yellow"/>
        </w:rPr>
      </w:pPr>
      <w:r w:rsidRPr="00E559C9">
        <w:rPr>
          <w:sz w:val="22"/>
          <w:szCs w:val="22"/>
        </w:rPr>
        <w:t xml:space="preserve">The Planning Board </w:t>
      </w:r>
      <w:r w:rsidRPr="00E559C9">
        <w:rPr>
          <w:sz w:val="22"/>
          <w:szCs w:val="22"/>
          <w:u w:val="single"/>
        </w:rPr>
        <w:t>(waives/does not waive)</w:t>
      </w:r>
      <w:r w:rsidRPr="00E559C9">
        <w:rPr>
          <w:sz w:val="22"/>
          <w:szCs w:val="22"/>
        </w:rPr>
        <w:t xml:space="preserve"> Section 14-526 (b) (2) (b) (iii) Street </w:t>
      </w:r>
      <w:proofErr w:type="gramStart"/>
      <w:r w:rsidRPr="00E559C9">
        <w:rPr>
          <w:sz w:val="22"/>
          <w:szCs w:val="22"/>
        </w:rPr>
        <w:t xml:space="preserve">Trees, </w:t>
      </w:r>
      <w:r w:rsidR="0053405D" w:rsidRPr="0053405D">
        <w:rPr>
          <w:sz w:val="22"/>
          <w:szCs w:val="22"/>
          <w:highlight w:val="yellow"/>
        </w:rPr>
        <w:t>….</w:t>
      </w:r>
      <w:proofErr w:type="gramEnd"/>
      <w:r w:rsidR="0053405D" w:rsidRPr="0053405D">
        <w:rPr>
          <w:sz w:val="22"/>
          <w:szCs w:val="22"/>
          <w:highlight w:val="yellow"/>
        </w:rPr>
        <w:t xml:space="preserve"> </w:t>
      </w:r>
    </w:p>
    <w:p w:rsidR="0053405D" w:rsidRPr="0053405D" w:rsidRDefault="0053405D" w:rsidP="0053405D">
      <w:pPr>
        <w:autoSpaceDE w:val="0"/>
        <w:autoSpaceDN w:val="0"/>
        <w:adjustRightInd w:val="0"/>
        <w:ind w:left="738"/>
        <w:jc w:val="both"/>
        <w:rPr>
          <w:sz w:val="22"/>
          <w:szCs w:val="22"/>
          <w:highlight w:val="yellow"/>
        </w:rPr>
      </w:pPr>
    </w:p>
    <w:p w:rsidR="00E559C9" w:rsidRPr="00E559C9" w:rsidRDefault="00E559C9" w:rsidP="00E559C9">
      <w:pPr>
        <w:numPr>
          <w:ilvl w:val="0"/>
          <w:numId w:val="34"/>
        </w:numPr>
        <w:autoSpaceDE w:val="0"/>
        <w:autoSpaceDN w:val="0"/>
        <w:adjustRightInd w:val="0"/>
        <w:jc w:val="both"/>
        <w:rPr>
          <w:sz w:val="22"/>
          <w:szCs w:val="22"/>
        </w:rPr>
      </w:pPr>
      <w:r w:rsidRPr="00E559C9">
        <w:rPr>
          <w:sz w:val="22"/>
          <w:szCs w:val="22"/>
        </w:rPr>
        <w:t>The Planning Board (</w:t>
      </w:r>
      <w:r w:rsidRPr="00E559C9">
        <w:rPr>
          <w:sz w:val="22"/>
          <w:szCs w:val="22"/>
          <w:u w:val="single"/>
        </w:rPr>
        <w:t>waives/does not waive</w:t>
      </w:r>
      <w:r w:rsidRPr="00E559C9">
        <w:rPr>
          <w:sz w:val="22"/>
          <w:szCs w:val="22"/>
        </w:rPr>
        <w:t xml:space="preserve">) Technical Design Standard </w:t>
      </w:r>
      <w:proofErr w:type="gramStart"/>
      <w:r w:rsidRPr="00E559C9">
        <w:rPr>
          <w:sz w:val="22"/>
          <w:szCs w:val="22"/>
        </w:rPr>
        <w:t xml:space="preserve">Section </w:t>
      </w:r>
      <w:r w:rsidR="0083590D">
        <w:rPr>
          <w:sz w:val="22"/>
          <w:szCs w:val="22"/>
        </w:rPr>
        <w:t xml:space="preserve"> (</w:t>
      </w:r>
      <w:proofErr w:type="gramEnd"/>
      <w:r w:rsidR="0083590D" w:rsidRPr="0053405D">
        <w:rPr>
          <w:sz w:val="22"/>
          <w:szCs w:val="22"/>
          <w:highlight w:val="yellow"/>
        </w:rPr>
        <w:t>from Tom???)</w:t>
      </w:r>
    </w:p>
    <w:p w:rsidR="00E559C9" w:rsidRPr="00E559C9" w:rsidRDefault="00E559C9" w:rsidP="00E559C9">
      <w:pPr>
        <w:autoSpaceDE w:val="0"/>
        <w:autoSpaceDN w:val="0"/>
        <w:adjustRightInd w:val="0"/>
        <w:jc w:val="both"/>
        <w:rPr>
          <w:sz w:val="22"/>
          <w:szCs w:val="22"/>
        </w:rPr>
      </w:pPr>
    </w:p>
    <w:p w:rsidR="00E559C9" w:rsidRPr="00E559C9" w:rsidRDefault="00E559C9" w:rsidP="00E559C9">
      <w:pPr>
        <w:pStyle w:val="ListParagraph"/>
        <w:numPr>
          <w:ilvl w:val="0"/>
          <w:numId w:val="39"/>
        </w:numPr>
        <w:ind w:left="450" w:hanging="450"/>
        <w:rPr>
          <w:b/>
          <w:bCs/>
          <w:sz w:val="22"/>
          <w:szCs w:val="22"/>
        </w:rPr>
      </w:pPr>
      <w:r w:rsidRPr="00E559C9">
        <w:rPr>
          <w:b/>
          <w:bCs/>
          <w:sz w:val="22"/>
          <w:szCs w:val="22"/>
        </w:rPr>
        <w:t>DEVELOPMENT REVIEW</w:t>
      </w:r>
    </w:p>
    <w:p w:rsidR="00E559C9" w:rsidRDefault="00E559C9" w:rsidP="00E559C9">
      <w:pPr>
        <w:rPr>
          <w:sz w:val="22"/>
          <w:szCs w:val="22"/>
        </w:rPr>
      </w:pPr>
      <w:r w:rsidRPr="008E3CC4">
        <w:rPr>
          <w:sz w:val="22"/>
          <w:szCs w:val="22"/>
        </w:rPr>
        <w:t xml:space="preserve">On the basis of the application, plans, reports and other information submitted by the applicant, findings and recommendations contained in Planning Board Report # </w:t>
      </w:r>
      <w:r w:rsidR="0053405D">
        <w:rPr>
          <w:sz w:val="22"/>
          <w:szCs w:val="22"/>
        </w:rPr>
        <w:t>50-11</w:t>
      </w:r>
      <w:r w:rsidRPr="008E3CC4">
        <w:rPr>
          <w:sz w:val="22"/>
          <w:szCs w:val="22"/>
        </w:rPr>
        <w:t xml:space="preserve"> for</w:t>
      </w:r>
      <w:r>
        <w:rPr>
          <w:sz w:val="22"/>
          <w:szCs w:val="22"/>
        </w:rPr>
        <w:t xml:space="preserve"> </w:t>
      </w:r>
      <w:r w:rsidR="0053405D">
        <w:rPr>
          <w:sz w:val="22"/>
          <w:szCs w:val="22"/>
        </w:rPr>
        <w:t>application 20</w:t>
      </w:r>
      <w:r>
        <w:rPr>
          <w:sz w:val="22"/>
          <w:szCs w:val="22"/>
        </w:rPr>
        <w:t>13-</w:t>
      </w:r>
      <w:r w:rsidR="0053405D">
        <w:rPr>
          <w:sz w:val="22"/>
          <w:szCs w:val="22"/>
        </w:rPr>
        <w:t>187 for</w:t>
      </w:r>
      <w:r>
        <w:rPr>
          <w:sz w:val="22"/>
          <w:szCs w:val="22"/>
        </w:rPr>
        <w:t xml:space="preserve"> 133 York Street </w:t>
      </w:r>
      <w:r w:rsidRPr="008E3CC4">
        <w:rPr>
          <w:sz w:val="22"/>
          <w:szCs w:val="22"/>
        </w:rPr>
        <w:t xml:space="preserve">relevant to the Site Plan </w:t>
      </w:r>
      <w:r>
        <w:rPr>
          <w:sz w:val="22"/>
          <w:szCs w:val="22"/>
        </w:rPr>
        <w:t>and Subdivision reviews</w:t>
      </w:r>
      <w:r w:rsidRPr="008E3CC4">
        <w:rPr>
          <w:sz w:val="22"/>
          <w:szCs w:val="22"/>
        </w:rPr>
        <w:t xml:space="preserve"> and other regulations, and the testimony presented at the Planning Board hearing, the Planning Board finds the following: </w:t>
      </w:r>
    </w:p>
    <w:p w:rsidR="00E559C9" w:rsidRPr="008E3CC4" w:rsidRDefault="00E559C9" w:rsidP="00E559C9">
      <w:pPr>
        <w:rPr>
          <w:sz w:val="22"/>
          <w:szCs w:val="22"/>
        </w:rPr>
      </w:pPr>
    </w:p>
    <w:p w:rsidR="00352057" w:rsidRPr="00932CD4" w:rsidRDefault="00352057" w:rsidP="00352057">
      <w:pPr>
        <w:widowControl w:val="0"/>
        <w:numPr>
          <w:ilvl w:val="0"/>
          <w:numId w:val="36"/>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EB1DFE">
        <w:rPr>
          <w:b/>
          <w:smallCaps/>
          <w:sz w:val="22"/>
          <w:szCs w:val="22"/>
        </w:rPr>
        <w:t>Subdivision:</w:t>
      </w:r>
    </w:p>
    <w:p w:rsidR="00352057" w:rsidRDefault="00352057" w:rsidP="00352057">
      <w:pPr>
        <w:tabs>
          <w:tab w:val="left" w:pos="-1152"/>
          <w:tab w:val="left" w:pos="0"/>
          <w:tab w:val="left" w:pos="720"/>
          <w:tab w:val="left" w:pos="1440"/>
          <w:tab w:val="left" w:pos="2160"/>
          <w:tab w:val="left" w:pos="2880"/>
          <w:tab w:val="left" w:pos="3600"/>
        </w:tabs>
        <w:rPr>
          <w:b/>
          <w:smallCaps/>
          <w:sz w:val="22"/>
          <w:szCs w:val="22"/>
        </w:rPr>
      </w:pPr>
    </w:p>
    <w:p w:rsidR="00352057" w:rsidRDefault="00352057" w:rsidP="00352057">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352057" w:rsidRPr="00C64088" w:rsidRDefault="00352057" w:rsidP="00352057">
      <w:pPr>
        <w:ind w:left="720"/>
        <w:rPr>
          <w:sz w:val="22"/>
          <w:szCs w:val="22"/>
        </w:rPr>
      </w:pPr>
    </w:p>
    <w:p w:rsidR="00352057"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p>
    <w:p w:rsidR="00352057" w:rsidRPr="00EB41F2" w:rsidRDefault="00352057" w:rsidP="00352057">
      <w:pPr>
        <w:numPr>
          <w:ilvl w:val="2"/>
          <w:numId w:val="38"/>
        </w:numPr>
        <w:tabs>
          <w:tab w:val="clear" w:pos="2700"/>
          <w:tab w:val="num" w:pos="-1440"/>
        </w:tabs>
        <w:ind w:left="720" w:hanging="540"/>
        <w:rPr>
          <w:sz w:val="22"/>
          <w:szCs w:val="22"/>
        </w:rPr>
      </w:pPr>
      <w:r w:rsidRPr="00EB41F2">
        <w:rPr>
          <w:sz w:val="22"/>
          <w:szCs w:val="22"/>
        </w:rPr>
        <w:t xml:space="preserve">That the Subdivision Plat shall be finalized to the satisfaction of the Planning Authority, Corporation Counsel, and Department of Public Services and include detailed references to </w:t>
      </w:r>
      <w:r w:rsidRPr="0053405D">
        <w:rPr>
          <w:sz w:val="22"/>
          <w:szCs w:val="22"/>
          <w:highlight w:val="yellow"/>
        </w:rPr>
        <w:t xml:space="preserve">approval dates, easements, </w:t>
      </w:r>
      <w:r>
        <w:rPr>
          <w:sz w:val="22"/>
          <w:szCs w:val="22"/>
          <w:highlight w:val="yellow"/>
        </w:rPr>
        <w:t xml:space="preserve">snow removal; green wall maintenance; </w:t>
      </w:r>
      <w:r w:rsidRPr="0053405D">
        <w:rPr>
          <w:sz w:val="22"/>
          <w:szCs w:val="22"/>
          <w:highlight w:val="yellow"/>
        </w:rPr>
        <w:t xml:space="preserve"> Condominium Association documents and relevant conditions</w:t>
      </w:r>
      <w:r w:rsidRPr="00EB41F2">
        <w:rPr>
          <w:sz w:val="22"/>
          <w:szCs w:val="22"/>
        </w:rPr>
        <w:t>; and</w:t>
      </w:r>
      <w:r w:rsidRPr="00EB41F2">
        <w:rPr>
          <w:sz w:val="22"/>
          <w:szCs w:val="22"/>
          <w:u w:val="single"/>
        </w:rPr>
        <w:t xml:space="preserve"> </w:t>
      </w:r>
    </w:p>
    <w:p w:rsidR="00352057" w:rsidRPr="001F081D" w:rsidRDefault="00352057" w:rsidP="00352057">
      <w:pPr>
        <w:ind w:left="720" w:hanging="540"/>
        <w:rPr>
          <w:sz w:val="16"/>
          <w:szCs w:val="16"/>
        </w:rPr>
      </w:pPr>
    </w:p>
    <w:p w:rsidR="00352057" w:rsidRPr="00606BAF" w:rsidRDefault="00352057" w:rsidP="00352057">
      <w:pPr>
        <w:numPr>
          <w:ilvl w:val="2"/>
          <w:numId w:val="38"/>
        </w:numPr>
        <w:tabs>
          <w:tab w:val="clear" w:pos="2700"/>
          <w:tab w:val="num" w:pos="-720"/>
        </w:tabs>
        <w:autoSpaceDE w:val="0"/>
        <w:autoSpaceDN w:val="0"/>
        <w:adjustRightInd w:val="0"/>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Pr="00606BAF">
        <w:rPr>
          <w:sz w:val="22"/>
          <w:szCs w:val="22"/>
        </w:rPr>
        <w:t xml:space="preserve">, including the </w:t>
      </w:r>
      <w:proofErr w:type="spellStart"/>
      <w:r w:rsidRPr="00606BAF">
        <w:rPr>
          <w:sz w:val="22"/>
          <w:szCs w:val="22"/>
        </w:rPr>
        <w:t>S</w:t>
      </w:r>
      <w:r>
        <w:rPr>
          <w:sz w:val="22"/>
          <w:szCs w:val="22"/>
        </w:rPr>
        <w:t>torm</w:t>
      </w:r>
      <w:r w:rsidRPr="00606BAF">
        <w:rPr>
          <w:sz w:val="22"/>
          <w:szCs w:val="22"/>
        </w:rPr>
        <w:t>water</w:t>
      </w:r>
      <w:proofErr w:type="spellEnd"/>
      <w:r w:rsidRPr="00606BAF">
        <w:rPr>
          <w:sz w:val="22"/>
          <w:szCs w:val="22"/>
        </w:rPr>
        <w:t xml:space="preserve"> </w:t>
      </w:r>
      <w:r>
        <w:rPr>
          <w:sz w:val="22"/>
          <w:szCs w:val="22"/>
        </w:rPr>
        <w:t>Maintenance A</w:t>
      </w:r>
      <w:r w:rsidRPr="00606BAF">
        <w:rPr>
          <w:sz w:val="22"/>
          <w:szCs w:val="22"/>
        </w:rPr>
        <w:t xml:space="preserve">greement and </w:t>
      </w:r>
      <w:proofErr w:type="spellStart"/>
      <w:r w:rsidRPr="00606BAF">
        <w:rPr>
          <w:sz w:val="22"/>
          <w:szCs w:val="22"/>
        </w:rPr>
        <w:t>Stormwater</w:t>
      </w:r>
      <w:proofErr w:type="spellEnd"/>
      <w:r w:rsidRPr="00606BAF">
        <w:rPr>
          <w:sz w:val="22"/>
          <w:szCs w:val="22"/>
        </w:rPr>
        <w:t xml:space="preserve"> Inspec</w:t>
      </w:r>
      <w:r>
        <w:rPr>
          <w:sz w:val="22"/>
          <w:szCs w:val="22"/>
        </w:rPr>
        <w:t>tion</w:t>
      </w:r>
      <w:r w:rsidRPr="00606BAF">
        <w:rPr>
          <w:sz w:val="22"/>
          <w:szCs w:val="22"/>
        </w:rPr>
        <w:t xml:space="preserve"> and </w:t>
      </w:r>
      <w:r>
        <w:rPr>
          <w:sz w:val="22"/>
          <w:szCs w:val="22"/>
        </w:rPr>
        <w:t>Maintenance P</w:t>
      </w:r>
      <w:r w:rsidRPr="00606BAF">
        <w:rPr>
          <w:sz w:val="22"/>
          <w:szCs w:val="22"/>
        </w:rPr>
        <w:t xml:space="preserve">lan, shall </w:t>
      </w:r>
      <w:r>
        <w:rPr>
          <w:sz w:val="22"/>
          <w:szCs w:val="22"/>
        </w:rPr>
        <w:t xml:space="preserve">address the relevant conditions of approval and </w:t>
      </w:r>
      <w:r w:rsidRPr="00606BAF">
        <w:rPr>
          <w:sz w:val="22"/>
          <w:szCs w:val="22"/>
        </w:rPr>
        <w:t>be finalized to the satisfaction of the Corporation Counsel</w:t>
      </w:r>
      <w:r>
        <w:rPr>
          <w:sz w:val="22"/>
          <w:szCs w:val="22"/>
        </w:rPr>
        <w:t xml:space="preserve"> prior to the recording of the Subdivision Plat</w:t>
      </w:r>
      <w:r w:rsidRPr="00606BAF">
        <w:rPr>
          <w:sz w:val="22"/>
          <w:szCs w:val="22"/>
        </w:rPr>
        <w:t>; and</w:t>
      </w:r>
    </w:p>
    <w:p w:rsidR="00352057" w:rsidRDefault="00352057" w:rsidP="00352057">
      <w:pPr>
        <w:ind w:hanging="540"/>
        <w:rPr>
          <w:sz w:val="16"/>
          <w:szCs w:val="16"/>
        </w:rPr>
      </w:pPr>
    </w:p>
    <w:p w:rsidR="00352057" w:rsidRPr="00550960" w:rsidRDefault="00352057"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sidRPr="00550960">
        <w:rPr>
          <w:rStyle w:val="Strong"/>
          <w:b w:val="0"/>
          <w:sz w:val="22"/>
          <w:szCs w:val="22"/>
        </w:rPr>
        <w:t xml:space="preserve">That the applicant and all assigns shall comply with the conditions of Chapter 32 </w:t>
      </w:r>
      <w:proofErr w:type="spellStart"/>
      <w:r w:rsidRPr="00550960">
        <w:rPr>
          <w:rStyle w:val="Strong"/>
          <w:b w:val="0"/>
          <w:sz w:val="22"/>
          <w:szCs w:val="22"/>
        </w:rPr>
        <w:t>Stormwater</w:t>
      </w:r>
      <w:proofErr w:type="spellEnd"/>
      <w:r w:rsidRPr="00550960">
        <w:rPr>
          <w:rStyle w:val="Strong"/>
          <w:b w:val="0"/>
          <w:sz w:val="22"/>
          <w:szCs w:val="22"/>
        </w:rPr>
        <w:t xml:space="preserve"> including Article III, Post-Construction Storm Water Management, which specifies the annual inspections and reporting requirements.  The developer/contractor/subcontractor must comply with conditions of the construction </w:t>
      </w:r>
      <w:proofErr w:type="spellStart"/>
      <w:r w:rsidRPr="00550960">
        <w:rPr>
          <w:rStyle w:val="Strong"/>
          <w:b w:val="0"/>
          <w:sz w:val="22"/>
          <w:szCs w:val="22"/>
        </w:rPr>
        <w:t>stormwater</w:t>
      </w:r>
      <w:proofErr w:type="spellEnd"/>
      <w:r w:rsidRPr="00550960">
        <w:rPr>
          <w:rStyle w:val="Strong"/>
          <w:b w:val="0"/>
          <w:sz w:val="22"/>
          <w:szCs w:val="22"/>
        </w:rPr>
        <w:t xml:space="preserve"> management plan and sediment &amp; erosion control plan based on City standards and state guidelines. A maintenance agreement for the </w:t>
      </w:r>
      <w:proofErr w:type="spellStart"/>
      <w:r w:rsidRPr="00550960">
        <w:rPr>
          <w:rStyle w:val="Strong"/>
          <w:b w:val="0"/>
          <w:sz w:val="22"/>
          <w:szCs w:val="22"/>
        </w:rPr>
        <w:t>stormwater</w:t>
      </w:r>
      <w:proofErr w:type="spellEnd"/>
      <w:r w:rsidRPr="00550960">
        <w:rPr>
          <w:rStyle w:val="Strong"/>
          <w:b w:val="0"/>
          <w:sz w:val="22"/>
          <w:szCs w:val="22"/>
        </w:rPr>
        <w:t xml:space="preserve"> drainage system, </w:t>
      </w:r>
      <w:r w:rsidRPr="00550960">
        <w:rPr>
          <w:color w:val="000000"/>
          <w:sz w:val="22"/>
          <w:szCs w:val="22"/>
        </w:rPr>
        <w:t xml:space="preserve">as included in </w:t>
      </w:r>
      <w:r w:rsidRPr="00550960">
        <w:rPr>
          <w:color w:val="000000"/>
          <w:sz w:val="22"/>
          <w:szCs w:val="22"/>
          <w:u w:val="single"/>
        </w:rPr>
        <w:t>Attachment  L</w:t>
      </w:r>
      <w:r w:rsidRPr="00550960">
        <w:rPr>
          <w:color w:val="000000"/>
          <w:sz w:val="22"/>
          <w:szCs w:val="22"/>
        </w:rPr>
        <w:t xml:space="preserve"> of this Report, or in substantially the same form with any changes to be approved by Corporation Counsel, shall be</w:t>
      </w:r>
      <w:r w:rsidRPr="00550960">
        <w:rPr>
          <w:b/>
          <w:color w:val="000000"/>
          <w:sz w:val="22"/>
          <w:szCs w:val="22"/>
        </w:rPr>
        <w:t xml:space="preserve"> </w:t>
      </w:r>
      <w:r w:rsidRPr="00550960">
        <w:rPr>
          <w:color w:val="000000"/>
          <w:sz w:val="22"/>
          <w:szCs w:val="22"/>
        </w:rPr>
        <w:t>s</w:t>
      </w:r>
      <w:r w:rsidRPr="00550960">
        <w:rPr>
          <w:rStyle w:val="Strong"/>
          <w:b w:val="0"/>
          <w:sz w:val="22"/>
          <w:szCs w:val="22"/>
        </w:rPr>
        <w:t>ubmitted and signed prior to the issuance of a Certificate of Occupancy with a copy to the Department of Public Services; and</w:t>
      </w:r>
    </w:p>
    <w:p w:rsidR="00352057" w:rsidRDefault="00352057" w:rsidP="00352057">
      <w:pPr>
        <w:pStyle w:val="ListParagraph"/>
        <w:rPr>
          <w:rStyle w:val="Strong"/>
          <w:b w:val="0"/>
          <w:bCs w:val="0"/>
          <w:sz w:val="22"/>
          <w:szCs w:val="22"/>
        </w:rPr>
      </w:pPr>
    </w:p>
    <w:p w:rsidR="00B76DD4" w:rsidRDefault="00B76DD4"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 xml:space="preserve">That the applicant shall ensure that tree preservation measures are undertaken in accordance with the comments of the City Arborist dated XXX and XXX, and that the Condominium Association </w:t>
      </w:r>
      <w:proofErr w:type="spellStart"/>
      <w:r>
        <w:rPr>
          <w:rStyle w:val="Strong"/>
          <w:b w:val="0"/>
          <w:bCs w:val="0"/>
          <w:sz w:val="22"/>
          <w:szCs w:val="22"/>
        </w:rPr>
        <w:t>docu,emnts</w:t>
      </w:r>
      <w:proofErr w:type="spellEnd"/>
      <w:r>
        <w:rPr>
          <w:rStyle w:val="Strong"/>
          <w:b w:val="0"/>
          <w:bCs w:val="0"/>
          <w:sz w:val="22"/>
          <w:szCs w:val="22"/>
        </w:rPr>
        <w:t xml:space="preserve"> shall include responsibilities for ongoing tree preservation ; and</w:t>
      </w:r>
    </w:p>
    <w:p w:rsidR="00B76DD4" w:rsidRDefault="00B76DD4" w:rsidP="00B76DD4">
      <w:pPr>
        <w:pStyle w:val="ListParagraph"/>
        <w:rPr>
          <w:rStyle w:val="Strong"/>
          <w:b w:val="0"/>
          <w:bCs w:val="0"/>
          <w:sz w:val="22"/>
          <w:szCs w:val="22"/>
        </w:rPr>
      </w:pPr>
    </w:p>
    <w:p w:rsidR="00352057" w:rsidRDefault="00B76DD4" w:rsidP="00352057">
      <w:pPr>
        <w:numPr>
          <w:ilvl w:val="2"/>
          <w:numId w:val="38"/>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add a note on the Subdivision Plat that confirms that the Condominium Association shall be responsible for the maintenance of the green wall, both the structure and the planting, and that any damage from vehicles backing into green wall shall be repai</w:t>
      </w:r>
      <w:r w:rsidR="00352057">
        <w:rPr>
          <w:rStyle w:val="Strong"/>
          <w:b w:val="0"/>
          <w:bCs w:val="0"/>
          <w:sz w:val="22"/>
          <w:szCs w:val="22"/>
        </w:rPr>
        <w:t>r</w:t>
      </w:r>
      <w:r>
        <w:rPr>
          <w:rStyle w:val="Strong"/>
          <w:b w:val="0"/>
          <w:bCs w:val="0"/>
          <w:sz w:val="22"/>
          <w:szCs w:val="22"/>
        </w:rPr>
        <w:t>ed within one week; and</w:t>
      </w:r>
    </w:p>
    <w:p w:rsidR="00B708C6" w:rsidRDefault="00B708C6" w:rsidP="00B708C6">
      <w:pPr>
        <w:pStyle w:val="ListParagraph"/>
        <w:rPr>
          <w:rStyle w:val="Strong"/>
          <w:b w:val="0"/>
          <w:bCs w:val="0"/>
          <w:sz w:val="22"/>
          <w:szCs w:val="22"/>
        </w:rPr>
      </w:pPr>
    </w:p>
    <w:p w:rsidR="00B708C6" w:rsidRDefault="00B708C6" w:rsidP="00B708C6">
      <w:pPr>
        <w:numPr>
          <w:ilvl w:val="2"/>
          <w:numId w:val="38"/>
        </w:numPr>
        <w:tabs>
          <w:tab w:val="clear" w:pos="2700"/>
          <w:tab w:val="num" w:pos="0"/>
        </w:tabs>
        <w:autoSpaceDE w:val="0"/>
        <w:autoSpaceDN w:val="0"/>
        <w:adjustRightInd w:val="0"/>
        <w:ind w:left="720" w:hanging="540"/>
        <w:rPr>
          <w:sz w:val="22"/>
          <w:szCs w:val="22"/>
        </w:rPr>
      </w:pPr>
      <w:r w:rsidRPr="00EB41F2">
        <w:rPr>
          <w:sz w:val="22"/>
          <w:szCs w:val="22"/>
        </w:rPr>
        <w:t xml:space="preserve">That the </w:t>
      </w:r>
      <w:r>
        <w:rPr>
          <w:sz w:val="22"/>
          <w:szCs w:val="22"/>
        </w:rPr>
        <w:t xml:space="preserve">Subdivision Plat </w:t>
      </w:r>
      <w:r w:rsidRPr="00EB41F2">
        <w:rPr>
          <w:sz w:val="22"/>
          <w:szCs w:val="22"/>
        </w:rPr>
        <w:t xml:space="preserve">shall </w:t>
      </w:r>
      <w:r>
        <w:rPr>
          <w:sz w:val="22"/>
          <w:szCs w:val="22"/>
        </w:rPr>
        <w:t xml:space="preserve">include a note confirming the Snow Removal Plan details and that the Condominium </w:t>
      </w:r>
      <w:proofErr w:type="spellStart"/>
      <w:r>
        <w:rPr>
          <w:sz w:val="22"/>
          <w:szCs w:val="22"/>
        </w:rPr>
        <w:t>Associaton</w:t>
      </w:r>
      <w:proofErr w:type="spellEnd"/>
      <w:r>
        <w:rPr>
          <w:sz w:val="22"/>
          <w:szCs w:val="22"/>
        </w:rPr>
        <w:t xml:space="preserve"> is responsible for this being undertaken in a timely fashion</w:t>
      </w:r>
      <w:r w:rsidRPr="00EB41F2">
        <w:rPr>
          <w:sz w:val="22"/>
          <w:szCs w:val="22"/>
        </w:rPr>
        <w:t xml:space="preserve">; and </w:t>
      </w:r>
    </w:p>
    <w:p w:rsidR="00B708C6" w:rsidRPr="001F081D" w:rsidRDefault="00B708C6" w:rsidP="00B708C6">
      <w:pPr>
        <w:pStyle w:val="ListParagraph"/>
        <w:rPr>
          <w:sz w:val="16"/>
          <w:szCs w:val="16"/>
        </w:rPr>
      </w:pPr>
    </w:p>
    <w:p w:rsidR="00B708C6" w:rsidRDefault="00B708C6" w:rsidP="00B708C6">
      <w:pPr>
        <w:numPr>
          <w:ilvl w:val="2"/>
          <w:numId w:val="38"/>
        </w:numPr>
        <w:tabs>
          <w:tab w:val="clear" w:pos="2700"/>
          <w:tab w:val="num" w:pos="0"/>
        </w:tabs>
        <w:autoSpaceDE w:val="0"/>
        <w:autoSpaceDN w:val="0"/>
        <w:adjustRightInd w:val="0"/>
        <w:ind w:left="720" w:hanging="540"/>
        <w:rPr>
          <w:sz w:val="22"/>
          <w:szCs w:val="22"/>
        </w:rPr>
      </w:pPr>
      <w:r w:rsidRPr="00EB41F2">
        <w:rPr>
          <w:sz w:val="22"/>
          <w:szCs w:val="22"/>
        </w:rPr>
        <w:t xml:space="preserve">That </w:t>
      </w:r>
      <w:r>
        <w:rPr>
          <w:sz w:val="22"/>
          <w:szCs w:val="22"/>
        </w:rPr>
        <w:t>XXX</w:t>
      </w:r>
      <w:r w:rsidRPr="00EB41F2">
        <w:rPr>
          <w:sz w:val="22"/>
          <w:szCs w:val="22"/>
        </w:rPr>
        <w:t xml:space="preserve"> vehicles shall not </w:t>
      </w:r>
      <w:r>
        <w:rPr>
          <w:sz w:val="22"/>
          <w:szCs w:val="22"/>
        </w:rPr>
        <w:t>(re access/servicing)</w:t>
      </w:r>
    </w:p>
    <w:p w:rsidR="00B708C6" w:rsidRDefault="00B708C6" w:rsidP="00B708C6">
      <w:pPr>
        <w:pStyle w:val="ListParagraph"/>
        <w:rPr>
          <w:sz w:val="22"/>
          <w:szCs w:val="22"/>
        </w:rPr>
      </w:pPr>
    </w:p>
    <w:p w:rsidR="00B708C6" w:rsidRPr="00EB41F2" w:rsidRDefault="00B708C6" w:rsidP="00B708C6">
      <w:pPr>
        <w:numPr>
          <w:ilvl w:val="2"/>
          <w:numId w:val="38"/>
        </w:numPr>
        <w:tabs>
          <w:tab w:val="clear" w:pos="2700"/>
          <w:tab w:val="num" w:pos="0"/>
        </w:tabs>
        <w:autoSpaceDE w:val="0"/>
        <w:autoSpaceDN w:val="0"/>
        <w:adjustRightInd w:val="0"/>
        <w:ind w:left="720" w:hanging="540"/>
        <w:rPr>
          <w:sz w:val="22"/>
          <w:szCs w:val="22"/>
        </w:rPr>
      </w:pPr>
      <w:r>
        <w:rPr>
          <w:sz w:val="22"/>
          <w:szCs w:val="22"/>
        </w:rPr>
        <w:t>RE access to parking spaces</w:t>
      </w:r>
    </w:p>
    <w:p w:rsidR="00352057" w:rsidRPr="0053405D" w:rsidRDefault="00352057" w:rsidP="00352057">
      <w:pPr>
        <w:pStyle w:val="ListParagraph"/>
        <w:rPr>
          <w:rStyle w:val="Strong"/>
          <w:b w:val="0"/>
          <w:bCs w:val="0"/>
          <w:sz w:val="22"/>
          <w:szCs w:val="22"/>
        </w:rPr>
      </w:pPr>
    </w:p>
    <w:p w:rsidR="00352057" w:rsidRPr="005633FB" w:rsidRDefault="00352057" w:rsidP="00352057">
      <w:pPr>
        <w:widowControl w:val="0"/>
        <w:numPr>
          <w:ilvl w:val="0"/>
          <w:numId w:val="36"/>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5211E1">
        <w:rPr>
          <w:b/>
          <w:smallCaps/>
          <w:sz w:val="22"/>
          <w:szCs w:val="22"/>
        </w:rPr>
        <w:t>Site Plan Review</w:t>
      </w:r>
    </w:p>
    <w:p w:rsidR="00352057" w:rsidRPr="005211E1" w:rsidRDefault="00352057" w:rsidP="00352057">
      <w:pPr>
        <w:tabs>
          <w:tab w:val="left" w:pos="-1152"/>
          <w:tab w:val="left" w:pos="0"/>
          <w:tab w:val="left" w:pos="720"/>
          <w:tab w:val="left" w:pos="1440"/>
          <w:tab w:val="left" w:pos="2160"/>
          <w:tab w:val="left" w:pos="2880"/>
          <w:tab w:val="left" w:pos="3600"/>
        </w:tabs>
        <w:ind w:left="360"/>
        <w:rPr>
          <w:sz w:val="22"/>
          <w:szCs w:val="22"/>
        </w:rPr>
      </w:pP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Pr>
          <w:sz w:val="22"/>
          <w:szCs w:val="22"/>
        </w:rPr>
        <w:t>finds</w:t>
      </w:r>
      <w:r w:rsidRPr="005211E1">
        <w:rPr>
          <w:sz w:val="22"/>
          <w:szCs w:val="22"/>
        </w:rPr>
        <w:t xml:space="preserve"> that the plan </w:t>
      </w:r>
      <w:r>
        <w:rPr>
          <w:sz w:val="22"/>
          <w:szCs w:val="22"/>
        </w:rPr>
        <w:t>(</w:t>
      </w:r>
      <w:r w:rsidRPr="001F081D">
        <w:rPr>
          <w:b/>
          <w:sz w:val="22"/>
          <w:szCs w:val="22"/>
        </w:rPr>
        <w:t>is/is not</w:t>
      </w:r>
      <w:r>
        <w:rPr>
          <w:b/>
          <w:sz w:val="22"/>
          <w:szCs w:val="22"/>
        </w:rPr>
        <w:t>)</w:t>
      </w:r>
      <w:r w:rsidRPr="005211E1">
        <w:rPr>
          <w:sz w:val="22"/>
          <w:szCs w:val="22"/>
        </w:rPr>
        <w:t xml:space="preserve"> in conformance with the site plan standards of the Land Use Code, subject to the following condition(s) of approval:</w:t>
      </w:r>
    </w:p>
    <w:p w:rsidR="00352057" w:rsidRDefault="00352057" w:rsidP="00352057">
      <w:pPr>
        <w:tabs>
          <w:tab w:val="left" w:pos="-1152"/>
          <w:tab w:val="left" w:pos="0"/>
          <w:tab w:val="left" w:pos="720"/>
          <w:tab w:val="left" w:pos="1440"/>
          <w:tab w:val="left" w:pos="2160"/>
          <w:tab w:val="left" w:pos="2880"/>
          <w:tab w:val="left" w:pos="3600"/>
        </w:tabs>
        <w:rPr>
          <w:sz w:val="22"/>
          <w:szCs w:val="22"/>
        </w:rPr>
      </w:pP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p>
    <w:p w:rsidR="00352057" w:rsidRDefault="00352057" w:rsidP="00352057">
      <w:pPr>
        <w:ind w:left="720"/>
        <w:rPr>
          <w:bCs/>
          <w:sz w:val="22"/>
          <w:szCs w:val="22"/>
        </w:rPr>
      </w:pPr>
    </w:p>
    <w:p w:rsidR="00352057" w:rsidRDefault="00B708C6" w:rsidP="00B708C6">
      <w:pPr>
        <w:numPr>
          <w:ilvl w:val="0"/>
          <w:numId w:val="37"/>
        </w:numPr>
        <w:rPr>
          <w:bCs/>
          <w:sz w:val="22"/>
          <w:szCs w:val="22"/>
        </w:rPr>
      </w:pPr>
      <w:r w:rsidRPr="00C95875">
        <w:rPr>
          <w:bCs/>
          <w:sz w:val="22"/>
          <w:szCs w:val="22"/>
        </w:rPr>
        <w:t xml:space="preserve">That the </w:t>
      </w:r>
      <w:r>
        <w:rPr>
          <w:bCs/>
          <w:sz w:val="22"/>
          <w:szCs w:val="22"/>
        </w:rPr>
        <w:t xml:space="preserve">Landscape plan XXX Plant List/Locations shall be revised </w:t>
      </w:r>
      <w:r w:rsidRPr="00C95875">
        <w:rPr>
          <w:bCs/>
          <w:sz w:val="22"/>
          <w:szCs w:val="22"/>
        </w:rPr>
        <w:t xml:space="preserve">to </w:t>
      </w:r>
    </w:p>
    <w:p w:rsidR="00B708C6" w:rsidRDefault="00B708C6" w:rsidP="00B708C6">
      <w:pPr>
        <w:ind w:left="720"/>
        <w:rPr>
          <w:bCs/>
          <w:sz w:val="22"/>
          <w:szCs w:val="22"/>
        </w:rPr>
      </w:pPr>
    </w:p>
    <w:p w:rsidR="00352057" w:rsidRDefault="00352057" w:rsidP="00352057">
      <w:pPr>
        <w:numPr>
          <w:ilvl w:val="0"/>
          <w:numId w:val="37"/>
        </w:numPr>
        <w:rPr>
          <w:bCs/>
          <w:sz w:val="22"/>
          <w:szCs w:val="22"/>
        </w:rPr>
      </w:pPr>
      <w:r>
        <w:rPr>
          <w:bCs/>
          <w:sz w:val="22"/>
          <w:szCs w:val="22"/>
        </w:rPr>
        <w:t>Construction management plan +++</w:t>
      </w:r>
    </w:p>
    <w:p w:rsidR="00352057" w:rsidRDefault="00352057" w:rsidP="00352057">
      <w:pPr>
        <w:pStyle w:val="ListParagraph"/>
        <w:rPr>
          <w:bCs/>
          <w:sz w:val="22"/>
          <w:szCs w:val="22"/>
        </w:rPr>
      </w:pPr>
    </w:p>
    <w:p w:rsidR="00352057" w:rsidRDefault="00352057" w:rsidP="00352057">
      <w:pPr>
        <w:numPr>
          <w:ilvl w:val="0"/>
          <w:numId w:val="37"/>
        </w:numPr>
        <w:rPr>
          <w:bCs/>
          <w:sz w:val="22"/>
          <w:szCs w:val="22"/>
        </w:rPr>
      </w:pPr>
      <w:r>
        <w:rPr>
          <w:bCs/>
          <w:sz w:val="22"/>
          <w:szCs w:val="22"/>
        </w:rPr>
        <w:t>Fire connection</w:t>
      </w:r>
    </w:p>
    <w:p w:rsidR="00352057" w:rsidRDefault="00352057" w:rsidP="00352057">
      <w:pPr>
        <w:pStyle w:val="ListParagraph"/>
        <w:rPr>
          <w:bCs/>
          <w:sz w:val="22"/>
          <w:szCs w:val="22"/>
        </w:rPr>
      </w:pPr>
    </w:p>
    <w:p w:rsidR="00352057" w:rsidRDefault="00352057" w:rsidP="00352057">
      <w:pPr>
        <w:pStyle w:val="ListParagraph"/>
        <w:rPr>
          <w:bCs/>
          <w:sz w:val="22"/>
          <w:szCs w:val="22"/>
        </w:rPr>
      </w:pPr>
    </w:p>
    <w:p w:rsidR="00352057" w:rsidRDefault="00352057" w:rsidP="00352057">
      <w:pPr>
        <w:numPr>
          <w:ilvl w:val="0"/>
          <w:numId w:val="37"/>
        </w:numPr>
        <w:rPr>
          <w:bCs/>
          <w:sz w:val="22"/>
          <w:szCs w:val="22"/>
        </w:rPr>
      </w:pPr>
      <w:r>
        <w:rPr>
          <w:bCs/>
          <w:sz w:val="22"/>
          <w:szCs w:val="22"/>
        </w:rPr>
        <w:t>Condensers for heating or cooling units</w:t>
      </w:r>
    </w:p>
    <w:p w:rsidR="00B708C6" w:rsidRDefault="00B708C6" w:rsidP="00352057">
      <w:pPr>
        <w:numPr>
          <w:ilvl w:val="0"/>
          <w:numId w:val="37"/>
        </w:numPr>
        <w:rPr>
          <w:bCs/>
          <w:sz w:val="22"/>
          <w:szCs w:val="22"/>
        </w:rPr>
      </w:pPr>
    </w:p>
    <w:p w:rsidR="00352057" w:rsidRDefault="00352057" w:rsidP="00352057">
      <w:pPr>
        <w:numPr>
          <w:ilvl w:val="0"/>
          <w:numId w:val="37"/>
        </w:numPr>
      </w:pPr>
      <w:r w:rsidRPr="00550960">
        <w:rPr>
          <w:bCs/>
          <w:sz w:val="22"/>
          <w:szCs w:val="22"/>
        </w:rPr>
        <w:t xml:space="preserve">Lighting: That revised ceiling mounted lights within the parking garage area shall be submitted for </w:t>
      </w:r>
      <w:proofErr w:type="spellStart"/>
      <w:r w:rsidRPr="00550960">
        <w:rPr>
          <w:bCs/>
          <w:sz w:val="22"/>
          <w:szCs w:val="22"/>
        </w:rPr>
        <w:t>reiew</w:t>
      </w:r>
      <w:proofErr w:type="spellEnd"/>
      <w:r w:rsidRPr="00550960">
        <w:rPr>
          <w:bCs/>
          <w:sz w:val="22"/>
          <w:szCs w:val="22"/>
        </w:rPr>
        <w:t xml:space="preserve"> and approval so that they meet the standards set out in Section 12 </w:t>
      </w:r>
      <w:r w:rsidRPr="00550960">
        <w:rPr>
          <w:bCs/>
          <w:i/>
          <w:sz w:val="22"/>
          <w:szCs w:val="22"/>
        </w:rPr>
        <w:t>Site Lighting Standards</w:t>
      </w:r>
      <w:r w:rsidRPr="00550960">
        <w:rPr>
          <w:bCs/>
          <w:sz w:val="22"/>
          <w:szCs w:val="22"/>
        </w:rPr>
        <w:t xml:space="preserve"> in the City’s Technical Manual.</w:t>
      </w:r>
    </w:p>
    <w:p w:rsidR="00E559C9" w:rsidRDefault="00E559C9" w:rsidP="00E559C9">
      <w:pPr>
        <w:pStyle w:val="ListParagraph"/>
      </w:pPr>
    </w:p>
    <w:p w:rsidR="00E559C9" w:rsidRDefault="00E559C9" w:rsidP="00E559C9">
      <w:pPr>
        <w:pStyle w:val="ListParagraph"/>
      </w:pPr>
    </w:p>
    <w:p w:rsidR="00E559C9" w:rsidRDefault="00E559C9" w:rsidP="00E559C9">
      <w:pPr>
        <w:pStyle w:val="ListParagraph"/>
      </w:pPr>
    </w:p>
    <w:p w:rsidR="00AA6D3D" w:rsidRPr="00005BF7" w:rsidRDefault="00E559C9" w:rsidP="00E559C9">
      <w:pPr>
        <w:rPr>
          <w:bCs/>
          <w:sz w:val="22"/>
          <w:szCs w:val="22"/>
        </w:rPr>
      </w:pPr>
      <w:r w:rsidRPr="00005BF7">
        <w:rPr>
          <w:bCs/>
          <w:sz w:val="22"/>
          <w:szCs w:val="22"/>
        </w:rPr>
        <w:t xml:space="preserve"> </w:t>
      </w:r>
      <w:r w:rsidR="002852C7" w:rsidRPr="00005BF7">
        <w:rPr>
          <w:bCs/>
          <w:sz w:val="22"/>
          <w:szCs w:val="22"/>
        </w:rPr>
        <w:t>[</w:t>
      </w:r>
      <w:r w:rsidR="002852C7" w:rsidRPr="00005BF7">
        <w:rPr>
          <w:bCs/>
          <w:i/>
          <w:sz w:val="22"/>
          <w:szCs w:val="22"/>
        </w:rPr>
        <w:t>Attachments next page</w:t>
      </w:r>
      <w:r w:rsidR="002852C7" w:rsidRPr="00005BF7">
        <w:rPr>
          <w:bCs/>
          <w:sz w:val="22"/>
          <w:szCs w:val="22"/>
        </w:rPr>
        <w:t>]</w:t>
      </w:r>
    </w:p>
    <w:p w:rsidR="00662C90" w:rsidRPr="00005BF7" w:rsidRDefault="00662C90" w:rsidP="001D3FBE">
      <w:pPr>
        <w:rPr>
          <w:b/>
          <w:sz w:val="22"/>
          <w:szCs w:val="22"/>
        </w:rPr>
      </w:pPr>
    </w:p>
    <w:p w:rsidR="00662C90" w:rsidRPr="00005BF7" w:rsidRDefault="00662C90" w:rsidP="001D3FBE">
      <w:pPr>
        <w:rPr>
          <w:b/>
          <w:sz w:val="22"/>
          <w:szCs w:val="22"/>
        </w:rPr>
      </w:pPr>
    </w:p>
    <w:p w:rsidR="001D3FBE" w:rsidRPr="00005BF7" w:rsidRDefault="001D3FBE" w:rsidP="001D3FBE">
      <w:pPr>
        <w:rPr>
          <w:b/>
          <w:sz w:val="22"/>
          <w:szCs w:val="22"/>
        </w:rPr>
      </w:pPr>
      <w:r w:rsidRPr="00005BF7">
        <w:rPr>
          <w:b/>
          <w:sz w:val="22"/>
          <w:szCs w:val="22"/>
        </w:rPr>
        <w:t>ATTACHMENTS:</w:t>
      </w:r>
    </w:p>
    <w:p w:rsidR="008F0265" w:rsidRDefault="001D3FBE" w:rsidP="001D3FBE">
      <w:pPr>
        <w:widowControl w:val="0"/>
        <w:autoSpaceDE w:val="0"/>
        <w:autoSpaceDN w:val="0"/>
        <w:adjustRightInd w:val="0"/>
        <w:rPr>
          <w:b/>
          <w:sz w:val="22"/>
          <w:szCs w:val="22"/>
          <w:u w:val="single"/>
        </w:rPr>
      </w:pPr>
      <w:r w:rsidRPr="00005BF7">
        <w:rPr>
          <w:b/>
          <w:sz w:val="22"/>
          <w:szCs w:val="22"/>
          <w:u w:val="single"/>
        </w:rPr>
        <w:t xml:space="preserve">Attachments to </w:t>
      </w:r>
      <w:r w:rsidR="008F0265">
        <w:rPr>
          <w:b/>
          <w:sz w:val="22"/>
          <w:szCs w:val="22"/>
          <w:u w:val="single"/>
        </w:rPr>
        <w:t>the Report</w:t>
      </w:r>
    </w:p>
    <w:p w:rsidR="008F0265" w:rsidRPr="00005BF7" w:rsidRDefault="008F0265" w:rsidP="001D3FBE">
      <w:pPr>
        <w:widowControl w:val="0"/>
        <w:autoSpaceDE w:val="0"/>
        <w:autoSpaceDN w:val="0"/>
        <w:adjustRightInd w:val="0"/>
        <w:rPr>
          <w:b/>
          <w:sz w:val="22"/>
          <w:szCs w:val="22"/>
          <w:u w:val="single"/>
        </w:rPr>
      </w:pPr>
      <w:proofErr w:type="spellStart"/>
      <w:r>
        <w:rPr>
          <w:b/>
          <w:sz w:val="22"/>
          <w:szCs w:val="22"/>
          <w:u w:val="single"/>
        </w:rPr>
        <w:t>Worskhop</w:t>
      </w:r>
      <w:proofErr w:type="spellEnd"/>
    </w:p>
    <w:p w:rsidR="004C26DE" w:rsidRPr="00005BF7"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Staff e-mail prelim review comments 8.22.2013</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Traffic Engineering Review comments 8.23.2013</w:t>
      </w:r>
    </w:p>
    <w:p w:rsidR="00DB19AB" w:rsidRPr="00005BF7" w:rsidRDefault="001D3FBE"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Engineering Review comments</w:t>
      </w:r>
      <w:r w:rsidR="004C26DE" w:rsidRPr="00005BF7">
        <w:rPr>
          <w:sz w:val="22"/>
          <w:szCs w:val="22"/>
        </w:rPr>
        <w:t xml:space="preserve"> 8.27.2013 as updated 9.6.2013</w:t>
      </w:r>
      <w:r w:rsidRPr="00005BF7">
        <w:rPr>
          <w:sz w:val="22"/>
          <w:szCs w:val="22"/>
        </w:rPr>
        <w:t xml:space="preserve"> </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Zoning  comments 8.30.2013 </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Staff e-mail  update 8.30.2013</w:t>
      </w:r>
    </w:p>
    <w:p w:rsidR="00525BB6" w:rsidRPr="00005BF7"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DPS (David Margolis-</w:t>
      </w:r>
      <w:proofErr w:type="spellStart"/>
      <w:r w:rsidRPr="00005BF7">
        <w:rPr>
          <w:sz w:val="22"/>
          <w:szCs w:val="22"/>
        </w:rPr>
        <w:t>Pineo</w:t>
      </w:r>
      <w:proofErr w:type="spellEnd"/>
      <w:r w:rsidRPr="00005BF7">
        <w:rPr>
          <w:sz w:val="22"/>
          <w:szCs w:val="22"/>
        </w:rPr>
        <w:t xml:space="preserve">) comments </w:t>
      </w:r>
      <w:r w:rsidR="004C26DE" w:rsidRPr="00005BF7">
        <w:rPr>
          <w:sz w:val="22"/>
          <w:szCs w:val="22"/>
        </w:rPr>
        <w:t>9.5.2013</w:t>
      </w:r>
    </w:p>
    <w:p w:rsidR="004C26DE" w:rsidRPr="00005BF7"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Fire Department comments 9.6.2013</w:t>
      </w:r>
    </w:p>
    <w:p w:rsidR="004C26DE" w:rsidRDefault="004C26DE" w:rsidP="004C26DE">
      <w:pPr>
        <w:widowControl w:val="0"/>
        <w:numPr>
          <w:ilvl w:val="1"/>
          <w:numId w:val="9"/>
        </w:numPr>
        <w:tabs>
          <w:tab w:val="clear" w:pos="1440"/>
        </w:tabs>
        <w:autoSpaceDE w:val="0"/>
        <w:autoSpaceDN w:val="0"/>
        <w:adjustRightInd w:val="0"/>
        <w:ind w:left="360"/>
        <w:rPr>
          <w:sz w:val="22"/>
          <w:szCs w:val="22"/>
        </w:rPr>
      </w:pPr>
      <w:r w:rsidRPr="00005BF7">
        <w:rPr>
          <w:sz w:val="22"/>
          <w:szCs w:val="22"/>
        </w:rPr>
        <w:t xml:space="preserve">City Arborist comments </w:t>
      </w:r>
      <w:r w:rsidR="009A5547" w:rsidRPr="00005BF7">
        <w:rPr>
          <w:sz w:val="22"/>
          <w:szCs w:val="22"/>
        </w:rPr>
        <w:t>9.6.2013</w:t>
      </w:r>
    </w:p>
    <w:p w:rsidR="008F0265" w:rsidRDefault="008F0265" w:rsidP="008F0265">
      <w:pPr>
        <w:pStyle w:val="ListParagraph"/>
        <w:widowControl w:val="0"/>
        <w:autoSpaceDE w:val="0"/>
        <w:autoSpaceDN w:val="0"/>
        <w:adjustRightInd w:val="0"/>
        <w:ind w:left="360" w:hanging="360"/>
        <w:rPr>
          <w:b/>
          <w:sz w:val="22"/>
          <w:szCs w:val="22"/>
          <w:u w:val="single"/>
        </w:rPr>
      </w:pPr>
    </w:p>
    <w:p w:rsidR="008F0265" w:rsidRPr="008F0265" w:rsidRDefault="008F0265" w:rsidP="008F0265">
      <w:pPr>
        <w:pStyle w:val="ListParagraph"/>
        <w:widowControl w:val="0"/>
        <w:autoSpaceDE w:val="0"/>
        <w:autoSpaceDN w:val="0"/>
        <w:adjustRightInd w:val="0"/>
        <w:ind w:left="360" w:hanging="360"/>
        <w:rPr>
          <w:b/>
          <w:sz w:val="22"/>
          <w:szCs w:val="22"/>
          <w:u w:val="single"/>
        </w:rPr>
      </w:pPr>
      <w:r w:rsidRPr="008F0265">
        <w:rPr>
          <w:b/>
          <w:sz w:val="22"/>
          <w:szCs w:val="22"/>
          <w:u w:val="single"/>
        </w:rPr>
        <w:t>Hearing</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Staff e-mail  </w:t>
      </w:r>
      <w:r>
        <w:rPr>
          <w:sz w:val="22"/>
          <w:szCs w:val="22"/>
        </w:rPr>
        <w:t xml:space="preserve">re fundamental issues </w:t>
      </w:r>
      <w:r w:rsidRPr="00005BF7">
        <w:rPr>
          <w:sz w:val="22"/>
          <w:szCs w:val="22"/>
        </w:rPr>
        <w:t xml:space="preserve"> </w:t>
      </w:r>
    </w:p>
    <w:p w:rsidR="008F0265" w:rsidRPr="00005BF7" w:rsidRDefault="008F0265" w:rsidP="008F0265">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Fir</w:t>
      </w:r>
      <w:r w:rsidR="006D70D9">
        <w:rPr>
          <w:sz w:val="22"/>
          <w:szCs w:val="22"/>
        </w:rPr>
        <w:t xml:space="preserve">e Department comments </w:t>
      </w:r>
    </w:p>
    <w:p w:rsidR="008F0265" w:rsidRDefault="006D70D9" w:rsidP="008F0265">
      <w:pPr>
        <w:widowControl w:val="0"/>
        <w:numPr>
          <w:ilvl w:val="1"/>
          <w:numId w:val="9"/>
        </w:numPr>
        <w:tabs>
          <w:tab w:val="clear" w:pos="1440"/>
        </w:tabs>
        <w:autoSpaceDE w:val="0"/>
        <w:autoSpaceDN w:val="0"/>
        <w:adjustRightInd w:val="0"/>
        <w:ind w:left="360"/>
        <w:rPr>
          <w:sz w:val="22"/>
          <w:szCs w:val="22"/>
        </w:rPr>
      </w:pPr>
      <w:r>
        <w:rPr>
          <w:sz w:val="22"/>
          <w:szCs w:val="22"/>
        </w:rPr>
        <w:t xml:space="preserve">City Arborist comments </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Engineering Review comments </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Zoning  comments </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DPS (David M</w:t>
      </w:r>
      <w:r>
        <w:rPr>
          <w:sz w:val="22"/>
          <w:szCs w:val="22"/>
        </w:rPr>
        <w:t>argolis-</w:t>
      </w:r>
      <w:proofErr w:type="spellStart"/>
      <w:r>
        <w:rPr>
          <w:sz w:val="22"/>
          <w:szCs w:val="22"/>
        </w:rPr>
        <w:t>Pineo</w:t>
      </w:r>
      <w:proofErr w:type="spellEnd"/>
      <w:r>
        <w:rPr>
          <w:sz w:val="22"/>
          <w:szCs w:val="22"/>
        </w:rPr>
        <w:t xml:space="preserve">) comments </w:t>
      </w:r>
    </w:p>
    <w:p w:rsidR="006D70D9" w:rsidRPr="00005BF7" w:rsidRDefault="006D70D9" w:rsidP="006D70D9">
      <w:pPr>
        <w:widowControl w:val="0"/>
        <w:numPr>
          <w:ilvl w:val="1"/>
          <w:numId w:val="9"/>
        </w:numPr>
        <w:tabs>
          <w:tab w:val="clear" w:pos="1440"/>
          <w:tab w:val="num" w:pos="360"/>
        </w:tabs>
        <w:autoSpaceDE w:val="0"/>
        <w:autoSpaceDN w:val="0"/>
        <w:adjustRightInd w:val="0"/>
        <w:ind w:hanging="1440"/>
        <w:rPr>
          <w:sz w:val="22"/>
          <w:szCs w:val="22"/>
        </w:rPr>
      </w:pPr>
      <w:r w:rsidRPr="00005BF7">
        <w:rPr>
          <w:sz w:val="22"/>
          <w:szCs w:val="22"/>
        </w:rPr>
        <w:t xml:space="preserve">Traffic Engineering Review comments </w:t>
      </w:r>
    </w:p>
    <w:p w:rsidR="008F0265" w:rsidRDefault="008F0265"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352057" w:rsidRDefault="00352057" w:rsidP="006D70D9">
      <w:pPr>
        <w:widowControl w:val="0"/>
        <w:autoSpaceDE w:val="0"/>
        <w:autoSpaceDN w:val="0"/>
        <w:adjustRightInd w:val="0"/>
        <w:ind w:left="360"/>
        <w:rPr>
          <w:sz w:val="22"/>
          <w:szCs w:val="22"/>
        </w:rPr>
      </w:pPr>
    </w:p>
    <w:p w:rsidR="001D3FBE" w:rsidRDefault="001D3FBE" w:rsidP="001D3FBE">
      <w:pPr>
        <w:widowControl w:val="0"/>
        <w:autoSpaceDE w:val="0"/>
        <w:autoSpaceDN w:val="0"/>
        <w:adjustRightInd w:val="0"/>
        <w:rPr>
          <w:b/>
          <w:sz w:val="22"/>
          <w:szCs w:val="22"/>
          <w:u w:val="single"/>
        </w:rPr>
      </w:pPr>
      <w:r w:rsidRPr="00005BF7">
        <w:rPr>
          <w:b/>
          <w:sz w:val="22"/>
          <w:szCs w:val="22"/>
          <w:u w:val="single"/>
        </w:rPr>
        <w:t>Applicant’s Submittal</w:t>
      </w:r>
    </w:p>
    <w:p w:rsidR="008F0265" w:rsidRPr="00005BF7" w:rsidRDefault="008F0265" w:rsidP="001D3FBE">
      <w:pPr>
        <w:widowControl w:val="0"/>
        <w:autoSpaceDE w:val="0"/>
        <w:autoSpaceDN w:val="0"/>
        <w:adjustRightInd w:val="0"/>
        <w:rPr>
          <w:b/>
          <w:sz w:val="22"/>
          <w:szCs w:val="22"/>
          <w:u w:val="single"/>
        </w:rPr>
      </w:pPr>
      <w:r>
        <w:rPr>
          <w:b/>
          <w:sz w:val="22"/>
          <w:szCs w:val="22"/>
          <w:u w:val="single"/>
        </w:rPr>
        <w:t>Workshop</w:t>
      </w:r>
    </w:p>
    <w:p w:rsidR="001D3FBE" w:rsidRPr="00005BF7" w:rsidRDefault="001D3FBE"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 xml:space="preserve">Cover Letter and Application </w:t>
      </w:r>
      <w:r w:rsidR="00662C90" w:rsidRPr="00005BF7">
        <w:rPr>
          <w:sz w:val="22"/>
          <w:szCs w:val="22"/>
        </w:rPr>
        <w:t>7.24.2013</w:t>
      </w:r>
    </w:p>
    <w:p w:rsidR="00125901"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Project Description</w:t>
      </w:r>
    </w:p>
    <w:p w:rsidR="00662C90"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Right, title and Interest</w:t>
      </w:r>
    </w:p>
    <w:p w:rsidR="00662C90" w:rsidRPr="00005BF7" w:rsidRDefault="00662C90"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Draft condominium  documents</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Narrative re Design Principals and Standards</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Building code summary</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Financial Capability letter</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Technical Capability information</w:t>
      </w:r>
    </w:p>
    <w:p w:rsidR="00F410EC" w:rsidRPr="00005BF7" w:rsidRDefault="00F410EC"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Neighborhood meeting Information</w:t>
      </w:r>
    </w:p>
    <w:p w:rsidR="00F410EC" w:rsidRPr="00005BF7" w:rsidRDefault="00F410EC" w:rsidP="00F410EC">
      <w:pPr>
        <w:pStyle w:val="ListParagraph"/>
        <w:widowControl w:val="0"/>
        <w:numPr>
          <w:ilvl w:val="2"/>
          <w:numId w:val="9"/>
        </w:numPr>
        <w:tabs>
          <w:tab w:val="left" w:pos="360"/>
        </w:tabs>
        <w:autoSpaceDE w:val="0"/>
        <w:autoSpaceDN w:val="0"/>
        <w:adjustRightInd w:val="0"/>
        <w:ind w:left="720"/>
        <w:jc w:val="both"/>
        <w:rPr>
          <w:sz w:val="22"/>
          <w:szCs w:val="22"/>
        </w:rPr>
      </w:pPr>
      <w:r w:rsidRPr="00005BF7">
        <w:rPr>
          <w:sz w:val="22"/>
          <w:szCs w:val="22"/>
        </w:rPr>
        <w:t xml:space="preserve"> May 17, 2013 meeting</w:t>
      </w:r>
    </w:p>
    <w:p w:rsidR="00F410EC" w:rsidRPr="00005BF7" w:rsidRDefault="00F410EC" w:rsidP="00F410EC">
      <w:pPr>
        <w:pStyle w:val="ListParagraph"/>
        <w:widowControl w:val="0"/>
        <w:numPr>
          <w:ilvl w:val="2"/>
          <w:numId w:val="9"/>
        </w:numPr>
        <w:autoSpaceDE w:val="0"/>
        <w:autoSpaceDN w:val="0"/>
        <w:adjustRightInd w:val="0"/>
        <w:ind w:left="810" w:hanging="450"/>
        <w:jc w:val="both"/>
        <w:rPr>
          <w:sz w:val="22"/>
          <w:szCs w:val="22"/>
        </w:rPr>
      </w:pPr>
      <w:r w:rsidRPr="00005BF7">
        <w:rPr>
          <w:sz w:val="22"/>
          <w:szCs w:val="22"/>
        </w:rPr>
        <w:t>August 30, 2013</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Utility letters of capacity</w:t>
      </w:r>
    </w:p>
    <w:p w:rsidR="006C1D87" w:rsidRPr="00005BF7" w:rsidRDefault="006C1D87"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Construction Plan</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005BF7">
        <w:rPr>
          <w:sz w:val="22"/>
          <w:szCs w:val="22"/>
        </w:rPr>
        <w:t>Stormwater</w:t>
      </w:r>
      <w:proofErr w:type="spellEnd"/>
      <w:r w:rsidRPr="00005BF7">
        <w:rPr>
          <w:sz w:val="22"/>
          <w:szCs w:val="22"/>
        </w:rPr>
        <w:t xml:space="preserve"> </w:t>
      </w:r>
      <w:r w:rsidR="00BB1A67">
        <w:rPr>
          <w:sz w:val="22"/>
          <w:szCs w:val="22"/>
        </w:rPr>
        <w:t>M</w:t>
      </w:r>
      <w:r w:rsidRPr="00005BF7">
        <w:rPr>
          <w:sz w:val="22"/>
          <w:szCs w:val="22"/>
        </w:rPr>
        <w:t>anagement Report June 19, 2013</w:t>
      </w:r>
    </w:p>
    <w:p w:rsidR="00F410EC" w:rsidRPr="00005BF7" w:rsidRDefault="00F410EC" w:rsidP="001D3FBE">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Pinkham and Greer re trees and Fire code 8.22.2013</w:t>
      </w:r>
    </w:p>
    <w:p w:rsidR="00F410EC" w:rsidRPr="00005BF7" w:rsidRDefault="00F410EC"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Pinkham and Greer response to staff comments 9.3.2013</w:t>
      </w:r>
    </w:p>
    <w:p w:rsidR="00F3319D" w:rsidRPr="00005BF7" w:rsidRDefault="00F3319D"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Letter HKTA architects</w:t>
      </w:r>
      <w:r w:rsidR="009A5547" w:rsidRPr="00005BF7">
        <w:rPr>
          <w:sz w:val="22"/>
          <w:szCs w:val="22"/>
        </w:rPr>
        <w:t xml:space="preserve"> re design and height</w:t>
      </w:r>
      <w:r w:rsidRPr="00005BF7">
        <w:rPr>
          <w:sz w:val="22"/>
          <w:szCs w:val="22"/>
        </w:rPr>
        <w:t xml:space="preserve"> 9.5.2013</w:t>
      </w:r>
    </w:p>
    <w:p w:rsidR="009A5547" w:rsidRDefault="009A5547" w:rsidP="00F410EC">
      <w:pPr>
        <w:widowControl w:val="0"/>
        <w:numPr>
          <w:ilvl w:val="0"/>
          <w:numId w:val="11"/>
        </w:numPr>
        <w:tabs>
          <w:tab w:val="left" w:pos="360"/>
        </w:tabs>
        <w:autoSpaceDE w:val="0"/>
        <w:autoSpaceDN w:val="0"/>
        <w:adjustRightInd w:val="0"/>
        <w:ind w:hanging="4140"/>
        <w:rPr>
          <w:sz w:val="22"/>
          <w:szCs w:val="22"/>
        </w:rPr>
      </w:pPr>
      <w:r w:rsidRPr="00005BF7">
        <w:rPr>
          <w:sz w:val="22"/>
          <w:szCs w:val="22"/>
        </w:rPr>
        <w:t xml:space="preserve">Lighting specifications and </w:t>
      </w:r>
      <w:proofErr w:type="spellStart"/>
      <w:r w:rsidRPr="00005BF7">
        <w:rPr>
          <w:sz w:val="22"/>
          <w:szCs w:val="22"/>
        </w:rPr>
        <w:t>photometrics</w:t>
      </w:r>
      <w:proofErr w:type="spellEnd"/>
    </w:p>
    <w:p w:rsidR="008F0265" w:rsidRDefault="008F0265" w:rsidP="008F0265">
      <w:pPr>
        <w:pStyle w:val="ListParagraph"/>
        <w:widowControl w:val="0"/>
        <w:tabs>
          <w:tab w:val="left" w:pos="360"/>
        </w:tabs>
        <w:autoSpaceDE w:val="0"/>
        <w:autoSpaceDN w:val="0"/>
        <w:adjustRightInd w:val="0"/>
        <w:ind w:left="4140" w:hanging="4140"/>
        <w:rPr>
          <w:b/>
          <w:sz w:val="22"/>
          <w:szCs w:val="22"/>
          <w:u w:val="single"/>
        </w:rPr>
      </w:pPr>
    </w:p>
    <w:p w:rsidR="008F0265" w:rsidRPr="008F0265" w:rsidRDefault="008F0265" w:rsidP="008F0265">
      <w:pPr>
        <w:pStyle w:val="ListParagraph"/>
        <w:widowControl w:val="0"/>
        <w:tabs>
          <w:tab w:val="left" w:pos="360"/>
        </w:tabs>
        <w:autoSpaceDE w:val="0"/>
        <w:autoSpaceDN w:val="0"/>
        <w:adjustRightInd w:val="0"/>
        <w:ind w:left="4140" w:hanging="4140"/>
        <w:rPr>
          <w:b/>
          <w:sz w:val="22"/>
          <w:szCs w:val="22"/>
          <w:u w:val="single"/>
        </w:rPr>
      </w:pPr>
      <w:r w:rsidRPr="008F0265">
        <w:rPr>
          <w:b/>
          <w:sz w:val="22"/>
          <w:szCs w:val="22"/>
          <w:u w:val="single"/>
        </w:rPr>
        <w:t>Hearing</w:t>
      </w:r>
    </w:p>
    <w:p w:rsidR="008F0265"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 xml:space="preserve">Letter P&amp;G &amp; </w:t>
      </w:r>
      <w:proofErr w:type="spellStart"/>
      <w:r>
        <w:rPr>
          <w:sz w:val="22"/>
          <w:szCs w:val="22"/>
        </w:rPr>
        <w:t>cal</w:t>
      </w:r>
      <w:r w:rsidR="006D70D9">
        <w:rPr>
          <w:sz w:val="22"/>
          <w:szCs w:val="22"/>
        </w:rPr>
        <w:t>c</w:t>
      </w:r>
      <w:r>
        <w:rPr>
          <w:sz w:val="22"/>
          <w:szCs w:val="22"/>
        </w:rPr>
        <w:t>s</w:t>
      </w:r>
      <w:proofErr w:type="spellEnd"/>
      <w:r>
        <w:rPr>
          <w:sz w:val="22"/>
          <w:szCs w:val="22"/>
        </w:rPr>
        <w:t xml:space="preserve"> response to </w:t>
      </w:r>
      <w:proofErr w:type="spellStart"/>
      <w:r>
        <w:rPr>
          <w:sz w:val="22"/>
          <w:szCs w:val="22"/>
        </w:rPr>
        <w:t>Eng</w:t>
      </w:r>
      <w:proofErr w:type="spellEnd"/>
      <w:r>
        <w:rPr>
          <w:sz w:val="22"/>
          <w:szCs w:val="22"/>
        </w:rPr>
        <w:t xml:space="preserve"> Rev comments 9.30.2013</w:t>
      </w:r>
    </w:p>
    <w:p w:rsidR="00B43EEE"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Vonda bollard cut Sheet</w:t>
      </w:r>
    </w:p>
    <w:p w:rsidR="006D70D9" w:rsidRDefault="006D70D9" w:rsidP="00F410EC">
      <w:pPr>
        <w:widowControl w:val="0"/>
        <w:numPr>
          <w:ilvl w:val="0"/>
          <w:numId w:val="11"/>
        </w:numPr>
        <w:tabs>
          <w:tab w:val="left" w:pos="360"/>
        </w:tabs>
        <w:autoSpaceDE w:val="0"/>
        <w:autoSpaceDN w:val="0"/>
        <w:adjustRightInd w:val="0"/>
        <w:ind w:hanging="4140"/>
        <w:rPr>
          <w:sz w:val="22"/>
          <w:szCs w:val="22"/>
        </w:rPr>
      </w:pPr>
      <w:r>
        <w:rPr>
          <w:sz w:val="22"/>
          <w:szCs w:val="22"/>
        </w:rPr>
        <w:t>Climbing hydrangea proposed for green wall</w:t>
      </w:r>
    </w:p>
    <w:p w:rsidR="00B43EEE" w:rsidRDefault="00B43EEE" w:rsidP="00F410EC">
      <w:pPr>
        <w:widowControl w:val="0"/>
        <w:numPr>
          <w:ilvl w:val="0"/>
          <w:numId w:val="11"/>
        </w:numPr>
        <w:tabs>
          <w:tab w:val="left" w:pos="360"/>
        </w:tabs>
        <w:autoSpaceDE w:val="0"/>
        <w:autoSpaceDN w:val="0"/>
        <w:adjustRightInd w:val="0"/>
        <w:ind w:hanging="4140"/>
        <w:rPr>
          <w:sz w:val="22"/>
          <w:szCs w:val="22"/>
        </w:rPr>
      </w:pPr>
      <w:r>
        <w:rPr>
          <w:sz w:val="22"/>
          <w:szCs w:val="22"/>
        </w:rPr>
        <w:t>Correspondence between applicant and neighbors</w:t>
      </w:r>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 xml:space="preserve">Susan Kaplan re impact on 12 unit brick condos /green wall </w:t>
      </w:r>
      <w:proofErr w:type="spellStart"/>
      <w:r>
        <w:rPr>
          <w:sz w:val="22"/>
          <w:szCs w:val="22"/>
        </w:rPr>
        <w:t>etc</w:t>
      </w:r>
      <w:proofErr w:type="spellEnd"/>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McCormick condo association re construction easement</w:t>
      </w:r>
    </w:p>
    <w:p w:rsid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To staff re McGee letter (f/w to neighbors)</w:t>
      </w:r>
    </w:p>
    <w:p w:rsidR="00B43EEE" w:rsidRPr="00B43EEE" w:rsidRDefault="00B43EEE" w:rsidP="00B43EEE">
      <w:pPr>
        <w:pStyle w:val="ListParagraph"/>
        <w:widowControl w:val="0"/>
        <w:numPr>
          <w:ilvl w:val="0"/>
          <w:numId w:val="41"/>
        </w:numPr>
        <w:tabs>
          <w:tab w:val="left" w:pos="360"/>
        </w:tabs>
        <w:autoSpaceDE w:val="0"/>
        <w:autoSpaceDN w:val="0"/>
        <w:adjustRightInd w:val="0"/>
        <w:ind w:left="900"/>
        <w:rPr>
          <w:sz w:val="22"/>
          <w:szCs w:val="22"/>
        </w:rPr>
      </w:pPr>
      <w:r>
        <w:rPr>
          <w:sz w:val="22"/>
          <w:szCs w:val="22"/>
        </w:rPr>
        <w:t>To staff re Foley letter (f/w to neighbors)</w:t>
      </w:r>
    </w:p>
    <w:p w:rsidR="00B43EEE"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Architects memo 10.1.2013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Letter Pinkham &amp; Greer re revised plans 10.21.2013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 xml:space="preserve">Additions to </w:t>
      </w:r>
      <w:proofErr w:type="spellStart"/>
      <w:r>
        <w:rPr>
          <w:sz w:val="22"/>
          <w:szCs w:val="22"/>
        </w:rPr>
        <w:t>Stormwater</w:t>
      </w:r>
      <w:proofErr w:type="spellEnd"/>
      <w:r>
        <w:rPr>
          <w:sz w:val="22"/>
          <w:szCs w:val="22"/>
        </w:rPr>
        <w:t xml:space="preserve"> Report October 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Construction Plan 10.21.2013</w:t>
      </w:r>
    </w:p>
    <w:p w:rsidR="006D70D9" w:rsidRDefault="006D70D9" w:rsidP="00B43EEE">
      <w:pPr>
        <w:pStyle w:val="ListParagraph"/>
        <w:widowControl w:val="0"/>
        <w:numPr>
          <w:ilvl w:val="0"/>
          <w:numId w:val="11"/>
        </w:numPr>
        <w:tabs>
          <w:tab w:val="left" w:pos="360"/>
        </w:tabs>
        <w:autoSpaceDE w:val="0"/>
        <w:autoSpaceDN w:val="0"/>
        <w:adjustRightInd w:val="0"/>
        <w:ind w:hanging="4140"/>
        <w:rPr>
          <w:sz w:val="22"/>
          <w:szCs w:val="22"/>
        </w:rPr>
      </w:pPr>
      <w:r>
        <w:rPr>
          <w:sz w:val="22"/>
          <w:szCs w:val="22"/>
        </w:rPr>
        <w:t xml:space="preserve">Parking </w:t>
      </w:r>
      <w:proofErr w:type="spellStart"/>
      <w:r>
        <w:rPr>
          <w:sz w:val="22"/>
          <w:szCs w:val="22"/>
        </w:rPr>
        <w:t>Autoturn</w:t>
      </w:r>
      <w:proofErr w:type="spellEnd"/>
      <w:r>
        <w:rPr>
          <w:sz w:val="22"/>
          <w:szCs w:val="22"/>
        </w:rPr>
        <w:t xml:space="preserve"> Templates 10.21.2013</w:t>
      </w:r>
    </w:p>
    <w:p w:rsidR="006D70D9" w:rsidRPr="006D70D9" w:rsidRDefault="006D70D9" w:rsidP="006D70D9">
      <w:pPr>
        <w:pStyle w:val="ListParagraph"/>
        <w:widowControl w:val="0"/>
        <w:numPr>
          <w:ilvl w:val="0"/>
          <w:numId w:val="11"/>
        </w:numPr>
        <w:tabs>
          <w:tab w:val="left" w:pos="360"/>
        </w:tabs>
        <w:autoSpaceDE w:val="0"/>
        <w:autoSpaceDN w:val="0"/>
        <w:adjustRightInd w:val="0"/>
        <w:ind w:hanging="4140"/>
        <w:rPr>
          <w:sz w:val="22"/>
          <w:szCs w:val="22"/>
        </w:rPr>
      </w:pPr>
      <w:r w:rsidRPr="006D70D9">
        <w:rPr>
          <w:sz w:val="22"/>
          <w:szCs w:val="22"/>
        </w:rPr>
        <w:t xml:space="preserve">Fire </w:t>
      </w:r>
      <w:r>
        <w:rPr>
          <w:sz w:val="22"/>
          <w:szCs w:val="22"/>
        </w:rPr>
        <w:t>C</w:t>
      </w:r>
      <w:r w:rsidRPr="006D70D9">
        <w:rPr>
          <w:sz w:val="22"/>
          <w:szCs w:val="22"/>
        </w:rPr>
        <w:t>ode Review 10.23.2013</w:t>
      </w:r>
    </w:p>
    <w:p w:rsidR="00F410EC" w:rsidRPr="00005BF7" w:rsidRDefault="00F410EC" w:rsidP="00F410EC">
      <w:pPr>
        <w:widowControl w:val="0"/>
        <w:autoSpaceDE w:val="0"/>
        <w:autoSpaceDN w:val="0"/>
        <w:adjustRightInd w:val="0"/>
        <w:ind w:left="720"/>
        <w:rPr>
          <w:sz w:val="22"/>
          <w:szCs w:val="22"/>
        </w:rPr>
      </w:pPr>
    </w:p>
    <w:p w:rsidR="00F410EC" w:rsidRPr="00005BF7" w:rsidRDefault="008F0265" w:rsidP="00F410EC">
      <w:pPr>
        <w:widowControl w:val="0"/>
        <w:autoSpaceDE w:val="0"/>
        <w:autoSpaceDN w:val="0"/>
        <w:adjustRightInd w:val="0"/>
        <w:ind w:left="720" w:hanging="720"/>
        <w:rPr>
          <w:b/>
          <w:sz w:val="22"/>
          <w:szCs w:val="22"/>
        </w:rPr>
      </w:pPr>
      <w:r>
        <w:rPr>
          <w:b/>
          <w:sz w:val="22"/>
          <w:szCs w:val="22"/>
        </w:rPr>
        <w:t xml:space="preserve">Final </w:t>
      </w:r>
      <w:r w:rsidR="00F410EC" w:rsidRPr="00005BF7">
        <w:rPr>
          <w:b/>
          <w:sz w:val="22"/>
          <w:szCs w:val="22"/>
        </w:rPr>
        <w:t>Plans</w:t>
      </w:r>
    </w:p>
    <w:p w:rsidR="00360089"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B</w:t>
      </w:r>
      <w:r w:rsidR="00360089" w:rsidRPr="00005BF7">
        <w:rPr>
          <w:sz w:val="22"/>
          <w:szCs w:val="22"/>
        </w:rPr>
        <w:t>oundary Survey</w:t>
      </w:r>
    </w:p>
    <w:p w:rsidR="00352057" w:rsidRPr="00005BF7" w:rsidRDefault="00352057" w:rsidP="00F410EC">
      <w:pPr>
        <w:widowControl w:val="0"/>
        <w:numPr>
          <w:ilvl w:val="3"/>
          <w:numId w:val="10"/>
        </w:numPr>
        <w:tabs>
          <w:tab w:val="clear" w:pos="2880"/>
        </w:tabs>
        <w:autoSpaceDE w:val="0"/>
        <w:autoSpaceDN w:val="0"/>
        <w:adjustRightInd w:val="0"/>
        <w:ind w:left="450" w:hanging="450"/>
        <w:rPr>
          <w:sz w:val="22"/>
          <w:szCs w:val="22"/>
        </w:rPr>
      </w:pPr>
      <w:r>
        <w:rPr>
          <w:sz w:val="22"/>
          <w:szCs w:val="22"/>
        </w:rPr>
        <w:t>Subdivision Recording Plat</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Site Plan</w:t>
      </w:r>
    </w:p>
    <w:p w:rsidR="00E11033" w:rsidRPr="00005BF7" w:rsidRDefault="00E11033" w:rsidP="00E11033">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Existing Conditions and Demolition Plan</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Grading and Utilities Plan</w:t>
      </w:r>
    </w:p>
    <w:p w:rsidR="00365ADC" w:rsidRPr="00005BF7" w:rsidRDefault="00365ADC" w:rsidP="00F410EC">
      <w:pPr>
        <w:widowControl w:val="0"/>
        <w:numPr>
          <w:ilvl w:val="3"/>
          <w:numId w:val="10"/>
        </w:numPr>
        <w:tabs>
          <w:tab w:val="clear" w:pos="2880"/>
        </w:tabs>
        <w:autoSpaceDE w:val="0"/>
        <w:autoSpaceDN w:val="0"/>
        <w:adjustRightInd w:val="0"/>
        <w:ind w:left="450" w:hanging="450"/>
        <w:rPr>
          <w:sz w:val="22"/>
          <w:szCs w:val="22"/>
        </w:rPr>
      </w:pPr>
      <w:r w:rsidRPr="00005BF7">
        <w:rPr>
          <w:sz w:val="22"/>
          <w:szCs w:val="22"/>
        </w:rPr>
        <w:t>Erosion Control and Landscape Plan</w:t>
      </w:r>
    </w:p>
    <w:p w:rsidR="00365ADC" w:rsidRPr="00352057" w:rsidRDefault="00352057" w:rsidP="00F410EC">
      <w:pPr>
        <w:widowControl w:val="0"/>
        <w:numPr>
          <w:ilvl w:val="3"/>
          <w:numId w:val="10"/>
        </w:numPr>
        <w:tabs>
          <w:tab w:val="clear" w:pos="2880"/>
        </w:tabs>
        <w:autoSpaceDE w:val="0"/>
        <w:autoSpaceDN w:val="0"/>
        <w:adjustRightInd w:val="0"/>
        <w:ind w:left="450" w:hanging="450"/>
        <w:rPr>
          <w:sz w:val="22"/>
          <w:szCs w:val="22"/>
        </w:rPr>
      </w:pPr>
      <w:proofErr w:type="gramStart"/>
      <w:r w:rsidRPr="00352057">
        <w:rPr>
          <w:sz w:val="22"/>
          <w:szCs w:val="22"/>
        </w:rPr>
        <w:t>To</w:t>
      </w:r>
      <w:r>
        <w:rPr>
          <w:sz w:val="22"/>
          <w:szCs w:val="22"/>
        </w:rPr>
        <w:t xml:space="preserve"> </w:t>
      </w:r>
      <w:r w:rsidRPr="00352057">
        <w:rPr>
          <w:sz w:val="22"/>
          <w:szCs w:val="22"/>
        </w:rPr>
        <w:t xml:space="preserve"> 9</w:t>
      </w:r>
      <w:proofErr w:type="gramEnd"/>
      <w:r>
        <w:rPr>
          <w:sz w:val="22"/>
          <w:szCs w:val="22"/>
        </w:rPr>
        <w:t xml:space="preserve">. </w:t>
      </w:r>
      <w:r w:rsidRPr="00352057">
        <w:rPr>
          <w:sz w:val="22"/>
          <w:szCs w:val="22"/>
        </w:rPr>
        <w:t xml:space="preserve"> </w:t>
      </w:r>
      <w:r w:rsidR="00365ADC" w:rsidRPr="00352057">
        <w:rPr>
          <w:sz w:val="22"/>
          <w:szCs w:val="22"/>
        </w:rPr>
        <w:t>Details</w:t>
      </w:r>
    </w:p>
    <w:p w:rsidR="00365ADC" w:rsidRPr="00352057" w:rsidRDefault="00365ADC" w:rsidP="00352057">
      <w:pPr>
        <w:pStyle w:val="ListParagraph"/>
        <w:widowControl w:val="0"/>
        <w:numPr>
          <w:ilvl w:val="0"/>
          <w:numId w:val="43"/>
        </w:numPr>
        <w:autoSpaceDE w:val="0"/>
        <w:autoSpaceDN w:val="0"/>
        <w:adjustRightInd w:val="0"/>
        <w:ind w:left="450" w:hanging="450"/>
        <w:rPr>
          <w:sz w:val="22"/>
          <w:szCs w:val="22"/>
        </w:rPr>
      </w:pPr>
      <w:r w:rsidRPr="00352057">
        <w:rPr>
          <w:sz w:val="22"/>
          <w:szCs w:val="22"/>
        </w:rPr>
        <w:t>Tree</w:t>
      </w:r>
      <w:r w:rsidR="00CA7888" w:rsidRPr="00352057">
        <w:rPr>
          <w:sz w:val="22"/>
          <w:szCs w:val="22"/>
        </w:rPr>
        <w:t xml:space="preserve"> </w:t>
      </w:r>
      <w:r w:rsidRPr="00352057">
        <w:rPr>
          <w:sz w:val="22"/>
          <w:szCs w:val="22"/>
        </w:rPr>
        <w:t>Filter Detail</w:t>
      </w:r>
    </w:p>
    <w:p w:rsidR="00CA7888" w:rsidRPr="00352057" w:rsidRDefault="00CA7888" w:rsidP="00352057">
      <w:pPr>
        <w:pStyle w:val="ListParagraph"/>
        <w:widowControl w:val="0"/>
        <w:numPr>
          <w:ilvl w:val="0"/>
          <w:numId w:val="43"/>
        </w:numPr>
        <w:autoSpaceDE w:val="0"/>
        <w:autoSpaceDN w:val="0"/>
        <w:adjustRightInd w:val="0"/>
        <w:ind w:left="450" w:hanging="450"/>
        <w:rPr>
          <w:sz w:val="22"/>
          <w:szCs w:val="22"/>
        </w:rPr>
      </w:pPr>
      <w:r w:rsidRPr="00352057">
        <w:rPr>
          <w:sz w:val="22"/>
          <w:szCs w:val="22"/>
        </w:rPr>
        <w:t>To 1</w:t>
      </w:r>
      <w:r w:rsidR="00672CAE" w:rsidRPr="00352057">
        <w:rPr>
          <w:sz w:val="22"/>
          <w:szCs w:val="22"/>
        </w:rPr>
        <w:t>4</w:t>
      </w:r>
      <w:r w:rsidRPr="00352057">
        <w:rPr>
          <w:sz w:val="22"/>
          <w:szCs w:val="22"/>
        </w:rPr>
        <w:t>.  Floor plans</w:t>
      </w:r>
    </w:p>
    <w:p w:rsidR="00CA7888" w:rsidRPr="00352057" w:rsidRDefault="00CA7888" w:rsidP="00352057">
      <w:pPr>
        <w:pStyle w:val="ListParagraph"/>
        <w:widowControl w:val="0"/>
        <w:numPr>
          <w:ilvl w:val="0"/>
          <w:numId w:val="44"/>
        </w:numPr>
        <w:autoSpaceDE w:val="0"/>
        <w:autoSpaceDN w:val="0"/>
        <w:adjustRightInd w:val="0"/>
        <w:ind w:left="450" w:hanging="450"/>
        <w:rPr>
          <w:sz w:val="22"/>
          <w:szCs w:val="22"/>
        </w:rPr>
      </w:pPr>
      <w:r w:rsidRPr="00352057">
        <w:rPr>
          <w:sz w:val="22"/>
          <w:szCs w:val="22"/>
        </w:rPr>
        <w:t>To 1</w:t>
      </w:r>
      <w:r w:rsidR="00352057">
        <w:rPr>
          <w:sz w:val="22"/>
          <w:szCs w:val="22"/>
        </w:rPr>
        <w:t>8</w:t>
      </w:r>
      <w:r w:rsidRPr="00352057">
        <w:rPr>
          <w:sz w:val="22"/>
          <w:szCs w:val="22"/>
        </w:rPr>
        <w:t>.  Elevations</w:t>
      </w:r>
    </w:p>
    <w:p w:rsidR="001C235D" w:rsidRDefault="00672CAE" w:rsidP="001C235D">
      <w:pPr>
        <w:pStyle w:val="ListParagraph"/>
        <w:widowControl w:val="0"/>
        <w:autoSpaceDE w:val="0"/>
        <w:autoSpaceDN w:val="0"/>
        <w:adjustRightInd w:val="0"/>
        <w:ind w:left="450" w:hanging="450"/>
        <w:rPr>
          <w:sz w:val="22"/>
          <w:szCs w:val="22"/>
        </w:rPr>
      </w:pPr>
      <w:r>
        <w:rPr>
          <w:sz w:val="22"/>
          <w:szCs w:val="22"/>
        </w:rPr>
        <w:t>1</w:t>
      </w:r>
      <w:r w:rsidR="00352057">
        <w:rPr>
          <w:sz w:val="22"/>
          <w:szCs w:val="22"/>
        </w:rPr>
        <w:t>9</w:t>
      </w:r>
      <w:r w:rsidR="001C235D">
        <w:rPr>
          <w:sz w:val="22"/>
          <w:szCs w:val="22"/>
        </w:rPr>
        <w:t>.   Horizontal and Vertical Boundaries</w:t>
      </w:r>
    </w:p>
    <w:p w:rsidR="001C235D" w:rsidRDefault="00352057" w:rsidP="001C235D">
      <w:pPr>
        <w:pStyle w:val="ListParagraph"/>
        <w:widowControl w:val="0"/>
        <w:autoSpaceDE w:val="0"/>
        <w:autoSpaceDN w:val="0"/>
        <w:adjustRightInd w:val="0"/>
        <w:ind w:left="450" w:hanging="450"/>
        <w:rPr>
          <w:sz w:val="22"/>
          <w:szCs w:val="22"/>
        </w:rPr>
      </w:pPr>
      <w:r>
        <w:rPr>
          <w:sz w:val="22"/>
          <w:szCs w:val="22"/>
        </w:rPr>
        <w:t>20</w:t>
      </w:r>
      <w:r w:rsidR="001C235D">
        <w:rPr>
          <w:sz w:val="22"/>
          <w:szCs w:val="22"/>
        </w:rPr>
        <w:t>.   Section across site</w:t>
      </w:r>
    </w:p>
    <w:p w:rsidR="001C235D" w:rsidRDefault="001C235D" w:rsidP="001C235D">
      <w:pPr>
        <w:pStyle w:val="ListParagraph"/>
        <w:widowControl w:val="0"/>
        <w:autoSpaceDE w:val="0"/>
        <w:autoSpaceDN w:val="0"/>
        <w:adjustRightInd w:val="0"/>
        <w:ind w:left="450" w:hanging="450"/>
        <w:rPr>
          <w:sz w:val="22"/>
          <w:szCs w:val="22"/>
        </w:rPr>
      </w:pPr>
      <w:r>
        <w:rPr>
          <w:sz w:val="22"/>
          <w:szCs w:val="22"/>
        </w:rPr>
        <w:t>2</w:t>
      </w:r>
      <w:r w:rsidR="00352057">
        <w:rPr>
          <w:sz w:val="22"/>
          <w:szCs w:val="22"/>
        </w:rPr>
        <w:t>1</w:t>
      </w:r>
      <w:r>
        <w:rPr>
          <w:sz w:val="22"/>
          <w:szCs w:val="22"/>
        </w:rPr>
        <w:t>.   Roof Cornice Profile</w:t>
      </w:r>
    </w:p>
    <w:p w:rsidR="001C235D" w:rsidRPr="00005BF7" w:rsidRDefault="001C235D" w:rsidP="001C235D">
      <w:pPr>
        <w:pStyle w:val="ListParagraph"/>
        <w:widowControl w:val="0"/>
        <w:autoSpaceDE w:val="0"/>
        <w:autoSpaceDN w:val="0"/>
        <w:adjustRightInd w:val="0"/>
        <w:ind w:left="450" w:hanging="450"/>
        <w:rPr>
          <w:sz w:val="22"/>
          <w:szCs w:val="22"/>
        </w:rPr>
      </w:pPr>
      <w:r>
        <w:rPr>
          <w:sz w:val="22"/>
          <w:szCs w:val="22"/>
        </w:rPr>
        <w:t>2</w:t>
      </w:r>
      <w:r w:rsidR="00352057">
        <w:rPr>
          <w:sz w:val="22"/>
          <w:szCs w:val="22"/>
        </w:rPr>
        <w:t>2</w:t>
      </w:r>
      <w:r>
        <w:rPr>
          <w:sz w:val="22"/>
          <w:szCs w:val="22"/>
        </w:rPr>
        <w:t>. to 2</w:t>
      </w:r>
      <w:r w:rsidR="00672CAE">
        <w:rPr>
          <w:sz w:val="22"/>
          <w:szCs w:val="22"/>
        </w:rPr>
        <w:t>6</w:t>
      </w:r>
      <w:r>
        <w:rPr>
          <w:sz w:val="22"/>
          <w:szCs w:val="22"/>
        </w:rPr>
        <w:t>.  Aerial views of exterior</w:t>
      </w:r>
      <w:r w:rsidR="00672CAE">
        <w:rPr>
          <w:sz w:val="22"/>
          <w:szCs w:val="22"/>
        </w:rPr>
        <w:t xml:space="preserve"> (renderings)</w:t>
      </w:r>
      <w:r>
        <w:rPr>
          <w:sz w:val="22"/>
          <w:szCs w:val="22"/>
        </w:rPr>
        <w:t xml:space="preserve"> </w:t>
      </w:r>
    </w:p>
    <w:sectPr w:rsidR="001C235D" w:rsidRPr="00005BF7" w:rsidSect="00352057">
      <w:headerReference w:type="default" r:id="rId25"/>
      <w:footerReference w:type="default" r:id="rId26"/>
      <w:pgSz w:w="12240" w:h="15840" w:code="1"/>
      <w:pgMar w:top="634" w:right="900" w:bottom="576" w:left="1080" w:header="360"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057" w:rsidRDefault="00352057">
      <w:r>
        <w:separator/>
      </w:r>
    </w:p>
  </w:endnote>
  <w:endnote w:type="continuationSeparator" w:id="0">
    <w:p w:rsidR="00352057" w:rsidRDefault="00352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57" w:rsidRPr="00C85014" w:rsidRDefault="00352057"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Rev\York Street - 133  (infill 6 units)\Planning Board\Hearing\Hearing Cover Report\draft PB Hrg Rpt #xx-13  133 York.DOCX</w:t>
    </w:r>
    <w:r>
      <w:rPr>
        <w:i/>
        <w:sz w:val="16"/>
        <w:szCs w:val="16"/>
      </w:rPr>
      <w:fldChar w:fldCharType="end"/>
    </w:r>
    <w:r>
      <w:rPr>
        <w:i/>
        <w:sz w:val="16"/>
        <w:szCs w:val="16"/>
      </w:rPr>
      <w:t xml:space="preserve">                                 page </w:t>
    </w:r>
    <w:r>
      <w:rPr>
        <w:i/>
        <w:sz w:val="16"/>
        <w:szCs w:val="16"/>
      </w:rPr>
      <w:fldChar w:fldCharType="begin"/>
    </w:r>
    <w:r>
      <w:rPr>
        <w:i/>
        <w:sz w:val="16"/>
        <w:szCs w:val="16"/>
      </w:rPr>
      <w:instrText xml:space="preserve"> PAGE  \* Arabic  \* MERGEFORMAT </w:instrText>
    </w:r>
    <w:r>
      <w:rPr>
        <w:i/>
        <w:sz w:val="16"/>
        <w:szCs w:val="16"/>
      </w:rPr>
      <w:fldChar w:fldCharType="separate"/>
    </w:r>
    <w:r w:rsidR="00B76DD4">
      <w:rPr>
        <w:i/>
        <w:noProof/>
        <w:sz w:val="16"/>
        <w:szCs w:val="16"/>
      </w:rPr>
      <w:t>7</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057" w:rsidRDefault="00352057">
      <w:r>
        <w:separator/>
      </w:r>
    </w:p>
  </w:footnote>
  <w:footnote w:type="continuationSeparator" w:id="0">
    <w:p w:rsidR="00352057" w:rsidRDefault="00352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57" w:rsidRPr="00692489" w:rsidRDefault="00352057" w:rsidP="00352057">
    <w:pPr>
      <w:pStyle w:val="Header"/>
      <w:tabs>
        <w:tab w:val="clear" w:pos="4320"/>
        <w:tab w:val="left" w:pos="5310"/>
        <w:tab w:val="left" w:pos="7200"/>
      </w:tabs>
      <w:ind w:right="-450" w:hanging="540"/>
      <w:rPr>
        <w:b/>
        <w:sz w:val="20"/>
        <w:szCs w:val="20"/>
      </w:rPr>
    </w:pPr>
    <w:r>
      <w:rPr>
        <w:b/>
        <w:sz w:val="20"/>
        <w:szCs w:val="20"/>
      </w:rPr>
      <w:t xml:space="preserve">PB Hearing Report #50-13                                                                           133 York </w:t>
    </w:r>
    <w:proofErr w:type="gramStart"/>
    <w:r>
      <w:rPr>
        <w:b/>
        <w:sz w:val="20"/>
        <w:szCs w:val="20"/>
      </w:rPr>
      <w:t>Street  -</w:t>
    </w:r>
    <w:proofErr w:type="gramEnd"/>
    <w:r>
      <w:rPr>
        <w:b/>
        <w:sz w:val="20"/>
        <w:szCs w:val="20"/>
      </w:rPr>
      <w:t xml:space="preserve">  6 unit condo  -  Subdivision &amp; Site Plan</w:t>
    </w:r>
  </w:p>
  <w:p w:rsidR="00352057" w:rsidRPr="001C44EA" w:rsidRDefault="00352057" w:rsidP="00352057">
    <w:pPr>
      <w:ind w:right="-270" w:hanging="540"/>
      <w:rPr>
        <w:b/>
        <w:sz w:val="20"/>
        <w:szCs w:val="20"/>
        <w:u w:val="single"/>
      </w:rPr>
    </w:pPr>
    <w:r>
      <w:rPr>
        <w:b/>
        <w:sz w:val="20"/>
        <w:szCs w:val="20"/>
        <w:u w:val="single"/>
      </w:rPr>
      <w:t>November 12</w:t>
    </w:r>
    <w:r w:rsidRPr="00CB5BD3">
      <w:rPr>
        <w:b/>
        <w:sz w:val="20"/>
        <w:szCs w:val="20"/>
        <w:u w:val="single"/>
        <w:vertAlign w:val="superscript"/>
      </w:rPr>
      <w:t>th</w:t>
    </w:r>
    <w:r>
      <w:rPr>
        <w:b/>
        <w:sz w:val="20"/>
        <w:szCs w:val="20"/>
        <w:u w:val="single"/>
      </w:rPr>
      <w:t xml:space="preserve">, </w:t>
    </w:r>
    <w:proofErr w:type="gramStart"/>
    <w:r>
      <w:rPr>
        <w:b/>
        <w:sz w:val="20"/>
        <w:szCs w:val="20"/>
        <w:u w:val="single"/>
      </w:rPr>
      <w:t>2013</w:t>
    </w:r>
    <w:r w:rsidRPr="001C44EA">
      <w:rPr>
        <w:b/>
        <w:sz w:val="20"/>
        <w:szCs w:val="20"/>
        <w:u w:val="single"/>
      </w:rPr>
      <w:t xml:space="preserve">  Planning</w:t>
    </w:r>
    <w:proofErr w:type="gramEnd"/>
    <w:r w:rsidRPr="001C44EA">
      <w:rPr>
        <w:b/>
        <w:sz w:val="20"/>
        <w:szCs w:val="20"/>
        <w:u w:val="single"/>
      </w:rPr>
      <w:t xml:space="preserve"> Board </w:t>
    </w:r>
    <w:r>
      <w:rPr>
        <w:b/>
        <w:sz w:val="20"/>
        <w:szCs w:val="20"/>
        <w:u w:val="single"/>
      </w:rPr>
      <w:t>Hearing</w:t>
    </w:r>
    <w:r w:rsidRPr="001C44EA">
      <w:rPr>
        <w:b/>
        <w:sz w:val="20"/>
        <w:szCs w:val="20"/>
        <w:u w:val="single"/>
      </w:rPr>
      <w:t xml:space="preserve"> </w:t>
    </w:r>
    <w:r w:rsidRPr="001C44EA">
      <w:rPr>
        <w:b/>
        <w:sz w:val="20"/>
        <w:szCs w:val="20"/>
        <w:u w:val="single"/>
      </w:rPr>
      <w:tab/>
    </w:r>
    <w:r w:rsidRPr="001C44EA">
      <w:rPr>
        <w:u w:val="single"/>
      </w:rPr>
      <w:tab/>
    </w:r>
    <w:r w:rsidRPr="001C44EA">
      <w:rPr>
        <w:u w:val="single"/>
      </w:rPr>
      <w:tab/>
    </w:r>
    <w:r w:rsidRPr="001C44EA">
      <w:rPr>
        <w:u w:val="single"/>
      </w:rPr>
      <w:tab/>
    </w:r>
    <w:r w:rsidRPr="001C44EA">
      <w:rPr>
        <w:u w:val="single"/>
      </w:rPr>
      <w:tab/>
    </w:r>
    <w:r w:rsidRPr="001C44EA">
      <w:rPr>
        <w:u w:val="single"/>
      </w:rPr>
      <w:tab/>
      <w:t xml:space="preserve">                       </w:t>
    </w:r>
    <w:r>
      <w:rPr>
        <w:u w:val="single"/>
      </w:rPr>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B76DD4">
      <w:rPr>
        <w:b/>
        <w:noProof/>
        <w:sz w:val="20"/>
        <w:szCs w:val="20"/>
        <w:u w:val="single"/>
      </w:rPr>
      <w:t>7</w:t>
    </w:r>
    <w:r w:rsidRPr="001C44EA">
      <w:rPr>
        <w:b/>
        <w:sz w:val="20"/>
        <w:szCs w:val="20"/>
        <w:u w:val="single"/>
      </w:rPr>
      <w:fldChar w:fldCharType="end"/>
    </w:r>
  </w:p>
  <w:p w:rsidR="00352057" w:rsidRPr="00352057" w:rsidRDefault="00352057">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A44"/>
    <w:multiLevelType w:val="hybridMultilevel"/>
    <w:tmpl w:val="CFAEC83E"/>
    <w:lvl w:ilvl="0" w:tplc="0409001B">
      <w:start w:val="1"/>
      <w:numFmt w:val="lowerRoman"/>
      <w:lvlText w:val="%1."/>
      <w:lvlJc w:val="righ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5485B"/>
    <w:multiLevelType w:val="hybridMultilevel"/>
    <w:tmpl w:val="C6589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8">
    <w:nsid w:val="221773CE"/>
    <w:multiLevelType w:val="hybridMultilevel"/>
    <w:tmpl w:val="1250E472"/>
    <w:lvl w:ilvl="0" w:tplc="CB32F5E0">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1A013A"/>
    <w:multiLevelType w:val="hybridMultilevel"/>
    <w:tmpl w:val="9E56F070"/>
    <w:lvl w:ilvl="0" w:tplc="FC8AF6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94473"/>
    <w:multiLevelType w:val="hybridMultilevel"/>
    <w:tmpl w:val="7772D520"/>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1">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4">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5">
    <w:nsid w:val="2C102841"/>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16">
    <w:nsid w:val="319609A0"/>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17">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8">
    <w:nsid w:val="34056B5F"/>
    <w:multiLevelType w:val="hybridMultilevel"/>
    <w:tmpl w:val="40567168"/>
    <w:lvl w:ilvl="0" w:tplc="2E7C9C6C">
      <w:start w:val="1"/>
      <w:numFmt w:val="upperRoman"/>
      <w:lvlText w:val="%1."/>
      <w:lvlJc w:val="left"/>
      <w:pPr>
        <w:ind w:left="720" w:hanging="72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9">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2">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C84935"/>
    <w:multiLevelType w:val="hybridMultilevel"/>
    <w:tmpl w:val="F9D893DA"/>
    <w:lvl w:ilvl="0" w:tplc="2806FBDE">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26">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CD349F2"/>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28">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A13F79"/>
    <w:multiLevelType w:val="hybridMultilevel"/>
    <w:tmpl w:val="6C2AF87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8688568">
      <w:start w:val="15"/>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107D91"/>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1">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3">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FF30065"/>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8">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342086"/>
    <w:multiLevelType w:val="hybridMultilevel"/>
    <w:tmpl w:val="C1D499FE"/>
    <w:lvl w:ilvl="0" w:tplc="0A90A25A">
      <w:start w:val="1"/>
      <w:numFmt w:val="upperLetter"/>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40">
    <w:nsid w:val="75F16FDC"/>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41">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14"/>
  </w:num>
  <w:num w:numId="4">
    <w:abstractNumId w:val="17"/>
  </w:num>
  <w:num w:numId="5">
    <w:abstractNumId w:val="25"/>
  </w:num>
  <w:num w:numId="6">
    <w:abstractNumId w:val="5"/>
  </w:num>
  <w:num w:numId="7">
    <w:abstractNumId w:val="26"/>
  </w:num>
  <w:num w:numId="8">
    <w:abstractNumId w:val="28"/>
  </w:num>
  <w:num w:numId="9">
    <w:abstractNumId w:val="4"/>
  </w:num>
  <w:num w:numId="10">
    <w:abstractNumId w:val="29"/>
  </w:num>
  <w:num w:numId="11">
    <w:abstractNumId w:val="10"/>
  </w:num>
  <w:num w:numId="12">
    <w:abstractNumId w:val="6"/>
  </w:num>
  <w:num w:numId="13">
    <w:abstractNumId w:val="20"/>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9"/>
  </w:num>
  <w:num w:numId="17">
    <w:abstractNumId w:val="2"/>
  </w:num>
  <w:num w:numId="18">
    <w:abstractNumId w:val="1"/>
  </w:num>
  <w:num w:numId="19">
    <w:abstractNumId w:val="22"/>
  </w:num>
  <w:num w:numId="20">
    <w:abstractNumId w:val="12"/>
  </w:num>
  <w:num w:numId="21">
    <w:abstractNumId w:val="11"/>
  </w:num>
  <w:num w:numId="22">
    <w:abstractNumId w:val="34"/>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27"/>
  </w:num>
  <w:num w:numId="26">
    <w:abstractNumId w:val="16"/>
  </w:num>
  <w:num w:numId="27">
    <w:abstractNumId w:val="37"/>
  </w:num>
  <w:num w:numId="28">
    <w:abstractNumId w:val="30"/>
  </w:num>
  <w:num w:numId="29">
    <w:abstractNumId w:val="40"/>
  </w:num>
  <w:num w:numId="30">
    <w:abstractNumId w:val="15"/>
  </w:num>
  <w:num w:numId="31">
    <w:abstractNumId w:val="33"/>
  </w:num>
  <w:num w:numId="32">
    <w:abstractNumId w:val="38"/>
  </w:num>
  <w:num w:numId="33">
    <w:abstractNumId w:val="18"/>
  </w:num>
  <w:num w:numId="34">
    <w:abstractNumId w:val="13"/>
  </w:num>
  <w:num w:numId="35">
    <w:abstractNumId w:val="3"/>
  </w:num>
  <w:num w:numId="36">
    <w:abstractNumId w:val="24"/>
  </w:num>
  <w:num w:numId="37">
    <w:abstractNumId w:val="41"/>
  </w:num>
  <w:num w:numId="38">
    <w:abstractNumId w:val="36"/>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8"/>
  </w:num>
  <w:num w:numId="41">
    <w:abstractNumId w:val="0"/>
  </w:num>
  <w:num w:numId="42">
    <w:abstractNumId w:val="39"/>
  </w:num>
  <w:num w:numId="43">
    <w:abstractNumId w:val="9"/>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05BF7"/>
    <w:rsid w:val="00053E43"/>
    <w:rsid w:val="000B39E3"/>
    <w:rsid w:val="000C6007"/>
    <w:rsid w:val="000C7DBE"/>
    <w:rsid w:val="000D549A"/>
    <w:rsid w:val="000E246D"/>
    <w:rsid w:val="000F1228"/>
    <w:rsid w:val="000F1470"/>
    <w:rsid w:val="00105ED8"/>
    <w:rsid w:val="001103DA"/>
    <w:rsid w:val="00125901"/>
    <w:rsid w:val="0016132E"/>
    <w:rsid w:val="00166383"/>
    <w:rsid w:val="001C235D"/>
    <w:rsid w:val="001D3FBE"/>
    <w:rsid w:val="001F1AB2"/>
    <w:rsid w:val="00221256"/>
    <w:rsid w:val="002645BD"/>
    <w:rsid w:val="00276B1E"/>
    <w:rsid w:val="002852C7"/>
    <w:rsid w:val="002917D1"/>
    <w:rsid w:val="002C377D"/>
    <w:rsid w:val="002D55AF"/>
    <w:rsid w:val="00336404"/>
    <w:rsid w:val="003472CF"/>
    <w:rsid w:val="0035154E"/>
    <w:rsid w:val="00352057"/>
    <w:rsid w:val="00360089"/>
    <w:rsid w:val="00365ADC"/>
    <w:rsid w:val="0038341B"/>
    <w:rsid w:val="003D5F3F"/>
    <w:rsid w:val="003F52DF"/>
    <w:rsid w:val="00401862"/>
    <w:rsid w:val="004071CD"/>
    <w:rsid w:val="00420047"/>
    <w:rsid w:val="004A01B6"/>
    <w:rsid w:val="004B1426"/>
    <w:rsid w:val="004C26DE"/>
    <w:rsid w:val="004E0CD9"/>
    <w:rsid w:val="004E747D"/>
    <w:rsid w:val="005106FF"/>
    <w:rsid w:val="005207FB"/>
    <w:rsid w:val="00525BB6"/>
    <w:rsid w:val="0053405D"/>
    <w:rsid w:val="00546CA6"/>
    <w:rsid w:val="00571C41"/>
    <w:rsid w:val="005B0421"/>
    <w:rsid w:val="005B6C2D"/>
    <w:rsid w:val="005C214F"/>
    <w:rsid w:val="005D17C7"/>
    <w:rsid w:val="005E0F36"/>
    <w:rsid w:val="005E234E"/>
    <w:rsid w:val="006113B2"/>
    <w:rsid w:val="006328DA"/>
    <w:rsid w:val="00662C90"/>
    <w:rsid w:val="0067203F"/>
    <w:rsid w:val="0067271A"/>
    <w:rsid w:val="00672CAE"/>
    <w:rsid w:val="00673A01"/>
    <w:rsid w:val="0068214C"/>
    <w:rsid w:val="00686546"/>
    <w:rsid w:val="00693A76"/>
    <w:rsid w:val="006C1D87"/>
    <w:rsid w:val="006D2F06"/>
    <w:rsid w:val="006D70D9"/>
    <w:rsid w:val="006D75E3"/>
    <w:rsid w:val="00743D72"/>
    <w:rsid w:val="00771C54"/>
    <w:rsid w:val="00772079"/>
    <w:rsid w:val="00783E24"/>
    <w:rsid w:val="0078740D"/>
    <w:rsid w:val="007B3EDC"/>
    <w:rsid w:val="007D26CA"/>
    <w:rsid w:val="007F542C"/>
    <w:rsid w:val="00806BB0"/>
    <w:rsid w:val="00823AD3"/>
    <w:rsid w:val="00825946"/>
    <w:rsid w:val="00831FBD"/>
    <w:rsid w:val="00832B6A"/>
    <w:rsid w:val="0083590D"/>
    <w:rsid w:val="00884748"/>
    <w:rsid w:val="00890DA6"/>
    <w:rsid w:val="0089500A"/>
    <w:rsid w:val="00897F9E"/>
    <w:rsid w:val="008A0950"/>
    <w:rsid w:val="008C2A71"/>
    <w:rsid w:val="008E0B44"/>
    <w:rsid w:val="008E127C"/>
    <w:rsid w:val="008E39A8"/>
    <w:rsid w:val="008E5CC9"/>
    <w:rsid w:val="008F0265"/>
    <w:rsid w:val="008F44EB"/>
    <w:rsid w:val="00900027"/>
    <w:rsid w:val="00931C64"/>
    <w:rsid w:val="00944C52"/>
    <w:rsid w:val="00951790"/>
    <w:rsid w:val="00960AE9"/>
    <w:rsid w:val="00965DBE"/>
    <w:rsid w:val="0097790C"/>
    <w:rsid w:val="009840FD"/>
    <w:rsid w:val="00995020"/>
    <w:rsid w:val="009A5547"/>
    <w:rsid w:val="009B0734"/>
    <w:rsid w:val="009B7166"/>
    <w:rsid w:val="00A04421"/>
    <w:rsid w:val="00A5444B"/>
    <w:rsid w:val="00A912DF"/>
    <w:rsid w:val="00AA6D3D"/>
    <w:rsid w:val="00AB7C36"/>
    <w:rsid w:val="00AD1219"/>
    <w:rsid w:val="00AD64BA"/>
    <w:rsid w:val="00B25411"/>
    <w:rsid w:val="00B4104C"/>
    <w:rsid w:val="00B43EEE"/>
    <w:rsid w:val="00B56DAB"/>
    <w:rsid w:val="00B708C6"/>
    <w:rsid w:val="00B76DD4"/>
    <w:rsid w:val="00BB1A67"/>
    <w:rsid w:val="00BB1D25"/>
    <w:rsid w:val="00BE23EA"/>
    <w:rsid w:val="00BE715C"/>
    <w:rsid w:val="00C64D35"/>
    <w:rsid w:val="00C70EBF"/>
    <w:rsid w:val="00C85014"/>
    <w:rsid w:val="00C959E9"/>
    <w:rsid w:val="00CA020C"/>
    <w:rsid w:val="00CA7888"/>
    <w:rsid w:val="00CB1BB7"/>
    <w:rsid w:val="00CF11B3"/>
    <w:rsid w:val="00D21226"/>
    <w:rsid w:val="00D561EF"/>
    <w:rsid w:val="00D679CC"/>
    <w:rsid w:val="00D85918"/>
    <w:rsid w:val="00D91AEB"/>
    <w:rsid w:val="00DB19AB"/>
    <w:rsid w:val="00DB283B"/>
    <w:rsid w:val="00DC1926"/>
    <w:rsid w:val="00DC667E"/>
    <w:rsid w:val="00DE7C7E"/>
    <w:rsid w:val="00E11033"/>
    <w:rsid w:val="00E1340E"/>
    <w:rsid w:val="00E30BA7"/>
    <w:rsid w:val="00E406BE"/>
    <w:rsid w:val="00E41BE1"/>
    <w:rsid w:val="00E50E28"/>
    <w:rsid w:val="00E559C9"/>
    <w:rsid w:val="00E7251E"/>
    <w:rsid w:val="00E83981"/>
    <w:rsid w:val="00EB3E44"/>
    <w:rsid w:val="00ED3128"/>
    <w:rsid w:val="00ED4F4F"/>
    <w:rsid w:val="00F3319D"/>
    <w:rsid w:val="00F34759"/>
    <w:rsid w:val="00F410EC"/>
    <w:rsid w:val="00F465F4"/>
    <w:rsid w:val="00F73457"/>
    <w:rsid w:val="00F77D43"/>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uiPriority w:val="99"/>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greenscreen.com/home.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2006</TotalTime>
  <Pages>15</Pages>
  <Words>5281</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24</cp:revision>
  <cp:lastPrinted>2013-11-06T22:03:00Z</cp:lastPrinted>
  <dcterms:created xsi:type="dcterms:W3CDTF">2010-11-10T17:32:00Z</dcterms:created>
  <dcterms:modified xsi:type="dcterms:W3CDTF">2013-11-06T22:31:00Z</dcterms:modified>
</cp:coreProperties>
</file>