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32" w:rsidRPr="00EE3AD0" w:rsidRDefault="00323C84" w:rsidP="00EE3AD0">
      <w:pPr>
        <w:spacing w:after="0" w:line="240" w:lineRule="auto"/>
        <w:rPr>
          <w:b/>
          <w:sz w:val="28"/>
          <w:szCs w:val="28"/>
          <w:u w:val="single"/>
        </w:rPr>
      </w:pPr>
      <w:r w:rsidRPr="00EE3AD0">
        <w:rPr>
          <w:b/>
          <w:sz w:val="28"/>
          <w:szCs w:val="28"/>
          <w:u w:val="single"/>
        </w:rPr>
        <w:t xml:space="preserve">321 Commercial-  Marriott </w:t>
      </w:r>
      <w:r w:rsidR="00875C18" w:rsidRPr="00EE3AD0">
        <w:rPr>
          <w:b/>
          <w:sz w:val="28"/>
          <w:szCs w:val="28"/>
          <w:u w:val="single"/>
        </w:rPr>
        <w:t xml:space="preserve">Courtyard </w:t>
      </w:r>
      <w:r w:rsidRPr="00EE3AD0">
        <w:rPr>
          <w:b/>
          <w:sz w:val="28"/>
          <w:szCs w:val="28"/>
          <w:u w:val="single"/>
        </w:rPr>
        <w:t xml:space="preserve">Hotel Signage and </w:t>
      </w:r>
      <w:proofErr w:type="spellStart"/>
      <w:r w:rsidRPr="00EE3AD0">
        <w:rPr>
          <w:b/>
          <w:sz w:val="28"/>
          <w:szCs w:val="28"/>
          <w:u w:val="single"/>
        </w:rPr>
        <w:t>Wayfinding</w:t>
      </w:r>
      <w:proofErr w:type="spellEnd"/>
    </w:p>
    <w:p w:rsidR="00EE3AD0" w:rsidRDefault="00323C84" w:rsidP="00EE3AD0">
      <w:pPr>
        <w:spacing w:after="0" w:line="240" w:lineRule="auto"/>
        <w:rPr>
          <w:i/>
          <w:sz w:val="24"/>
          <w:szCs w:val="24"/>
        </w:rPr>
      </w:pPr>
      <w:r w:rsidRPr="00EE3AD0">
        <w:rPr>
          <w:i/>
          <w:sz w:val="24"/>
          <w:szCs w:val="24"/>
        </w:rPr>
        <w:t xml:space="preserve">Summary </w:t>
      </w:r>
      <w:r w:rsidR="00B02880">
        <w:rPr>
          <w:i/>
          <w:sz w:val="24"/>
          <w:szCs w:val="24"/>
        </w:rPr>
        <w:t>guidance re</w:t>
      </w:r>
      <w:r w:rsidRPr="00EE3AD0">
        <w:rPr>
          <w:i/>
          <w:sz w:val="24"/>
          <w:szCs w:val="24"/>
        </w:rPr>
        <w:t xml:space="preserve"> permitting process (related to proposals on attached plan and as discussed </w:t>
      </w:r>
      <w:r w:rsidR="008C6608">
        <w:rPr>
          <w:i/>
          <w:sz w:val="24"/>
          <w:szCs w:val="24"/>
        </w:rPr>
        <w:t xml:space="preserve">and revised at </w:t>
      </w:r>
      <w:r w:rsidRPr="00EE3AD0">
        <w:rPr>
          <w:i/>
          <w:sz w:val="24"/>
          <w:szCs w:val="24"/>
        </w:rPr>
        <w:t>site</w:t>
      </w:r>
      <w:r w:rsidR="008C6608">
        <w:rPr>
          <w:i/>
          <w:sz w:val="24"/>
          <w:szCs w:val="24"/>
        </w:rPr>
        <w:t xml:space="preserve"> meeting Aug 5, 2014</w:t>
      </w:r>
      <w:r w:rsidR="00EE3AD0">
        <w:rPr>
          <w:i/>
          <w:sz w:val="24"/>
          <w:szCs w:val="24"/>
        </w:rPr>
        <w:t xml:space="preserve">);  </w:t>
      </w:r>
    </w:p>
    <w:p w:rsidR="00323C84" w:rsidRPr="00EE3AD0" w:rsidRDefault="00EE3AD0" w:rsidP="00EE3AD0">
      <w:pPr>
        <w:spacing w:after="0" w:line="240" w:lineRule="auto"/>
        <w:rPr>
          <w:i/>
          <w:sz w:val="24"/>
          <w:szCs w:val="24"/>
        </w:rPr>
      </w:pPr>
      <w:proofErr w:type="gramStart"/>
      <w:r w:rsidRPr="00EE3AD0">
        <w:rPr>
          <w:i/>
          <w:sz w:val="24"/>
          <w:szCs w:val="24"/>
        </w:rPr>
        <w:t>all</w:t>
      </w:r>
      <w:proofErr w:type="gramEnd"/>
      <w:r w:rsidRPr="00EE3AD0">
        <w:rPr>
          <w:i/>
          <w:sz w:val="24"/>
          <w:szCs w:val="24"/>
        </w:rPr>
        <w:t xml:space="preserve"> subject to the Zoning Administrator’s final review and interpretation.</w:t>
      </w:r>
    </w:p>
    <w:p w:rsidR="00323C84" w:rsidRPr="009E31C8" w:rsidRDefault="00323C84" w:rsidP="00EE3AD0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2700"/>
        <w:gridCol w:w="4032"/>
        <w:gridCol w:w="1998"/>
        <w:gridCol w:w="3060"/>
        <w:gridCol w:w="2700"/>
      </w:tblGrid>
      <w:tr w:rsidR="00167184" w:rsidRPr="00EE3AD0" w:rsidTr="009E31C8">
        <w:tc>
          <w:tcPr>
            <w:tcW w:w="2700" w:type="dxa"/>
            <w:shd w:val="clear" w:color="auto" w:fill="D9D9D9" w:themeFill="background1" w:themeFillShade="D9"/>
          </w:tcPr>
          <w:p w:rsidR="00167184" w:rsidRPr="00EE3AD0" w:rsidRDefault="00167184" w:rsidP="00EE3AD0">
            <w:pPr>
              <w:ind w:right="-18"/>
              <w:jc w:val="center"/>
              <w:rPr>
                <w:b/>
              </w:rPr>
            </w:pPr>
            <w:r w:rsidRPr="00EE3AD0">
              <w:rPr>
                <w:b/>
              </w:rPr>
              <w:t>Proposed sign/item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:rsidR="00167184" w:rsidRPr="00EE3AD0" w:rsidRDefault="00167184" w:rsidP="00EE3AD0">
            <w:pPr>
              <w:jc w:val="center"/>
              <w:rPr>
                <w:b/>
              </w:rPr>
            </w:pPr>
            <w:r w:rsidRPr="00EE3AD0">
              <w:rPr>
                <w:b/>
              </w:rPr>
              <w:t>What City</w:t>
            </w:r>
          </w:p>
          <w:p w:rsidR="00167184" w:rsidRPr="00EE3AD0" w:rsidRDefault="00167184" w:rsidP="00EE3AD0">
            <w:pPr>
              <w:jc w:val="center"/>
              <w:rPr>
                <w:b/>
              </w:rPr>
            </w:pPr>
            <w:r w:rsidRPr="00EE3AD0">
              <w:rPr>
                <w:b/>
              </w:rPr>
              <w:t>interprets this as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167184" w:rsidRPr="00EE3AD0" w:rsidRDefault="00167184" w:rsidP="00EE3AD0">
            <w:pPr>
              <w:ind w:right="72"/>
              <w:jc w:val="center"/>
              <w:rPr>
                <w:b/>
              </w:rPr>
            </w:pPr>
            <w:r w:rsidRPr="00EE3AD0">
              <w:rPr>
                <w:b/>
              </w:rPr>
              <w:t>Permit required?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167184" w:rsidRPr="00EE3AD0" w:rsidRDefault="00167184" w:rsidP="00EE3AD0">
            <w:pPr>
              <w:ind w:right="-18"/>
              <w:jc w:val="center"/>
              <w:rPr>
                <w:b/>
              </w:rPr>
            </w:pPr>
            <w:r w:rsidRPr="00EE3AD0">
              <w:rPr>
                <w:b/>
              </w:rPr>
              <w:t>Review process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167184" w:rsidRPr="00EE3AD0" w:rsidRDefault="00167184" w:rsidP="00EE3AD0">
            <w:pPr>
              <w:ind w:right="-18"/>
              <w:jc w:val="center"/>
              <w:rPr>
                <w:b/>
              </w:rPr>
            </w:pPr>
            <w:r w:rsidRPr="00EE3AD0">
              <w:rPr>
                <w:b/>
              </w:rPr>
              <w:t>Comments</w:t>
            </w:r>
            <w:bookmarkStart w:id="0" w:name="_GoBack"/>
            <w:bookmarkEnd w:id="0"/>
          </w:p>
        </w:tc>
      </w:tr>
      <w:tr w:rsidR="00167184" w:rsidRPr="00EE3AD0" w:rsidTr="009E31C8">
        <w:tc>
          <w:tcPr>
            <w:tcW w:w="2700" w:type="dxa"/>
          </w:tcPr>
          <w:p w:rsidR="008C6608" w:rsidRPr="009E31C8" w:rsidRDefault="00167184" w:rsidP="009E31C8">
            <w:pPr>
              <w:tabs>
                <w:tab w:val="left" w:pos="1699"/>
              </w:tabs>
              <w:ind w:right="79" w:hanging="18"/>
              <w:rPr>
                <w:b/>
                <w:sz w:val="20"/>
                <w:szCs w:val="20"/>
              </w:rPr>
            </w:pPr>
            <w:r w:rsidRPr="009E31C8">
              <w:rPr>
                <w:b/>
                <w:sz w:val="20"/>
                <w:szCs w:val="20"/>
              </w:rPr>
              <w:t>Large banner mounted on  Commercial St</w:t>
            </w:r>
            <w:r w:rsidR="008C6608" w:rsidRPr="009E31C8">
              <w:rPr>
                <w:b/>
                <w:sz w:val="20"/>
                <w:szCs w:val="20"/>
              </w:rPr>
              <w:t>.</w:t>
            </w:r>
            <w:r w:rsidRPr="009E31C8">
              <w:rPr>
                <w:b/>
                <w:sz w:val="20"/>
                <w:szCs w:val="20"/>
              </w:rPr>
              <w:t xml:space="preserve"> light column (ROW) saying “Foundry Lane”</w:t>
            </w:r>
            <w:r w:rsidR="008C6608" w:rsidRPr="009E31C8">
              <w:rPr>
                <w:b/>
                <w:sz w:val="20"/>
                <w:szCs w:val="20"/>
              </w:rPr>
              <w:t>;  (same would apply if the one at the York St. end is in ROW)</w:t>
            </w:r>
          </w:p>
        </w:tc>
        <w:tc>
          <w:tcPr>
            <w:tcW w:w="4032" w:type="dxa"/>
          </w:tcPr>
          <w:p w:rsidR="00167184" w:rsidRPr="00EE3AD0" w:rsidRDefault="00167184" w:rsidP="00167184">
            <w:pPr>
              <w:rPr>
                <w:sz w:val="20"/>
                <w:szCs w:val="20"/>
              </w:rPr>
            </w:pPr>
            <w:r w:rsidRPr="00EE3AD0">
              <w:rPr>
                <w:sz w:val="20"/>
                <w:szCs w:val="20"/>
              </w:rPr>
              <w:t>Directory sign being erected on behalf of the City to identify Foundry L</w:t>
            </w:r>
            <w:r>
              <w:rPr>
                <w:sz w:val="20"/>
                <w:szCs w:val="20"/>
              </w:rPr>
              <w:t>ane.</w:t>
            </w:r>
          </w:p>
        </w:tc>
        <w:tc>
          <w:tcPr>
            <w:tcW w:w="1998" w:type="dxa"/>
          </w:tcPr>
          <w:p w:rsidR="00167184" w:rsidRDefault="00167184" w:rsidP="00BF4E89">
            <w:pPr>
              <w:ind w:right="72"/>
              <w:rPr>
                <w:sz w:val="20"/>
                <w:szCs w:val="20"/>
              </w:rPr>
            </w:pPr>
            <w:r w:rsidRPr="00EE3AD0">
              <w:rPr>
                <w:sz w:val="20"/>
                <w:szCs w:val="20"/>
              </w:rPr>
              <w:t>Probably not</w:t>
            </w:r>
            <w:r>
              <w:rPr>
                <w:sz w:val="20"/>
                <w:szCs w:val="20"/>
              </w:rPr>
              <w:t>;  may need license (research needed)</w:t>
            </w:r>
          </w:p>
          <w:p w:rsidR="00167184" w:rsidRDefault="00167184" w:rsidP="00BF4E89">
            <w:pPr>
              <w:ind w:right="72"/>
              <w:rPr>
                <w:sz w:val="20"/>
                <w:szCs w:val="20"/>
              </w:rPr>
            </w:pPr>
          </w:p>
          <w:p w:rsidR="00167184" w:rsidRPr="00EE3AD0" w:rsidRDefault="00167184" w:rsidP="00BF4E89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[See </w:t>
            </w:r>
            <w:r w:rsidRPr="00EE3AD0">
              <w:rPr>
                <w:sz w:val="20"/>
                <w:szCs w:val="20"/>
              </w:rPr>
              <w:t>14.368 and 14-369.5 Table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3060" w:type="dxa"/>
          </w:tcPr>
          <w:p w:rsidR="00167184" w:rsidRPr="00EE3AD0" w:rsidRDefault="00167184" w:rsidP="00167184">
            <w:pPr>
              <w:ind w:right="-18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167184" w:rsidRPr="00EE3AD0" w:rsidRDefault="00167184" w:rsidP="00EE3AD0">
            <w:pPr>
              <w:rPr>
                <w:sz w:val="20"/>
                <w:szCs w:val="20"/>
              </w:rPr>
            </w:pPr>
            <w:r w:rsidRPr="00EE3AD0">
              <w:rPr>
                <w:sz w:val="20"/>
                <w:szCs w:val="20"/>
              </w:rPr>
              <w:t xml:space="preserve">Supported by Tom </w:t>
            </w:r>
            <w:proofErr w:type="spellStart"/>
            <w:r w:rsidRPr="00EE3AD0">
              <w:rPr>
                <w:sz w:val="20"/>
                <w:szCs w:val="20"/>
              </w:rPr>
              <w:t>Errico</w:t>
            </w:r>
            <w:proofErr w:type="spellEnd"/>
            <w:r>
              <w:rPr>
                <w:sz w:val="20"/>
                <w:szCs w:val="20"/>
              </w:rPr>
              <w:t xml:space="preserve"> and Deb Andrews and Jean Fraser at meeting</w:t>
            </w:r>
            <w:r w:rsidR="008C6608">
              <w:rPr>
                <w:sz w:val="20"/>
                <w:szCs w:val="20"/>
              </w:rPr>
              <w:t xml:space="preserve"> 8.5.14</w:t>
            </w:r>
            <w:r>
              <w:rPr>
                <w:sz w:val="20"/>
                <w:szCs w:val="20"/>
              </w:rPr>
              <w:t>.</w:t>
            </w:r>
          </w:p>
        </w:tc>
      </w:tr>
      <w:tr w:rsidR="00532CB4" w:rsidRPr="00EE3AD0" w:rsidTr="009E31C8">
        <w:tc>
          <w:tcPr>
            <w:tcW w:w="2700" w:type="dxa"/>
          </w:tcPr>
          <w:p w:rsidR="00532CB4" w:rsidRPr="009E31C8" w:rsidRDefault="00532CB4" w:rsidP="009E31C8">
            <w:pPr>
              <w:tabs>
                <w:tab w:val="left" w:pos="1699"/>
              </w:tabs>
              <w:ind w:hanging="18"/>
              <w:rPr>
                <w:b/>
                <w:sz w:val="20"/>
                <w:szCs w:val="20"/>
              </w:rPr>
            </w:pPr>
            <w:r w:rsidRPr="009E31C8">
              <w:rPr>
                <w:b/>
                <w:sz w:val="20"/>
                <w:szCs w:val="20"/>
              </w:rPr>
              <w:t>Two-three banners on light poles along Foundry Lane (private) that say “Foundry Lane”(mixed in with those below)</w:t>
            </w:r>
          </w:p>
        </w:tc>
        <w:tc>
          <w:tcPr>
            <w:tcW w:w="4032" w:type="dxa"/>
          </w:tcPr>
          <w:p w:rsidR="00532CB4" w:rsidRPr="00EE3AD0" w:rsidRDefault="00532CB4" w:rsidP="004D4548">
            <w:pPr>
              <w:rPr>
                <w:sz w:val="20"/>
                <w:szCs w:val="20"/>
              </w:rPr>
            </w:pPr>
            <w:r w:rsidRPr="00EE3AD0">
              <w:rPr>
                <w:sz w:val="20"/>
                <w:szCs w:val="20"/>
              </w:rPr>
              <w:t>Directional sign on private property (no commercial content)</w:t>
            </w:r>
          </w:p>
        </w:tc>
        <w:tc>
          <w:tcPr>
            <w:tcW w:w="1998" w:type="dxa"/>
          </w:tcPr>
          <w:p w:rsidR="00532CB4" w:rsidRPr="00EE3AD0" w:rsidRDefault="00532CB4" w:rsidP="004D4548">
            <w:pPr>
              <w:ind w:right="72"/>
              <w:rPr>
                <w:sz w:val="20"/>
                <w:szCs w:val="20"/>
              </w:rPr>
            </w:pPr>
            <w:r w:rsidRPr="00EE3AD0">
              <w:rPr>
                <w:sz w:val="20"/>
                <w:szCs w:val="20"/>
              </w:rPr>
              <w:t>Understand these do not need permits</w:t>
            </w:r>
          </w:p>
        </w:tc>
        <w:tc>
          <w:tcPr>
            <w:tcW w:w="3060" w:type="dxa"/>
          </w:tcPr>
          <w:p w:rsidR="00532CB4" w:rsidRPr="00EE3AD0" w:rsidRDefault="00532CB4" w:rsidP="004D4548">
            <w:pPr>
              <w:ind w:right="-18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32CB4" w:rsidRPr="00EE3AD0" w:rsidRDefault="00532CB4" w:rsidP="004D4548">
            <w:pPr>
              <w:ind w:right="-810"/>
              <w:rPr>
                <w:sz w:val="20"/>
                <w:szCs w:val="20"/>
              </w:rPr>
            </w:pPr>
          </w:p>
        </w:tc>
      </w:tr>
      <w:tr w:rsidR="00167184" w:rsidRPr="00EE3AD0" w:rsidTr="009E31C8">
        <w:tc>
          <w:tcPr>
            <w:tcW w:w="2700" w:type="dxa"/>
          </w:tcPr>
          <w:p w:rsidR="00167184" w:rsidRPr="009E31C8" w:rsidRDefault="00167184" w:rsidP="009E31C8">
            <w:pPr>
              <w:tabs>
                <w:tab w:val="left" w:pos="1710"/>
              </w:tabs>
              <w:ind w:hanging="18"/>
              <w:rPr>
                <w:b/>
                <w:sz w:val="20"/>
                <w:szCs w:val="20"/>
              </w:rPr>
            </w:pPr>
            <w:r w:rsidRPr="009E31C8">
              <w:rPr>
                <w:b/>
                <w:sz w:val="20"/>
                <w:szCs w:val="20"/>
              </w:rPr>
              <w:t>Six banners on light poles along Foundry Lane (private), 3 say “Marriott”</w:t>
            </w:r>
            <w:r w:rsidR="008C6608" w:rsidRPr="009E31C8">
              <w:rPr>
                <w:b/>
                <w:sz w:val="20"/>
                <w:szCs w:val="20"/>
              </w:rPr>
              <w:t>; 2 say “Baxter Place”; 1 Cannery</w:t>
            </w:r>
            <w:proofErr w:type="gramStart"/>
            <w:r w:rsidR="008C6608" w:rsidRPr="009E31C8">
              <w:rPr>
                <w:b/>
                <w:sz w:val="20"/>
                <w:szCs w:val="20"/>
              </w:rPr>
              <w:t xml:space="preserve">; </w:t>
            </w:r>
            <w:r w:rsidRPr="009E31C8">
              <w:rPr>
                <w:b/>
                <w:sz w:val="20"/>
                <w:szCs w:val="20"/>
              </w:rPr>
              <w:t xml:space="preserve"> and</w:t>
            </w:r>
            <w:proofErr w:type="gramEnd"/>
            <w:r w:rsidRPr="009E31C8">
              <w:rPr>
                <w:b/>
                <w:sz w:val="20"/>
                <w:szCs w:val="20"/>
              </w:rPr>
              <w:t xml:space="preserve"> other </w:t>
            </w:r>
            <w:r w:rsidR="008C6608" w:rsidRPr="009E31C8">
              <w:rPr>
                <w:b/>
                <w:sz w:val="20"/>
                <w:szCs w:val="20"/>
              </w:rPr>
              <w:t>one has</w:t>
            </w:r>
            <w:r w:rsidRPr="009E31C8">
              <w:rPr>
                <w:b/>
                <w:sz w:val="20"/>
                <w:szCs w:val="20"/>
              </w:rPr>
              <w:t xml:space="preserve"> a business name on it...</w:t>
            </w:r>
          </w:p>
        </w:tc>
        <w:tc>
          <w:tcPr>
            <w:tcW w:w="4032" w:type="dxa"/>
          </w:tcPr>
          <w:p w:rsidR="00167184" w:rsidRPr="00EE3AD0" w:rsidRDefault="004616E9" w:rsidP="0046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Banners;  are</w:t>
            </w:r>
            <w:r w:rsidR="00167184" w:rsidRPr="00EE3AD0">
              <w:rPr>
                <w:sz w:val="20"/>
                <w:szCs w:val="20"/>
              </w:rPr>
              <w:t xml:space="preserve"> permitted without prior approval if </w:t>
            </w:r>
            <w:r>
              <w:rPr>
                <w:sz w:val="20"/>
                <w:szCs w:val="20"/>
              </w:rPr>
              <w:t>do</w:t>
            </w:r>
            <w:r w:rsidR="00167184" w:rsidRPr="00EE3AD0">
              <w:rPr>
                <w:sz w:val="20"/>
                <w:szCs w:val="20"/>
              </w:rPr>
              <w:t xml:space="preserve"> not exceed the sum of all building and freestanding signs for that use on that lot</w:t>
            </w:r>
          </w:p>
        </w:tc>
        <w:tc>
          <w:tcPr>
            <w:tcW w:w="1998" w:type="dxa"/>
          </w:tcPr>
          <w:p w:rsidR="00167184" w:rsidRDefault="00167184" w:rsidP="00BF4E89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 permit as may exceed overall sign allowances</w:t>
            </w:r>
          </w:p>
          <w:p w:rsidR="00167184" w:rsidRDefault="00167184" w:rsidP="00BF4E89">
            <w:pPr>
              <w:ind w:right="72"/>
              <w:rPr>
                <w:sz w:val="20"/>
                <w:szCs w:val="20"/>
              </w:rPr>
            </w:pPr>
          </w:p>
          <w:p w:rsidR="00167184" w:rsidRPr="00EE3AD0" w:rsidRDefault="00167184" w:rsidP="00BF4E89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[See </w:t>
            </w:r>
            <w:r w:rsidRPr="00EE3AD0">
              <w:rPr>
                <w:sz w:val="20"/>
                <w:szCs w:val="20"/>
              </w:rPr>
              <w:t>14-368 (a) 1.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3060" w:type="dxa"/>
          </w:tcPr>
          <w:p w:rsidR="00167184" w:rsidRPr="00EE3AD0" w:rsidRDefault="004616E9" w:rsidP="004616E9">
            <w:pPr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 permit reviewed by Zoning Administrator</w:t>
            </w:r>
            <w:proofErr w:type="gramStart"/>
            <w:r>
              <w:rPr>
                <w:sz w:val="20"/>
                <w:szCs w:val="20"/>
              </w:rPr>
              <w:t>;  l</w:t>
            </w:r>
            <w:r w:rsidR="00167184" w:rsidRPr="00EE3AD0">
              <w:rPr>
                <w:sz w:val="20"/>
                <w:szCs w:val="20"/>
              </w:rPr>
              <w:t>ikely</w:t>
            </w:r>
            <w:proofErr w:type="gramEnd"/>
            <w:r w:rsidR="00167184" w:rsidRPr="00EE3AD0">
              <w:rPr>
                <w:sz w:val="20"/>
                <w:szCs w:val="20"/>
              </w:rPr>
              <w:t xml:space="preserve"> this will be d</w:t>
            </w:r>
            <w:r w:rsidR="00167184">
              <w:rPr>
                <w:sz w:val="20"/>
                <w:szCs w:val="20"/>
              </w:rPr>
              <w:t xml:space="preserve">enied under zoning at least re Marriott as Marriott </w:t>
            </w:r>
            <w:r>
              <w:rPr>
                <w:sz w:val="20"/>
                <w:szCs w:val="20"/>
              </w:rPr>
              <w:t xml:space="preserve">already have max. </w:t>
            </w:r>
            <w:proofErr w:type="gramStart"/>
            <w:r w:rsidR="00167184">
              <w:rPr>
                <w:sz w:val="20"/>
                <w:szCs w:val="20"/>
              </w:rPr>
              <w:t>allowable</w:t>
            </w:r>
            <w:proofErr w:type="gramEnd"/>
            <w:r w:rsidR="00167184">
              <w:rPr>
                <w:sz w:val="20"/>
                <w:szCs w:val="20"/>
              </w:rPr>
              <w:t xml:space="preserve"> signage;  can request variance and then it would be reviewed under site plan standards.</w:t>
            </w:r>
          </w:p>
        </w:tc>
        <w:tc>
          <w:tcPr>
            <w:tcW w:w="2700" w:type="dxa"/>
          </w:tcPr>
          <w:p w:rsidR="00167184" w:rsidRDefault="00167184" w:rsidP="00EE3AD0">
            <w:pPr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 with Deb Andrews as long as dates are accurate and design </w:t>
            </w:r>
            <w:r w:rsidR="004616E9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as was shown in plans</w:t>
            </w:r>
            <w:r w:rsidR="004616E9">
              <w:rPr>
                <w:sz w:val="20"/>
                <w:szCs w:val="20"/>
              </w:rPr>
              <w:t xml:space="preserve"> at meeting</w:t>
            </w:r>
            <w:r>
              <w:rPr>
                <w:sz w:val="20"/>
                <w:szCs w:val="20"/>
              </w:rPr>
              <w:t>.</w:t>
            </w:r>
          </w:p>
          <w:p w:rsidR="004616E9" w:rsidRDefault="004616E9" w:rsidP="00EE3AD0">
            <w:pPr>
              <w:ind w:right="-18"/>
              <w:rPr>
                <w:sz w:val="20"/>
                <w:szCs w:val="20"/>
              </w:rPr>
            </w:pPr>
          </w:p>
          <w:p w:rsidR="004616E9" w:rsidRPr="00EE3AD0" w:rsidRDefault="004616E9" w:rsidP="004616E9">
            <w:pPr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objections from Tom </w:t>
            </w:r>
            <w:proofErr w:type="spellStart"/>
            <w:r>
              <w:rPr>
                <w:sz w:val="20"/>
                <w:szCs w:val="20"/>
              </w:rPr>
              <w:t>Errico</w:t>
            </w:r>
            <w:proofErr w:type="spellEnd"/>
            <w:r>
              <w:rPr>
                <w:sz w:val="20"/>
                <w:szCs w:val="20"/>
              </w:rPr>
              <w:t xml:space="preserve"> or Jean Fraser</w:t>
            </w:r>
          </w:p>
        </w:tc>
      </w:tr>
      <w:tr w:rsidR="00167184" w:rsidTr="009E31C8">
        <w:tc>
          <w:tcPr>
            <w:tcW w:w="2700" w:type="dxa"/>
          </w:tcPr>
          <w:p w:rsidR="00167184" w:rsidRPr="009E31C8" w:rsidRDefault="00167184" w:rsidP="009E31C8">
            <w:pPr>
              <w:tabs>
                <w:tab w:val="left" w:pos="1699"/>
              </w:tabs>
              <w:ind w:right="-101" w:hanging="18"/>
              <w:rPr>
                <w:b/>
                <w:sz w:val="20"/>
                <w:szCs w:val="20"/>
              </w:rPr>
            </w:pPr>
            <w:r w:rsidRPr="009E31C8">
              <w:rPr>
                <w:b/>
                <w:sz w:val="20"/>
                <w:szCs w:val="20"/>
              </w:rPr>
              <w:t>Metal portable sign located in ROW in bump-out nearest Foundry lane (referring to Valet Parking)</w:t>
            </w:r>
          </w:p>
        </w:tc>
        <w:tc>
          <w:tcPr>
            <w:tcW w:w="4032" w:type="dxa"/>
          </w:tcPr>
          <w:p w:rsidR="00167184" w:rsidRPr="00EE3AD0" w:rsidRDefault="00167184" w:rsidP="00BF4E89">
            <w:pPr>
              <w:jc w:val="both"/>
              <w:rPr>
                <w:rFonts w:cs="Arial"/>
                <w:sz w:val="20"/>
                <w:szCs w:val="20"/>
              </w:rPr>
            </w:pPr>
            <w:r w:rsidRPr="00EE3AD0">
              <w:rPr>
                <w:rFonts w:cs="Arial"/>
                <w:sz w:val="20"/>
                <w:szCs w:val="20"/>
              </w:rPr>
              <w:t xml:space="preserve">Portable sign in </w:t>
            </w:r>
            <w:r>
              <w:rPr>
                <w:rFonts w:cs="Arial"/>
                <w:sz w:val="20"/>
                <w:szCs w:val="20"/>
              </w:rPr>
              <w:t xml:space="preserve">City </w:t>
            </w:r>
            <w:r w:rsidRPr="00EE3AD0">
              <w:rPr>
                <w:rFonts w:cs="Arial"/>
                <w:sz w:val="20"/>
                <w:szCs w:val="20"/>
              </w:rPr>
              <w:t>right of way</w:t>
            </w:r>
            <w:r>
              <w:rPr>
                <w:rFonts w:cs="Arial"/>
                <w:sz w:val="20"/>
                <w:szCs w:val="20"/>
              </w:rPr>
              <w:t xml:space="preserve"> (A-frame)</w:t>
            </w:r>
            <w:r w:rsidRPr="00EE3AD0">
              <w:rPr>
                <w:rFonts w:cs="Arial"/>
                <w:sz w:val="20"/>
                <w:szCs w:val="20"/>
              </w:rPr>
              <w:t xml:space="preserve"> that is directory in purpose </w:t>
            </w:r>
          </w:p>
          <w:p w:rsidR="00167184" w:rsidRPr="00BF4E89" w:rsidRDefault="00167184" w:rsidP="00EE3AD0">
            <w:pPr>
              <w:jc w:val="both"/>
              <w:rPr>
                <w:i/>
                <w:sz w:val="20"/>
                <w:szCs w:val="20"/>
              </w:rPr>
            </w:pPr>
            <w:r w:rsidRPr="00EE3AD0">
              <w:rPr>
                <w:rFonts w:cs="Arial"/>
                <w:b/>
                <w:i/>
                <w:sz w:val="18"/>
                <w:szCs w:val="18"/>
              </w:rPr>
              <w:t>Portable sign defined as :</w:t>
            </w:r>
            <w:r w:rsidRPr="00EE3AD0">
              <w:rPr>
                <w:rFonts w:cs="Arial"/>
                <w:i/>
                <w:sz w:val="18"/>
                <w:szCs w:val="18"/>
              </w:rPr>
              <w:t xml:space="preserve"> Any sign not permanently attached to the ground or some type of permanent structure, or a sign designed to be transported including, but not limited to, signs designed to be transported by means of wheels; signs converted to or located on A</w:t>
            </w:r>
            <w:r w:rsidRPr="00EE3AD0">
              <w:rPr>
                <w:rFonts w:cs="Arial"/>
                <w:i/>
                <w:sz w:val="18"/>
                <w:szCs w:val="18"/>
              </w:rPr>
              <w:noBreakHyphen/>
              <w:t xml:space="preserve"> or T</w:t>
            </w:r>
            <w:r w:rsidRPr="00EE3AD0">
              <w:rPr>
                <w:rFonts w:cs="Arial"/>
                <w:i/>
                <w:sz w:val="18"/>
                <w:szCs w:val="18"/>
              </w:rPr>
              <w:noBreakHyphen/>
              <w:t>frames; menu and sandwich board signs; inflatable signs or large</w:t>
            </w:r>
            <w:r w:rsidRPr="00EE3AD0">
              <w:rPr>
                <w:rFonts w:cs="Arial"/>
                <w:i/>
                <w:sz w:val="18"/>
                <w:szCs w:val="18"/>
              </w:rPr>
              <w:noBreakHyphen/>
              <w:t>scale tethered balloons;...</w:t>
            </w:r>
            <w:r w:rsidRPr="00BF4E8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</w:tcPr>
          <w:p w:rsidR="00167184" w:rsidRDefault="004616E9" w:rsidP="00EE3AD0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Appears to be a</w:t>
            </w:r>
            <w:r w:rsidR="00167184">
              <w:rPr>
                <w:sz w:val="20"/>
                <w:szCs w:val="20"/>
              </w:rPr>
              <w:t>llowed subject to permit if meets 14-370;  also needs license</w:t>
            </w:r>
          </w:p>
          <w:p w:rsidR="00167184" w:rsidRDefault="00167184" w:rsidP="00EE3AD0">
            <w:pPr>
              <w:ind w:right="72"/>
              <w:rPr>
                <w:sz w:val="20"/>
                <w:szCs w:val="20"/>
              </w:rPr>
            </w:pPr>
          </w:p>
          <w:p w:rsidR="00167184" w:rsidRPr="006F40B0" w:rsidRDefault="00167184" w:rsidP="004616E9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[See 14-368.5 Table</w:t>
            </w:r>
            <w:r w:rsidR="004616E9">
              <w:rPr>
                <w:sz w:val="20"/>
                <w:szCs w:val="20"/>
              </w:rPr>
              <w:t>, bottom line under B5b,</w:t>
            </w:r>
            <w:r>
              <w:rPr>
                <w:sz w:val="20"/>
                <w:szCs w:val="20"/>
              </w:rPr>
              <w:t xml:space="preserve">  and  14-370]</w:t>
            </w:r>
          </w:p>
        </w:tc>
        <w:tc>
          <w:tcPr>
            <w:tcW w:w="3060" w:type="dxa"/>
          </w:tcPr>
          <w:p w:rsidR="00167184" w:rsidRDefault="004616E9" w:rsidP="00BF4E89">
            <w:pPr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 permit reviewed by Zoning Administrator.</w:t>
            </w:r>
          </w:p>
          <w:p w:rsidR="004616E9" w:rsidRDefault="004616E9" w:rsidP="00BF4E89">
            <w:pPr>
              <w:ind w:right="-18"/>
              <w:rPr>
                <w:sz w:val="20"/>
                <w:szCs w:val="20"/>
              </w:rPr>
            </w:pPr>
          </w:p>
          <w:p w:rsidR="004616E9" w:rsidRPr="00323C84" w:rsidRDefault="004616E9" w:rsidP="00BF4E89">
            <w:pPr>
              <w:ind w:right="-18"/>
              <w:rPr>
                <w:b/>
              </w:rPr>
            </w:pPr>
            <w:r>
              <w:rPr>
                <w:sz w:val="20"/>
                <w:szCs w:val="20"/>
              </w:rPr>
              <w:t>License (not sure re this;  Legal &amp; Legal would review at some point)</w:t>
            </w:r>
          </w:p>
        </w:tc>
        <w:tc>
          <w:tcPr>
            <w:tcW w:w="2700" w:type="dxa"/>
          </w:tcPr>
          <w:p w:rsidR="00167184" w:rsidRPr="004616E9" w:rsidRDefault="00167184" w:rsidP="00EE3AD0">
            <w:pPr>
              <w:ind w:right="-810"/>
              <w:rPr>
                <w:sz w:val="20"/>
                <w:szCs w:val="20"/>
              </w:rPr>
            </w:pPr>
            <w:r w:rsidRPr="004616E9">
              <w:rPr>
                <w:sz w:val="20"/>
                <w:szCs w:val="20"/>
              </w:rPr>
              <w:t xml:space="preserve">Supported by Tom </w:t>
            </w:r>
            <w:proofErr w:type="spellStart"/>
            <w:r w:rsidRPr="004616E9">
              <w:rPr>
                <w:sz w:val="20"/>
                <w:szCs w:val="20"/>
              </w:rPr>
              <w:t>Errico</w:t>
            </w:r>
            <w:proofErr w:type="spellEnd"/>
          </w:p>
          <w:p w:rsidR="00167184" w:rsidRPr="004616E9" w:rsidRDefault="00167184" w:rsidP="00EE3AD0">
            <w:pPr>
              <w:ind w:right="-810"/>
              <w:rPr>
                <w:sz w:val="20"/>
                <w:szCs w:val="20"/>
              </w:rPr>
            </w:pPr>
          </w:p>
          <w:p w:rsidR="00167184" w:rsidRPr="00EE3AD0" w:rsidRDefault="00167184" w:rsidP="00167184">
            <w:pPr>
              <w:ind w:right="-18"/>
            </w:pPr>
            <w:r w:rsidRPr="004616E9">
              <w:rPr>
                <w:sz w:val="20"/>
                <w:szCs w:val="20"/>
              </w:rPr>
              <w:t>Deb Andrews would prefer a more attractive sign design</w:t>
            </w:r>
          </w:p>
        </w:tc>
      </w:tr>
      <w:tr w:rsidR="00167184" w:rsidTr="009E31C8">
        <w:tc>
          <w:tcPr>
            <w:tcW w:w="2700" w:type="dxa"/>
          </w:tcPr>
          <w:p w:rsidR="00167184" w:rsidRPr="009E31C8" w:rsidRDefault="00167184" w:rsidP="009E31C8">
            <w:pPr>
              <w:tabs>
                <w:tab w:val="left" w:pos="1699"/>
              </w:tabs>
              <w:ind w:right="-11" w:hanging="18"/>
              <w:rPr>
                <w:b/>
                <w:sz w:val="20"/>
                <w:szCs w:val="20"/>
              </w:rPr>
            </w:pPr>
            <w:r w:rsidRPr="009E31C8">
              <w:rPr>
                <w:b/>
                <w:sz w:val="20"/>
                <w:szCs w:val="20"/>
              </w:rPr>
              <w:t xml:space="preserve">Metal portable sign located in ROW in bum-pout nearest </w:t>
            </w:r>
            <w:r w:rsidR="008C6608" w:rsidRPr="009E31C8">
              <w:rPr>
                <w:b/>
                <w:sz w:val="20"/>
                <w:szCs w:val="20"/>
              </w:rPr>
              <w:t>Maple Street</w:t>
            </w:r>
            <w:r w:rsidRPr="009E31C8">
              <w:rPr>
                <w:b/>
                <w:sz w:val="20"/>
                <w:szCs w:val="20"/>
              </w:rPr>
              <w:t xml:space="preserve"> (referring to Valet Parking)</w:t>
            </w:r>
          </w:p>
        </w:tc>
        <w:tc>
          <w:tcPr>
            <w:tcW w:w="4032" w:type="dxa"/>
          </w:tcPr>
          <w:p w:rsidR="00167184" w:rsidRPr="006F40B0" w:rsidRDefault="00167184" w:rsidP="00167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(anticipated that  this one will be removed)</w:t>
            </w:r>
          </w:p>
        </w:tc>
        <w:tc>
          <w:tcPr>
            <w:tcW w:w="1998" w:type="dxa"/>
          </w:tcPr>
          <w:p w:rsidR="00167184" w:rsidRPr="006F40B0" w:rsidRDefault="00167184" w:rsidP="00BF4E89">
            <w:pPr>
              <w:ind w:right="72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67184" w:rsidRPr="00323C84" w:rsidRDefault="00167184" w:rsidP="00BF4E89">
            <w:pPr>
              <w:ind w:right="-18"/>
              <w:rPr>
                <w:b/>
              </w:rPr>
            </w:pPr>
          </w:p>
        </w:tc>
        <w:tc>
          <w:tcPr>
            <w:tcW w:w="2700" w:type="dxa"/>
          </w:tcPr>
          <w:p w:rsidR="00167184" w:rsidRPr="004616E9" w:rsidRDefault="004616E9" w:rsidP="004616E9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meeting it was understood that </w:t>
            </w:r>
            <w:r w:rsidR="00167184" w:rsidRPr="004616E9">
              <w:rPr>
                <w:sz w:val="20"/>
                <w:szCs w:val="20"/>
              </w:rPr>
              <w:t xml:space="preserve">Tom </w:t>
            </w:r>
            <w:proofErr w:type="spellStart"/>
            <w:r w:rsidR="00167184" w:rsidRPr="004616E9">
              <w:rPr>
                <w:sz w:val="20"/>
                <w:szCs w:val="20"/>
              </w:rPr>
              <w:t>Errico</w:t>
            </w:r>
            <w:proofErr w:type="spellEnd"/>
            <w:r w:rsidR="00167184" w:rsidRPr="004616E9">
              <w:rPr>
                <w:sz w:val="20"/>
                <w:szCs w:val="20"/>
              </w:rPr>
              <w:t xml:space="preserve"> and </w:t>
            </w:r>
            <w:r w:rsidRPr="004616E9">
              <w:rPr>
                <w:sz w:val="20"/>
                <w:szCs w:val="20"/>
              </w:rPr>
              <w:t>V</w:t>
            </w:r>
            <w:r w:rsidR="00167184" w:rsidRPr="004616E9">
              <w:rPr>
                <w:sz w:val="20"/>
                <w:szCs w:val="20"/>
              </w:rPr>
              <w:t xml:space="preserve">in </w:t>
            </w:r>
            <w:proofErr w:type="spellStart"/>
            <w:r w:rsidR="00167184" w:rsidRPr="004616E9">
              <w:rPr>
                <w:sz w:val="20"/>
                <w:szCs w:val="20"/>
              </w:rPr>
              <w:t>Veroneau</w:t>
            </w:r>
            <w:proofErr w:type="spellEnd"/>
            <w:r w:rsidR="00167184" w:rsidRPr="004616E9">
              <w:rPr>
                <w:sz w:val="20"/>
                <w:szCs w:val="20"/>
              </w:rPr>
              <w:t xml:space="preserve"> agreed that this one should not be there as it directs vehicles incorrectly.</w:t>
            </w:r>
          </w:p>
        </w:tc>
      </w:tr>
    </w:tbl>
    <w:p w:rsidR="00323C84" w:rsidRDefault="00323C84" w:rsidP="004616E9">
      <w:pPr>
        <w:ind w:right="-810"/>
        <w:rPr>
          <w:b/>
          <w:sz w:val="16"/>
          <w:szCs w:val="16"/>
        </w:rPr>
      </w:pPr>
    </w:p>
    <w:p w:rsidR="004616E9" w:rsidRPr="004616E9" w:rsidRDefault="004616E9" w:rsidP="004616E9">
      <w:pPr>
        <w:ind w:right="-810"/>
        <w:rPr>
          <w:b/>
          <w:sz w:val="16"/>
          <w:szCs w:val="16"/>
        </w:rPr>
      </w:pPr>
      <w:r>
        <w:rPr>
          <w:b/>
          <w:sz w:val="16"/>
          <w:szCs w:val="16"/>
        </w:rPr>
        <w:t>JF/8/25/2014</w:t>
      </w:r>
    </w:p>
    <w:sectPr w:rsidR="004616E9" w:rsidRPr="004616E9" w:rsidSect="009E31C8">
      <w:pgSz w:w="15840" w:h="12240" w:orient="landscape"/>
      <w:pgMar w:top="630" w:right="634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84"/>
    <w:rsid w:val="00167184"/>
    <w:rsid w:val="00323C84"/>
    <w:rsid w:val="004616E9"/>
    <w:rsid w:val="00532CB4"/>
    <w:rsid w:val="00550032"/>
    <w:rsid w:val="006F40B0"/>
    <w:rsid w:val="00875C18"/>
    <w:rsid w:val="008C6608"/>
    <w:rsid w:val="009E31C8"/>
    <w:rsid w:val="00B02880"/>
    <w:rsid w:val="00BF4E89"/>
    <w:rsid w:val="00EA738F"/>
    <w:rsid w:val="00EE3AD0"/>
    <w:rsid w:val="00F8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6</cp:revision>
  <cp:lastPrinted>2014-08-25T19:41:00Z</cp:lastPrinted>
  <dcterms:created xsi:type="dcterms:W3CDTF">2014-08-22T16:08:00Z</dcterms:created>
  <dcterms:modified xsi:type="dcterms:W3CDTF">2014-08-25T19:41:00Z</dcterms:modified>
</cp:coreProperties>
</file>