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BB6" w:rsidRDefault="003C2A3C">
      <w:pPr>
        <w:spacing w:before="98" w:after="0" w:line="240" w:lineRule="auto"/>
        <w:ind w:left="10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376670" cy="993775"/>
            <wp:effectExtent l="0" t="0" r="508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6670" cy="993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BB6" w:rsidRDefault="00952A20">
      <w:pPr>
        <w:spacing w:before="6" w:after="0" w:line="240" w:lineRule="auto"/>
        <w:ind w:right="116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tor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of</w:t>
      </w:r>
      <w:r>
        <w:rPr>
          <w:rFonts w:ascii="Garamond" w:eastAsia="Garamond" w:hAnsi="Garamond" w:cs="Garamond"/>
          <w:b/>
          <w:bCs/>
          <w:spacing w:val="-1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lan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ni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ng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an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Ur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b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an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Dev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l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en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</w:p>
    <w:p w:rsidR="008C6BB6" w:rsidRDefault="00952A20">
      <w:pPr>
        <w:spacing w:after="0" w:line="174" w:lineRule="exact"/>
        <w:ind w:right="114"/>
        <w:jc w:val="right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J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ff L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4"/>
          <w:sz w:val="17"/>
          <w:szCs w:val="17"/>
        </w:rPr>
        <w:t>v</w:t>
      </w:r>
      <w:r>
        <w:rPr>
          <w:rFonts w:ascii="Garamond" w:eastAsia="Garamond" w:hAnsi="Garamond" w:cs="Garamond"/>
          <w:b/>
          <w:bCs/>
          <w:spacing w:val="1"/>
          <w:w w:val="94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ne</w:t>
      </w:r>
    </w:p>
    <w:p w:rsidR="008C6BB6" w:rsidRDefault="008C6BB6">
      <w:pPr>
        <w:spacing w:after="0"/>
        <w:jc w:val="right"/>
        <w:sectPr w:rsidR="008C6BB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8C6BB6" w:rsidRDefault="008C6BB6">
      <w:pPr>
        <w:spacing w:before="1" w:after="0" w:line="120" w:lineRule="exact"/>
        <w:rPr>
          <w:sz w:val="12"/>
          <w:szCs w:val="12"/>
        </w:r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9F6FCF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September 4. 2013</w:t>
      </w: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8C6BB6">
      <w:pPr>
        <w:spacing w:before="2" w:after="0" w:line="240" w:lineRule="exact"/>
        <w:rPr>
          <w:sz w:val="24"/>
          <w:szCs w:val="24"/>
        </w:rPr>
      </w:pPr>
    </w:p>
    <w:p w:rsidR="000E71CA" w:rsidRDefault="009F6FCF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Salt Exchange</w:t>
      </w:r>
    </w:p>
    <w:p w:rsidR="00D858C9" w:rsidRDefault="009F6FCF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245 Commercial Street</w:t>
      </w:r>
      <w:r w:rsidR="00952A2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</w:p>
    <w:p w:rsidR="008C6BB6" w:rsidRDefault="00D858C9">
      <w:pPr>
        <w:spacing w:before="4" w:after="0" w:line="316" w:lineRule="exact"/>
        <w:ind w:left="122" w:right="-6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Portland</w:t>
      </w:r>
      <w:r w:rsidR="00013B2F">
        <w:rPr>
          <w:rFonts w:ascii="Times New Roman" w:eastAsia="Times New Roman" w:hAnsi="Times New Roman" w:cs="Times New Roman"/>
          <w:spacing w:val="-4"/>
          <w:sz w:val="24"/>
          <w:szCs w:val="24"/>
        </w:rPr>
        <w:t>, Maine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04101</w:t>
      </w:r>
    </w:p>
    <w:p w:rsidR="008C6BB6" w:rsidRDefault="00952A20">
      <w:pPr>
        <w:spacing w:before="3" w:after="0" w:line="170" w:lineRule="exact"/>
        <w:rPr>
          <w:sz w:val="17"/>
          <w:szCs w:val="17"/>
        </w:rPr>
      </w:pPr>
      <w:r>
        <w:br w:type="column"/>
      </w:r>
    </w:p>
    <w:p w:rsidR="008C6BB6" w:rsidRDefault="00952A20">
      <w:pPr>
        <w:spacing w:after="0" w:line="240" w:lineRule="auto"/>
        <w:ind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p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</w:t>
      </w:r>
      <w:r>
        <w:rPr>
          <w:rFonts w:ascii="Garamond" w:eastAsia="Garamond" w:hAnsi="Garamond" w:cs="Garamond"/>
          <w:b/>
          <w:bCs/>
          <w:spacing w:val="-1"/>
          <w:w w:val="93"/>
          <w:sz w:val="17"/>
          <w:szCs w:val="17"/>
        </w:rPr>
        <w:t>o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n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rv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ic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w w:val="93"/>
          <w:sz w:val="17"/>
          <w:szCs w:val="17"/>
        </w:rPr>
        <w:t>s</w:t>
      </w:r>
      <w:r>
        <w:rPr>
          <w:rFonts w:ascii="Garamond" w:eastAsia="Garamond" w:hAnsi="Garamond" w:cs="Garamond"/>
          <w:b/>
          <w:bCs/>
          <w:w w:val="93"/>
          <w:sz w:val="17"/>
          <w:szCs w:val="17"/>
        </w:rPr>
        <w:t>,</w:t>
      </w:r>
      <w:r>
        <w:rPr>
          <w:rFonts w:ascii="Garamond" w:eastAsia="Garamond" w:hAnsi="Garamond" w:cs="Garamond"/>
          <w:b/>
          <w:bCs/>
          <w:spacing w:val="2"/>
          <w:w w:val="93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sz w:val="17"/>
          <w:szCs w:val="17"/>
        </w:rPr>
        <w:t>Di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r</w:t>
      </w:r>
      <w:r>
        <w:rPr>
          <w:rFonts w:ascii="Garamond" w:eastAsia="Garamond" w:hAnsi="Garamond" w:cs="Garamond"/>
          <w:b/>
          <w:bCs/>
          <w:sz w:val="17"/>
          <w:szCs w:val="17"/>
        </w:rPr>
        <w:t>e</w:t>
      </w:r>
      <w:r>
        <w:rPr>
          <w:rFonts w:ascii="Garamond" w:eastAsia="Garamond" w:hAnsi="Garamond" w:cs="Garamond"/>
          <w:b/>
          <w:bCs/>
          <w:spacing w:val="1"/>
          <w:sz w:val="17"/>
          <w:szCs w:val="17"/>
        </w:rPr>
        <w:t>c</w:t>
      </w:r>
      <w:r>
        <w:rPr>
          <w:rFonts w:ascii="Garamond" w:eastAsia="Garamond" w:hAnsi="Garamond" w:cs="Garamond"/>
          <w:b/>
          <w:bCs/>
          <w:sz w:val="17"/>
          <w:szCs w:val="17"/>
        </w:rPr>
        <w:t>tor</w:t>
      </w:r>
    </w:p>
    <w:p w:rsidR="008C6BB6" w:rsidRDefault="00952A20">
      <w:pPr>
        <w:spacing w:after="0" w:line="180" w:lineRule="exact"/>
        <w:ind w:left="603" w:right="-20"/>
        <w:rPr>
          <w:rFonts w:ascii="Garamond" w:eastAsia="Garamond" w:hAnsi="Garamond" w:cs="Garamond"/>
          <w:sz w:val="17"/>
          <w:szCs w:val="17"/>
        </w:rPr>
      </w:pP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T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>am</w:t>
      </w:r>
      <w:r>
        <w:rPr>
          <w:rFonts w:ascii="Garamond" w:eastAsia="Garamond" w:hAnsi="Garamond" w:cs="Garamond"/>
          <w:b/>
          <w:bCs/>
          <w:w w:val="93"/>
          <w:position w:val="1"/>
          <w:sz w:val="17"/>
          <w:szCs w:val="17"/>
        </w:rPr>
        <w:t>my</w:t>
      </w:r>
      <w:r>
        <w:rPr>
          <w:rFonts w:ascii="Garamond" w:eastAsia="Garamond" w:hAnsi="Garamond" w:cs="Garamond"/>
          <w:b/>
          <w:bCs/>
          <w:spacing w:val="1"/>
          <w:w w:val="93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M.</w:t>
      </w:r>
      <w:r>
        <w:rPr>
          <w:rFonts w:ascii="Garamond" w:eastAsia="Garamond" w:hAnsi="Garamond" w:cs="Garamond"/>
          <w:b/>
          <w:bCs/>
          <w:spacing w:val="-17"/>
          <w:position w:val="1"/>
          <w:sz w:val="17"/>
          <w:szCs w:val="17"/>
        </w:rPr>
        <w:t xml:space="preserve"> 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M</w:t>
      </w:r>
      <w:r>
        <w:rPr>
          <w:rFonts w:ascii="Garamond" w:eastAsia="Garamond" w:hAnsi="Garamond" w:cs="Garamond"/>
          <w:b/>
          <w:bCs/>
          <w:spacing w:val="1"/>
          <w:position w:val="1"/>
          <w:sz w:val="17"/>
          <w:szCs w:val="17"/>
        </w:rPr>
        <w:t>uns</w:t>
      </w:r>
      <w:r>
        <w:rPr>
          <w:rFonts w:ascii="Garamond" w:eastAsia="Garamond" w:hAnsi="Garamond" w:cs="Garamond"/>
          <w:b/>
          <w:bCs/>
          <w:position w:val="1"/>
          <w:sz w:val="17"/>
          <w:szCs w:val="17"/>
        </w:rPr>
        <w:t>on</w:t>
      </w:r>
    </w:p>
    <w:p w:rsidR="008C6BB6" w:rsidRDefault="008C6BB6">
      <w:pPr>
        <w:spacing w:after="0"/>
        <w:sectPr w:rsidR="008C6BB6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774" w:space="5366"/>
            <w:col w:w="2120"/>
          </w:cols>
        </w:sectPr>
      </w:pPr>
    </w:p>
    <w:p w:rsidR="008C6BB6" w:rsidRDefault="008C6BB6">
      <w:pPr>
        <w:spacing w:after="0" w:line="120" w:lineRule="exact"/>
        <w:rPr>
          <w:sz w:val="12"/>
          <w:szCs w:val="12"/>
        </w:r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8C6BB6">
      <w:pPr>
        <w:spacing w:after="0"/>
        <w:sectPr w:rsidR="008C6BB6">
          <w:type w:val="continuous"/>
          <w:pgSz w:w="12260" w:h="15860"/>
          <w:pgMar w:top="260" w:right="1080" w:bottom="280" w:left="920" w:header="720" w:footer="720" w:gutter="0"/>
          <w:cols w:space="720"/>
        </w:sectPr>
      </w:pPr>
      <w:bookmarkStart w:id="0" w:name="_GoBack"/>
      <w:bookmarkEnd w:id="0"/>
    </w:p>
    <w:p w:rsidR="002B389E" w:rsidRDefault="00952A20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lastRenderedPageBreak/>
        <w:t xml:space="preserve">Re: </w:t>
      </w:r>
      <w:r w:rsidR="009F6FCF"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The Salt Exchange</w:t>
      </w:r>
    </w:p>
    <w:p w:rsidR="008C6BB6" w:rsidRDefault="00952A20">
      <w:pPr>
        <w:spacing w:before="4" w:after="0" w:line="271" w:lineRule="exact"/>
        <w:ind w:left="122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Loca</w:t>
      </w:r>
      <w:r>
        <w:rPr>
          <w:rFonts w:ascii="Times New Roman" w:eastAsia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ed</w:t>
      </w:r>
      <w:r>
        <w:rPr>
          <w:rFonts w:ascii="Times New Roman" w:eastAsia="Times New Roman" w:hAnsi="Times New Roman" w:cs="Times New Roman"/>
          <w:b/>
          <w:bCs/>
          <w:spacing w:val="-8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at:</w:t>
      </w:r>
      <w:r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 xml:space="preserve"> </w:t>
      </w:r>
      <w:r w:rsidR="009F6FCF">
        <w:rPr>
          <w:rFonts w:ascii="Times New Roman" w:eastAsia="Times New Roman" w:hAnsi="Times New Roman" w:cs="Times New Roman"/>
          <w:b/>
          <w:bCs/>
          <w:spacing w:val="-2"/>
          <w:position w:val="-1"/>
          <w:sz w:val="24"/>
          <w:szCs w:val="24"/>
        </w:rPr>
        <w:t>245 Commercial St</w:t>
      </w:r>
    </w:p>
    <w:p w:rsidR="008C6BB6" w:rsidRDefault="00952A20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9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Ma</w:t>
      </w:r>
      <w:r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</w:p>
    <w:p w:rsidR="008C6BB6" w:rsidRDefault="008C6BB6">
      <w:pPr>
        <w:spacing w:after="0"/>
        <w:sectPr w:rsidR="008C6BB6">
          <w:type w:val="continuous"/>
          <w:pgSz w:w="12260" w:h="15860"/>
          <w:pgMar w:top="260" w:right="1080" w:bottom="280" w:left="920" w:header="720" w:footer="720" w:gutter="0"/>
          <w:cols w:num="2" w:space="720" w:equalWidth="0">
            <w:col w:w="2950" w:space="5397"/>
            <w:col w:w="1913"/>
          </w:cols>
        </w:sect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8C6BB6">
      <w:pPr>
        <w:spacing w:before="13" w:after="0" w:line="220" w:lineRule="exact"/>
      </w:pPr>
    </w:p>
    <w:p w:rsidR="008C6BB6" w:rsidRDefault="00D858C9">
      <w:pPr>
        <w:spacing w:before="29" w:after="0" w:line="271" w:lineRule="exact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 whom it may concern:</w:t>
      </w:r>
    </w:p>
    <w:p w:rsidR="008C6BB6" w:rsidRDefault="008C6BB6">
      <w:pPr>
        <w:spacing w:before="8" w:after="0" w:line="150" w:lineRule="exact"/>
        <w:rPr>
          <w:sz w:val="15"/>
          <w:szCs w:val="15"/>
        </w:r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952A20">
      <w:pPr>
        <w:spacing w:before="29" w:after="0" w:line="271" w:lineRule="exact"/>
        <w:ind w:left="3806" w:right="409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ORK</w:t>
      </w:r>
      <w:r>
        <w:rPr>
          <w:rFonts w:ascii="Times New Roman" w:eastAsia="Times New Roman" w:hAnsi="Times New Roman" w:cs="Times New Roman"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w w:val="99"/>
          <w:position w:val="-1"/>
          <w:sz w:val="24"/>
          <w:szCs w:val="24"/>
        </w:rPr>
        <w:t>ER</w:t>
      </w:r>
    </w:p>
    <w:p w:rsidR="008C6BB6" w:rsidRDefault="008C6BB6">
      <w:pPr>
        <w:spacing w:before="19" w:after="0" w:line="240" w:lineRule="exact"/>
        <w:rPr>
          <w:sz w:val="24"/>
          <w:szCs w:val="24"/>
        </w:rPr>
      </w:pPr>
    </w:p>
    <w:p w:rsidR="008C6BB6" w:rsidRDefault="008C6BB6">
      <w:pPr>
        <w:spacing w:after="0"/>
        <w:sectPr w:rsidR="008C6BB6">
          <w:type w:val="continuous"/>
          <w:pgSz w:w="12260" w:h="15860"/>
          <w:pgMar w:top="260" w:right="1080" w:bottom="280" w:left="920" w:header="720" w:footer="720" w:gutter="0"/>
          <w:cols w:space="720"/>
        </w:sectPr>
      </w:pPr>
    </w:p>
    <w:p w:rsidR="002B389E" w:rsidRDefault="003F6D20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lastRenderedPageBreak/>
        <w:t xml:space="preserve"> </w:t>
      </w:r>
      <w:r w:rsidR="002B389E">
        <w:rPr>
          <w:sz w:val="28"/>
          <w:szCs w:val="28"/>
        </w:rPr>
        <w:t xml:space="preserve"> </w:t>
      </w:r>
      <w:r w:rsidRPr="003F6D20">
        <w:rPr>
          <w:rFonts w:ascii="Times New Roman" w:hAnsi="Times New Roman" w:cs="Times New Roman"/>
          <w:sz w:val="24"/>
          <w:szCs w:val="24"/>
        </w:rPr>
        <w:t xml:space="preserve">An evaluation of the above referenced property on </w:t>
      </w:r>
      <w:r w:rsidR="009F6FCF">
        <w:rPr>
          <w:rFonts w:ascii="Times New Roman" w:hAnsi="Times New Roman" w:cs="Times New Roman"/>
          <w:sz w:val="24"/>
          <w:szCs w:val="24"/>
        </w:rPr>
        <w:t>9</w:t>
      </w:r>
      <w:r w:rsidRPr="003F6D20">
        <w:rPr>
          <w:rFonts w:ascii="Times New Roman" w:hAnsi="Times New Roman" w:cs="Times New Roman"/>
          <w:sz w:val="24"/>
          <w:szCs w:val="24"/>
        </w:rPr>
        <w:t>/</w:t>
      </w:r>
      <w:r w:rsidR="009F6FCF">
        <w:rPr>
          <w:rFonts w:ascii="Times New Roman" w:hAnsi="Times New Roman" w:cs="Times New Roman"/>
          <w:sz w:val="24"/>
          <w:szCs w:val="24"/>
        </w:rPr>
        <w:t>03</w:t>
      </w:r>
      <w:r w:rsidRPr="003F6D20">
        <w:rPr>
          <w:rFonts w:ascii="Times New Roman" w:hAnsi="Times New Roman" w:cs="Times New Roman"/>
          <w:sz w:val="24"/>
          <w:szCs w:val="24"/>
        </w:rPr>
        <w:t>/2013 revealed that outdoor dining was being</w:t>
      </w:r>
    </w:p>
    <w:p w:rsidR="002B389E" w:rsidRDefault="002B389E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F6D20" w:rsidRPr="003F6D20">
        <w:rPr>
          <w:rFonts w:ascii="Times New Roman" w:hAnsi="Times New Roman" w:cs="Times New Roman"/>
          <w:sz w:val="24"/>
          <w:szCs w:val="24"/>
        </w:rPr>
        <w:t>conducted</w:t>
      </w:r>
      <w:proofErr w:type="gramEnd"/>
      <w:r w:rsidR="003F6D20" w:rsidRPr="003F6D20">
        <w:rPr>
          <w:rFonts w:ascii="Times New Roman" w:hAnsi="Times New Roman" w:cs="Times New Roman"/>
          <w:sz w:val="24"/>
          <w:szCs w:val="24"/>
        </w:rPr>
        <w:t xml:space="preserve"> without benefit of a valid outdoor dining permit as required by section 25-26 </w:t>
      </w:r>
      <w:r w:rsidR="003F6D20">
        <w:rPr>
          <w:rFonts w:ascii="Times New Roman" w:hAnsi="Times New Roman" w:cs="Times New Roman"/>
          <w:sz w:val="24"/>
          <w:szCs w:val="24"/>
        </w:rPr>
        <w:t>(b</w:t>
      </w:r>
      <w:r w:rsidR="003F6D20" w:rsidRPr="003F6D20">
        <w:rPr>
          <w:rFonts w:ascii="Times New Roman" w:hAnsi="Times New Roman" w:cs="Times New Roman"/>
          <w:sz w:val="24"/>
          <w:szCs w:val="24"/>
        </w:rPr>
        <w:t>) of the City</w:t>
      </w:r>
    </w:p>
    <w:p w:rsidR="008C6BB6" w:rsidRPr="003F6D20" w:rsidRDefault="002B389E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F6D20" w:rsidRPr="003F6D2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6D20" w:rsidRPr="003F6D20">
        <w:rPr>
          <w:rFonts w:ascii="Times New Roman" w:hAnsi="Times New Roman" w:cs="Times New Roman"/>
          <w:sz w:val="24"/>
          <w:szCs w:val="24"/>
        </w:rPr>
        <w:t>Code.</w:t>
      </w:r>
      <w:proofErr w:type="gramEnd"/>
      <w:r w:rsidR="003F6D20" w:rsidRPr="003F6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6D20" w:rsidRPr="003F6D20" w:rsidRDefault="003F6D20">
      <w:pPr>
        <w:spacing w:before="3" w:after="0" w:line="280" w:lineRule="exact"/>
        <w:rPr>
          <w:rFonts w:ascii="Times New Roman" w:hAnsi="Times New Roman" w:cs="Times New Roman"/>
          <w:sz w:val="24"/>
          <w:szCs w:val="24"/>
        </w:rPr>
      </w:pPr>
    </w:p>
    <w:p w:rsidR="008C6BB6" w:rsidRDefault="00952A20" w:rsidP="00013B2F">
      <w:pPr>
        <w:spacing w:after="0" w:line="240" w:lineRule="auto"/>
        <w:ind w:left="122" w:right="58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Approp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sz w:val="24"/>
          <w:szCs w:val="24"/>
        </w:rPr>
        <w:t>st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F6D2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outdoor dining activity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hat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erty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2B389E">
        <w:rPr>
          <w:rFonts w:ascii="Times New Roman" w:eastAsia="Times New Roman" w:hAnsi="Times New Roman" w:cs="Times New Roman"/>
          <w:spacing w:val="-5"/>
          <w:sz w:val="24"/>
          <w:szCs w:val="24"/>
        </w:rPr>
        <w:t>stop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ediat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ly.</w:t>
      </w:r>
      <w:r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</w:p>
    <w:p w:rsidR="008C6BB6" w:rsidRDefault="008C6BB6">
      <w:pPr>
        <w:spacing w:before="19" w:after="0" w:line="260" w:lineRule="exact"/>
        <w:rPr>
          <w:sz w:val="26"/>
          <w:szCs w:val="26"/>
        </w:rPr>
      </w:pPr>
    </w:p>
    <w:p w:rsidR="00013B2F" w:rsidRDefault="00013B2F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sz w:val="26"/>
          <w:szCs w:val="26"/>
        </w:rPr>
        <w:t xml:space="preserve">  </w:t>
      </w:r>
      <w:r w:rsidRPr="00013B2F">
        <w:rPr>
          <w:rFonts w:ascii="Times New Roman" w:hAnsi="Times New Roman" w:cs="Times New Roman"/>
          <w:sz w:val="24"/>
          <w:szCs w:val="24"/>
        </w:rPr>
        <w:t>You may resume activity only after issuance of the appropriate outdoor dining permit and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621C" w:rsidRDefault="00013B2F">
      <w:pPr>
        <w:spacing w:before="19" w:after="0" w:line="26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3B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F621C">
        <w:rPr>
          <w:rFonts w:ascii="Times New Roman" w:hAnsi="Times New Roman" w:cs="Times New Roman"/>
          <w:sz w:val="24"/>
          <w:szCs w:val="24"/>
        </w:rPr>
        <w:t>s</w:t>
      </w:r>
      <w:r w:rsidR="008F621C" w:rsidRPr="00013B2F">
        <w:rPr>
          <w:rFonts w:ascii="Times New Roman" w:hAnsi="Times New Roman" w:cs="Times New Roman"/>
          <w:sz w:val="24"/>
          <w:szCs w:val="24"/>
        </w:rPr>
        <w:t>ubsequent</w:t>
      </w:r>
      <w:proofErr w:type="gramEnd"/>
      <w:r w:rsidRPr="00013B2F">
        <w:rPr>
          <w:rFonts w:ascii="Times New Roman" w:hAnsi="Times New Roman" w:cs="Times New Roman"/>
          <w:sz w:val="24"/>
          <w:szCs w:val="24"/>
        </w:rPr>
        <w:t xml:space="preserve"> lifting of this order. We have enclosed an outdoor dining permit</w:t>
      </w:r>
      <w:r w:rsidR="008F621C">
        <w:rPr>
          <w:rFonts w:ascii="Times New Roman" w:hAnsi="Times New Roman" w:cs="Times New Roman"/>
          <w:sz w:val="24"/>
          <w:szCs w:val="24"/>
        </w:rPr>
        <w:t xml:space="preserve"> application</w:t>
      </w:r>
      <w:r w:rsidRPr="00013B2F">
        <w:rPr>
          <w:rFonts w:ascii="Times New Roman" w:hAnsi="Times New Roman" w:cs="Times New Roman"/>
          <w:sz w:val="24"/>
          <w:szCs w:val="24"/>
        </w:rPr>
        <w:t xml:space="preserve"> for your</w:t>
      </w:r>
    </w:p>
    <w:p w:rsidR="00013B2F" w:rsidRDefault="008F621C">
      <w:pPr>
        <w:spacing w:before="19" w:after="0" w:line="260" w:lineRule="exact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013B2F" w:rsidRPr="00013B2F">
        <w:rPr>
          <w:rFonts w:ascii="Times New Roman" w:hAnsi="Times New Roman" w:cs="Times New Roman"/>
          <w:sz w:val="24"/>
          <w:szCs w:val="24"/>
        </w:rPr>
        <w:t>convenience</w:t>
      </w:r>
      <w:proofErr w:type="gramEnd"/>
      <w:r w:rsidR="00013B2F">
        <w:rPr>
          <w:sz w:val="26"/>
          <w:szCs w:val="26"/>
        </w:rPr>
        <w:t xml:space="preserve">. </w:t>
      </w:r>
    </w:p>
    <w:p w:rsidR="008C6BB6" w:rsidRDefault="00013B2F">
      <w:pPr>
        <w:spacing w:before="19" w:after="0" w:line="260" w:lineRule="exac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8C6BB6" w:rsidRDefault="00952A20">
      <w:pPr>
        <w:spacing w:after="0" w:line="242" w:lineRule="auto"/>
        <w:ind w:left="122" w:right="40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Fai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esult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fer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ty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Portl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rpo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 Counsel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ssible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ivil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sz w:val="24"/>
          <w:szCs w:val="24"/>
        </w:rPr>
        <w:t>es,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1-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 in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le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30-A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M.R.S.A.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44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ons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utes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ble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sion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su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nt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 Sect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on112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Ci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tl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ld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6BB6" w:rsidRDefault="008C6BB6">
      <w:pPr>
        <w:spacing w:before="19" w:after="0" w:line="260" w:lineRule="exact"/>
        <w:rPr>
          <w:sz w:val="26"/>
          <w:szCs w:val="26"/>
        </w:rPr>
      </w:pPr>
    </w:p>
    <w:p w:rsidR="008C6BB6" w:rsidRDefault="00952A20">
      <w:pPr>
        <w:spacing w:after="0" w:line="485" w:lineRule="auto"/>
        <w:ind w:left="122" w:right="12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scu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r,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ons,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ase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free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z w:val="24"/>
          <w:szCs w:val="24"/>
        </w:rPr>
        <w:t>e. Sincer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>ly,</w:t>
      </w:r>
    </w:p>
    <w:p w:rsidR="008C6BB6" w:rsidRDefault="008C6BB6">
      <w:pPr>
        <w:spacing w:before="9" w:after="0" w:line="160" w:lineRule="exact"/>
        <w:rPr>
          <w:sz w:val="16"/>
          <w:szCs w:val="16"/>
        </w:rPr>
      </w:pPr>
    </w:p>
    <w:p w:rsidR="008C6BB6" w:rsidRDefault="008C6BB6">
      <w:pPr>
        <w:spacing w:after="0" w:line="200" w:lineRule="exact"/>
        <w:rPr>
          <w:sz w:val="20"/>
          <w:szCs w:val="20"/>
        </w:rPr>
      </w:pPr>
    </w:p>
    <w:p w:rsidR="008C6BB6" w:rsidRDefault="003F6D2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Chuck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Fagone</w:t>
      </w:r>
      <w:proofErr w:type="spellEnd"/>
    </w:p>
    <w:p w:rsidR="003F6D20" w:rsidRDefault="003F6D20">
      <w:pPr>
        <w:spacing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Code Enforcement Officer</w:t>
      </w:r>
    </w:p>
    <w:p w:rsidR="008C6BB6" w:rsidRDefault="003F6D20">
      <w:pPr>
        <w:spacing w:before="3" w:after="0" w:line="240" w:lineRule="auto"/>
        <w:ind w:left="12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(207) 874-8789</w:t>
      </w:r>
    </w:p>
    <w:sectPr w:rsidR="008C6BB6">
      <w:type w:val="continuous"/>
      <w:pgSz w:w="12260" w:h="15860"/>
      <w:pgMar w:top="260" w:right="108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BB6"/>
    <w:rsid w:val="00013B2F"/>
    <w:rsid w:val="000E71CA"/>
    <w:rsid w:val="002B389E"/>
    <w:rsid w:val="003C2A3C"/>
    <w:rsid w:val="003F6D20"/>
    <w:rsid w:val="008C6BB6"/>
    <w:rsid w:val="008F621C"/>
    <w:rsid w:val="00952A20"/>
    <w:rsid w:val="009F6FCF"/>
    <w:rsid w:val="00B764CF"/>
    <w:rsid w:val="00C161EC"/>
    <w:rsid w:val="00D858C9"/>
    <w:rsid w:val="00F3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psf</dc:creator>
  <cp:lastModifiedBy>Paul Fagone</cp:lastModifiedBy>
  <cp:revision>6</cp:revision>
  <cp:lastPrinted>2013-09-03T19:25:00Z</cp:lastPrinted>
  <dcterms:created xsi:type="dcterms:W3CDTF">2013-08-22T12:28:00Z</dcterms:created>
  <dcterms:modified xsi:type="dcterms:W3CDTF">2013-09-03T19:25:00Z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2013-08-21T00:00:00Z</vt:filetime>
  </property>
  <property fmtid="{D5CDD505-2E9C-101B-9397-08002B2CF9AE}" pid="3" name="LastSaved">
    <vt:filetime>2013-08-21T00:00:00Z</vt:filetime>
  </property>
</Properties>
</file>