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BF" w:rsidRDefault="00BF5B0C">
      <w:pPr>
        <w:spacing w:before="54" w:after="0" w:line="240" w:lineRule="auto"/>
        <w:ind w:left="394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961DBF" w:rsidRDefault="00BF5B0C">
      <w:pPr>
        <w:spacing w:before="50" w:after="0" w:line="240" w:lineRule="auto"/>
        <w:ind w:left="176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961DBF" w:rsidRDefault="00BF5B0C">
      <w:pPr>
        <w:spacing w:before="95" w:after="0" w:line="240" w:lineRule="auto"/>
        <w:ind w:left="438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961DBF" w:rsidRDefault="00BF5B0C">
      <w:pPr>
        <w:spacing w:after="0" w:line="240" w:lineRule="auto"/>
        <w:ind w:left="424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961DBF" w:rsidRDefault="00961DBF">
      <w:pPr>
        <w:spacing w:before="8" w:after="0" w:line="160" w:lineRule="exact"/>
        <w:rPr>
          <w:sz w:val="16"/>
          <w:szCs w:val="16"/>
        </w:rPr>
      </w:pPr>
    </w:p>
    <w:p w:rsidR="00961DBF" w:rsidRDefault="00BF5B0C">
      <w:pPr>
        <w:spacing w:after="0" w:line="361" w:lineRule="exact"/>
        <w:ind w:left="400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961DBF" w:rsidRDefault="00961DBF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961DBF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1DBF" w:rsidRDefault="00BF5B0C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961DBF" w:rsidRDefault="00BF5B0C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Ll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1DBF" w:rsidRDefault="00BF5B0C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961DBF" w:rsidRDefault="00BF5B0C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1DBF" w:rsidRDefault="00BF5B0C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961DBF" w:rsidRDefault="00BF5B0C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961DBF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1DBF" w:rsidRDefault="00BF5B0C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961DBF" w:rsidRDefault="00BF5B0C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1DBF" w:rsidRDefault="00BF5B0C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961DBF" w:rsidRDefault="00BF5B0C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F0110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1DBF" w:rsidRDefault="00BF5B0C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961DBF" w:rsidRDefault="00BF5B0C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1DBF" w:rsidRDefault="00BF5B0C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961DBF" w:rsidRDefault="00BF5B0C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961DBF" w:rsidRDefault="00961DBF">
      <w:pPr>
        <w:spacing w:before="6" w:after="0" w:line="100" w:lineRule="exact"/>
        <w:rPr>
          <w:sz w:val="10"/>
          <w:szCs w:val="10"/>
        </w:rPr>
      </w:pPr>
    </w:p>
    <w:p w:rsidR="00961DBF" w:rsidRDefault="00BF5B0C">
      <w:pPr>
        <w:spacing w:before="34" w:after="0" w:line="225" w:lineRule="exact"/>
        <w:ind w:right="189"/>
        <w:jc w:val="right"/>
        <w:rPr>
          <w:rFonts w:ascii="Arial" w:eastAsia="Arial" w:hAnsi="Arial" w:cs="Arial"/>
          <w:sz w:val="20"/>
          <w:szCs w:val="20"/>
        </w:rPr>
      </w:pPr>
      <w:r>
        <w:pict>
          <v:group id="_x0000_s1039" style="position:absolute;left:0;text-align:left;margin-left:36pt;margin-top:15.45pt;width:524.2pt;height:.1pt;z-index:-251658752;mso-position-horizontal-relative:page" coordorigin="720,309" coordsize="10484,2">
            <v:shape id="_x0000_s1040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5.05pt;margin-top:-2pt;width:306.45pt;height:40.6pt;z-index:-2516556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10"/>
                    <w:gridCol w:w="1417"/>
                    <w:gridCol w:w="958"/>
                    <w:gridCol w:w="1155"/>
                    <w:gridCol w:w="689"/>
                  </w:tblGrid>
                  <w:tr w:rsidR="00961DBF">
                    <w:trPr>
                      <w:trHeight w:hRule="exact" w:val="370"/>
                    </w:trPr>
                    <w:tc>
                      <w:tcPr>
                        <w:tcW w:w="1910" w:type="dxa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961DBF" w:rsidRDefault="00BF5B0C">
                        <w:pPr>
                          <w:spacing w:before="74" w:after="0" w:line="240" w:lineRule="auto"/>
                          <w:ind w:left="40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961DBF" w:rsidRDefault="00BF5B0C">
                        <w:pPr>
                          <w:spacing w:before="74" w:after="0" w:line="240" w:lineRule="auto"/>
                          <w:ind w:left="5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Ex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961DBF" w:rsidRDefault="00BF5B0C">
                        <w:pPr>
                          <w:spacing w:before="74" w:after="0" w:line="240" w:lineRule="auto"/>
                          <w:ind w:left="197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961DBF" w:rsidRDefault="00BF5B0C">
                        <w:pPr>
                          <w:spacing w:before="74" w:after="0" w:line="240" w:lineRule="auto"/>
                          <w:ind w:left="26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No.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961DBF" w:rsidRDefault="00BF5B0C">
                        <w:pPr>
                          <w:spacing w:before="74" w:after="0" w:line="240" w:lineRule="auto"/>
                          <w:ind w:left="127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</w:tr>
                  <w:tr w:rsidR="00961DBF">
                    <w:trPr>
                      <w:trHeight w:hRule="exact" w:val="442"/>
                    </w:trPr>
                    <w:tc>
                      <w:tcPr>
                        <w:tcW w:w="1910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61DBF" w:rsidRDefault="00961DBF">
                        <w:pPr>
                          <w:spacing w:before="7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61DBF" w:rsidRDefault="00BF5B0C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)  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9.5.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61DBF" w:rsidRDefault="00961DBF">
                        <w:pPr>
                          <w:spacing w:before="7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61DBF" w:rsidRDefault="00BF5B0C">
                        <w:pPr>
                          <w:spacing w:after="0" w:line="240" w:lineRule="auto"/>
                          <w:ind w:left="5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61DBF" w:rsidRDefault="00961DBF"/>
                    </w:tc>
                    <w:tc>
                      <w:tcPr>
                        <w:tcW w:w="1155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61DBF" w:rsidRDefault="00961DBF"/>
                    </w:tc>
                    <w:tc>
                      <w:tcPr>
                        <w:tcW w:w="689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61DBF" w:rsidRDefault="00961DBF">
                        <w:pPr>
                          <w:spacing w:before="7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61DBF" w:rsidRDefault="00BF5B0C">
                        <w:pPr>
                          <w:spacing w:after="0" w:line="240" w:lineRule="auto"/>
                          <w:ind w:left="127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ch</w:t>
                        </w:r>
                      </w:p>
                    </w:tc>
                  </w:tr>
                </w:tbl>
                <w:p w:rsidR="00961DBF" w:rsidRDefault="00961DBF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Date</w:t>
      </w:r>
    </w:p>
    <w:p w:rsidR="00961DBF" w:rsidRDefault="00961DBF">
      <w:pPr>
        <w:spacing w:after="0" w:line="200" w:lineRule="exact"/>
        <w:rPr>
          <w:sz w:val="20"/>
          <w:szCs w:val="20"/>
        </w:rPr>
      </w:pPr>
    </w:p>
    <w:p w:rsidR="00961DBF" w:rsidRDefault="00961DBF">
      <w:pPr>
        <w:spacing w:before="12" w:after="0" w:line="240" w:lineRule="exact"/>
        <w:rPr>
          <w:sz w:val="24"/>
          <w:szCs w:val="24"/>
        </w:rPr>
      </w:pPr>
    </w:p>
    <w:p w:rsidR="00961DBF" w:rsidRDefault="00961DBF">
      <w:pPr>
        <w:spacing w:after="0"/>
        <w:sectPr w:rsidR="00961DBF">
          <w:type w:val="continuous"/>
          <w:pgSz w:w="12260" w:h="15860"/>
          <w:pgMar w:top="800" w:right="900" w:bottom="280" w:left="600" w:header="720" w:footer="720" w:gutter="0"/>
          <w:cols w:space="720"/>
        </w:sectPr>
      </w:pPr>
      <w:bookmarkStart w:id="0" w:name="_GoBack"/>
      <w:bookmarkEnd w:id="0"/>
    </w:p>
    <w:p w:rsidR="00961DBF" w:rsidRDefault="00BF5B0C">
      <w:pPr>
        <w:spacing w:before="40" w:after="0" w:line="240" w:lineRule="auto"/>
        <w:ind w:left="141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800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776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961DBF" w:rsidRDefault="00961DBF">
      <w:pPr>
        <w:spacing w:before="7" w:after="0" w:line="140" w:lineRule="exact"/>
        <w:rPr>
          <w:sz w:val="14"/>
          <w:szCs w:val="14"/>
        </w:rPr>
      </w:pPr>
    </w:p>
    <w:p w:rsidR="00961DBF" w:rsidRDefault="00961DBF">
      <w:pPr>
        <w:spacing w:after="0" w:line="200" w:lineRule="exact"/>
        <w:rPr>
          <w:sz w:val="20"/>
          <w:szCs w:val="20"/>
        </w:rPr>
      </w:pPr>
    </w:p>
    <w:p w:rsidR="00961DBF" w:rsidRDefault="00961DBF">
      <w:pPr>
        <w:spacing w:after="0" w:line="200" w:lineRule="exact"/>
        <w:rPr>
          <w:sz w:val="20"/>
          <w:szCs w:val="20"/>
        </w:rPr>
      </w:pPr>
    </w:p>
    <w:p w:rsidR="00961DBF" w:rsidRDefault="00961DBF">
      <w:pPr>
        <w:spacing w:after="0" w:line="200" w:lineRule="exact"/>
        <w:rPr>
          <w:sz w:val="20"/>
          <w:szCs w:val="20"/>
        </w:rPr>
      </w:pPr>
    </w:p>
    <w:p w:rsidR="00961DBF" w:rsidRDefault="00BF5B0C">
      <w:pPr>
        <w:spacing w:after="0" w:line="373" w:lineRule="auto"/>
        <w:ind w:left="141" w:right="-54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13.85pt;width:525.65pt;height:.1pt;z-index:-251657728;mso-position-horizontal-relative:page" coordorigin="720,277" coordsize="10513,2">
            <v:shape id="_x0000_s1030" style="position:absolute;left:720;top:277;width:10513;height:2" coordorigin="720,277" coordsize="10513,0" path="m720,277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 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BF5B0C" w:rsidRPr="00BF5B0C" w:rsidRDefault="00BF5B0C">
      <w:pPr>
        <w:spacing w:before="36" w:after="0" w:line="237" w:lineRule="auto"/>
        <w:ind w:right="258"/>
        <w:rPr>
          <w:rFonts w:ascii="Arial" w:eastAsia="Arial" w:hAnsi="Arial" w:cs="Arial"/>
          <w:b/>
          <w:spacing w:val="-1"/>
          <w:sz w:val="20"/>
          <w:szCs w:val="20"/>
        </w:rPr>
      </w:pPr>
      <w:r>
        <w:br w:type="column"/>
      </w:r>
      <w:r w:rsidRPr="00BF5B0C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S</w:t>
      </w:r>
      <w:r w:rsidRPr="00BF5B0C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BF5B0C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BF5B0C">
        <w:rPr>
          <w:rFonts w:ascii="Arial" w:eastAsia="Arial" w:hAnsi="Arial" w:cs="Arial"/>
          <w:b/>
          <w:sz w:val="20"/>
          <w:szCs w:val="20"/>
        </w:rPr>
        <w:t>IR</w:t>
      </w:r>
      <w:r w:rsidRPr="00BF5B0C">
        <w:rPr>
          <w:rFonts w:ascii="Arial" w:eastAsia="Arial" w:hAnsi="Arial" w:cs="Arial"/>
          <w:b/>
          <w:spacing w:val="11"/>
          <w:sz w:val="20"/>
          <w:szCs w:val="20"/>
        </w:rPr>
        <w:t>W</w:t>
      </w:r>
      <w:r w:rsidRPr="00BF5B0C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BF5B0C">
        <w:rPr>
          <w:rFonts w:ascii="Arial" w:eastAsia="Arial" w:hAnsi="Arial" w:cs="Arial"/>
          <w:b/>
          <w:spacing w:val="-3"/>
          <w:sz w:val="20"/>
          <w:szCs w:val="20"/>
        </w:rPr>
        <w:t>Y</w:t>
      </w:r>
      <w:r w:rsidRPr="00BF5B0C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BF5B0C">
        <w:rPr>
          <w:rFonts w:ascii="Arial" w:eastAsia="Arial" w:hAnsi="Arial" w:cs="Arial"/>
          <w:b/>
          <w:sz w:val="20"/>
          <w:szCs w:val="20"/>
        </w:rPr>
        <w:t>,</w:t>
      </w:r>
      <w:r w:rsidRPr="00BF5B0C">
        <w:rPr>
          <w:rFonts w:ascii="Arial" w:eastAsia="Arial" w:hAnsi="Arial" w:cs="Arial"/>
          <w:b/>
          <w:spacing w:val="42"/>
          <w:sz w:val="20"/>
          <w:szCs w:val="20"/>
        </w:rPr>
        <w:t xml:space="preserve"> </w:t>
      </w:r>
      <w:r w:rsidRPr="00BF5B0C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BF5B0C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BF5B0C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BF5B0C">
        <w:rPr>
          <w:rFonts w:ascii="Arial" w:eastAsia="Arial" w:hAnsi="Arial" w:cs="Arial"/>
          <w:b/>
          <w:sz w:val="20"/>
          <w:szCs w:val="20"/>
        </w:rPr>
        <w:t>IR</w:t>
      </w:r>
      <w:r w:rsidRPr="00BF5B0C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BF5B0C">
        <w:rPr>
          <w:rFonts w:ascii="Arial" w:eastAsia="Arial" w:hAnsi="Arial" w:cs="Arial"/>
          <w:b/>
          <w:sz w:val="20"/>
          <w:szCs w:val="20"/>
        </w:rPr>
        <w:t>,</w:t>
      </w:r>
      <w:r w:rsidRPr="00BF5B0C">
        <w:rPr>
          <w:rFonts w:ascii="Arial" w:eastAsia="Arial" w:hAnsi="Arial" w:cs="Arial"/>
          <w:b/>
          <w:spacing w:val="-8"/>
          <w:sz w:val="20"/>
          <w:szCs w:val="20"/>
        </w:rPr>
        <w:t xml:space="preserve"> </w:t>
      </w:r>
      <w:r w:rsidRPr="00BF5B0C">
        <w:rPr>
          <w:rFonts w:ascii="Arial" w:eastAsia="Arial" w:hAnsi="Arial" w:cs="Arial"/>
          <w:b/>
          <w:sz w:val="20"/>
          <w:szCs w:val="20"/>
        </w:rPr>
        <w:t>&amp;</w:t>
      </w:r>
      <w:r w:rsidRPr="00BF5B0C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BF5B0C">
        <w:rPr>
          <w:rFonts w:ascii="Arial" w:eastAsia="Arial" w:hAnsi="Arial" w:cs="Arial"/>
          <w:b/>
          <w:spacing w:val="-1"/>
          <w:sz w:val="20"/>
          <w:szCs w:val="20"/>
        </w:rPr>
        <w:t>P</w:t>
      </w:r>
      <w:r w:rsidRPr="00BF5B0C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BF5B0C">
        <w:rPr>
          <w:rFonts w:ascii="Arial" w:eastAsia="Arial" w:hAnsi="Arial" w:cs="Arial"/>
          <w:b/>
          <w:sz w:val="20"/>
          <w:szCs w:val="20"/>
        </w:rPr>
        <w:t>RCHE</w:t>
      </w:r>
      <w:r w:rsidRPr="00BF5B0C">
        <w:rPr>
          <w:rFonts w:ascii="Arial" w:eastAsia="Arial" w:hAnsi="Arial" w:cs="Arial"/>
          <w:b/>
          <w:spacing w:val="-1"/>
          <w:sz w:val="20"/>
          <w:szCs w:val="20"/>
        </w:rPr>
        <w:t>S</w:t>
      </w:r>
    </w:p>
    <w:p w:rsidR="00961DBF" w:rsidRDefault="00BF5B0C">
      <w:pPr>
        <w:spacing w:before="36" w:after="0" w:line="237" w:lineRule="auto"/>
        <w:ind w:right="2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Eve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ell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irs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ap</w:t>
      </w:r>
      <w:r>
        <w:rPr>
          <w:rFonts w:ascii="Arial" w:eastAsia="Arial" w:hAnsi="Arial" w:cs="Arial"/>
          <w:sz w:val="20"/>
          <w:szCs w:val="20"/>
        </w:rPr>
        <w:t>pur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nd,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good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e. </w:t>
      </w:r>
      <w:r>
        <w:rPr>
          <w:rFonts w:ascii="Arial" w:eastAsia="Arial" w:hAnsi="Arial" w:cs="Arial"/>
          <w:spacing w:val="-1"/>
          <w:sz w:val="20"/>
          <w:szCs w:val="20"/>
        </w:rPr>
        <w:t>Ev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tside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l,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irs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ap</w:t>
      </w:r>
      <w:r>
        <w:rPr>
          <w:rFonts w:ascii="Arial" w:eastAsia="Arial" w:hAnsi="Arial" w:cs="Arial"/>
          <w:sz w:val="20"/>
          <w:szCs w:val="20"/>
        </w:rPr>
        <w:t>pur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nd,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good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961DBF" w:rsidRDefault="00961DBF">
      <w:pPr>
        <w:spacing w:after="0" w:line="200" w:lineRule="exact"/>
        <w:rPr>
          <w:sz w:val="20"/>
          <w:szCs w:val="20"/>
        </w:rPr>
      </w:pPr>
    </w:p>
    <w:p w:rsidR="00961DBF" w:rsidRDefault="00961DBF">
      <w:pPr>
        <w:spacing w:before="9" w:after="0" w:line="220" w:lineRule="exact"/>
      </w:pPr>
    </w:p>
    <w:p w:rsidR="00961DBF" w:rsidRDefault="00BF5B0C">
      <w:pPr>
        <w:spacing w:after="0" w:line="228" w:lineRule="exact"/>
        <w:ind w:right="504"/>
        <w:rPr>
          <w:rFonts w:ascii="Arial" w:eastAsia="Arial" w:hAnsi="Arial" w:cs="Arial"/>
          <w:sz w:val="20"/>
          <w:szCs w:val="20"/>
        </w:rPr>
      </w:pPr>
      <w:r>
        <w:pict>
          <v:shape id="_x0000_s1028" type="#_x0000_t202" style="position:absolute;margin-left:102.05pt;margin-top:-67.9pt;width:459.65pt;height:47.45pt;z-index:-251661824;mso-position-horizontal-relative:page" filled="f" stroked="f">
            <v:textbox inset="0,0,0,0">
              <w:txbxContent>
                <w:p w:rsidR="00961DBF" w:rsidRDefault="00BF5B0C">
                  <w:pPr>
                    <w:spacing w:before="17" w:after="0" w:line="240" w:lineRule="auto"/>
                    <w:ind w:right="61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ta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6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s,</w:t>
                  </w:r>
                  <w:r>
                    <w:rPr>
                      <w:rFonts w:ascii="Arial" w:eastAsia="Arial" w:hAnsi="Arial" w:cs="Arial"/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ir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67.9pt;width:459.65pt;height:47.45pt;z-index:-251656704;mso-position-horizontal-relative:page" coordorigin="2041,-1358" coordsize="9193,949">
            <v:shape id="_x0000_s1027" style="position:absolute;left:2041;top:-1358;width:9193;height:949" coordorigin="2041,-1358" coordsize="9193,949" path="m2041,-409r9193,l11234,-1358r-9193,l2041,-409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0"/>
          <w:szCs w:val="20"/>
        </w:rPr>
        <w:t>Existing hand rails do not meet MUBEC Codes, 2009 International Building Codes (IBC) section 1012.</w:t>
      </w:r>
    </w:p>
    <w:sectPr w:rsidR="00961DBF">
      <w:type w:val="continuous"/>
      <w:pgSz w:w="12260" w:h="15860"/>
      <w:pgMar w:top="800" w:right="900" w:bottom="280" w:left="600" w:header="720" w:footer="720" w:gutter="0"/>
      <w:cols w:num="2" w:space="720" w:equalWidth="0">
        <w:col w:w="124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61DBF"/>
    <w:rsid w:val="00961DBF"/>
    <w:rsid w:val="00B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2015-06-08T12:01:00Z</cp:lastPrinted>
  <dcterms:created xsi:type="dcterms:W3CDTF">2015-06-08T07:51:00Z</dcterms:created>
  <dcterms:modified xsi:type="dcterms:W3CDTF">2015-06-08T12:02:00Z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2015-06-08T00:00:00Z</vt:filetime>
  </property>
  <property fmtid="{D5CDD505-2E9C-101B-9397-08002B2CF9AE}" pid="3" name="LastSaved">
    <vt:filetime>2015-06-08T00:00:00Z</vt:filetime>
  </property>
</Properties>
</file>