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3D1962">
        <w:t xml:space="preserve"> The Press Hotel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3D1962">
        <w:t xml:space="preserve"> 119 Exchange Street (390 Congress St.)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ED1C36">
        <w:t xml:space="preserve"> 032-C-001 &amp; 002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ED1C36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806793">
        <w:t xml:space="preserve"> Jon </w:t>
      </w:r>
      <w:proofErr w:type="spellStart"/>
      <w:r w:rsidR="00806793">
        <w:t>Hel</w:t>
      </w:r>
      <w:r w:rsidR="00ED1C36">
        <w:t>mke</w:t>
      </w:r>
      <w:proofErr w:type="spellEnd"/>
      <w:r w:rsidR="00ED1C36">
        <w:t>, 468-7777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ED1C36">
        <w:t xml:space="preserve">  </w:t>
      </w:r>
      <w:r w:rsidR="00806793">
        <w:t xml:space="preserve">Hotel (40+ rooms), </w:t>
      </w:r>
      <w:r w:rsidR="00ED1C36">
        <w:t xml:space="preserve">Restaurant, banquet </w:t>
      </w:r>
      <w:r w:rsidR="00806793">
        <w:t>facility</w:t>
      </w:r>
      <w:r w:rsidR="00ED1C36">
        <w:t xml:space="preserve"> with dancing and entertainment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ED1C36">
        <w:t xml:space="preserve"> Permit #2013-02445</w:t>
      </w:r>
      <w:r w:rsidR="00D5659D">
        <w:t xml:space="preserve"> for hotel, restaurant &amp; banquet facilities, 2015-00362 for outdoor dining </w:t>
      </w:r>
    </w:p>
    <w:p w:rsidR="00EF554C" w:rsidRDefault="00EF554C" w:rsidP="00EF554C">
      <w:pPr>
        <w:spacing w:after="0"/>
      </w:pPr>
      <w:bookmarkStart w:id="0" w:name="_GoBack"/>
      <w:bookmarkEnd w:id="0"/>
    </w:p>
    <w:p w:rsidR="00EF554C" w:rsidRDefault="00EF554C" w:rsidP="00EF554C">
      <w:pPr>
        <w:spacing w:after="0"/>
      </w:pPr>
      <w:r>
        <w:t>Date Approved:</w:t>
      </w:r>
      <w:r w:rsidR="00ED1C36">
        <w:t xml:space="preserve"> 3/6/15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3D1962"/>
    <w:rsid w:val="00806793"/>
    <w:rsid w:val="00D5659D"/>
    <w:rsid w:val="00E5677C"/>
    <w:rsid w:val="00ED1C36"/>
    <w:rsid w:val="00EF554C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2015-03-06T14:50:00Z</dcterms:created>
  <dcterms:modified xsi:type="dcterms:W3CDTF">2015-03-06T14:50:00Z</dcterms:modified>
</cp:coreProperties>
</file>