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7" w:rsidRPr="00F0008B" w:rsidRDefault="004F6A47" w:rsidP="004F6A47">
      <w:pPr>
        <w:pStyle w:val="Heading1"/>
        <w:spacing w:after="180"/>
        <w:ind w:left="0"/>
        <w:rPr>
          <w:rFonts w:ascii="Arial Narrow" w:hAnsi="Arial Narrow" w:cs="Arial"/>
          <w:b w:val="0"/>
          <w:spacing w:val="0"/>
          <w:sz w:val="30"/>
          <w:szCs w:val="30"/>
        </w:rPr>
      </w:pPr>
      <w:r w:rsidRPr="00F0008B">
        <w:rPr>
          <w:rFonts w:ascii="Arial Narrow" w:hAnsi="Arial Narrow"/>
          <w:spacing w:val="0"/>
          <w:sz w:val="36"/>
          <w:szCs w:val="36"/>
        </w:rPr>
        <w:t>MEMORANDUM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TO: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A04F5">
        <w:rPr>
          <w:rFonts w:ascii="Arial Narrow" w:hAnsi="Arial Narrow" w:cs="Arial"/>
          <w:sz w:val="22"/>
          <w:szCs w:val="22"/>
        </w:rPr>
        <w:t>Bill Needleman</w:t>
      </w:r>
      <w:r w:rsidR="001B1778">
        <w:rPr>
          <w:rFonts w:ascii="Arial Narrow" w:hAnsi="Arial Narrow" w:cs="Arial"/>
          <w:sz w:val="22"/>
          <w:szCs w:val="22"/>
        </w:rPr>
        <w:t>, Planner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FROM: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9E351E">
        <w:rPr>
          <w:rFonts w:ascii="Arial Narrow" w:hAnsi="Arial Narrow" w:cs="Arial"/>
          <w:sz w:val="22"/>
          <w:szCs w:val="22"/>
        </w:rPr>
        <w:t>David Senus, P.E.</w:t>
      </w:r>
      <w:r w:rsidR="00BB277D">
        <w:rPr>
          <w:rFonts w:ascii="Arial Narrow" w:hAnsi="Arial Narrow" w:cs="Arial"/>
          <w:sz w:val="22"/>
          <w:szCs w:val="22"/>
        </w:rPr>
        <w:t xml:space="preserve"> &amp; Ashley Auger, E.I.T.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DATE: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A4E1C">
        <w:rPr>
          <w:rFonts w:ascii="Arial Narrow" w:hAnsi="Arial Narrow" w:cs="Arial"/>
          <w:sz w:val="22"/>
          <w:szCs w:val="22"/>
        </w:rPr>
        <w:t xml:space="preserve">May </w:t>
      </w:r>
      <w:r w:rsidR="00572F6F">
        <w:rPr>
          <w:rFonts w:ascii="Arial Narrow" w:hAnsi="Arial Narrow" w:cs="Arial"/>
          <w:sz w:val="22"/>
          <w:szCs w:val="22"/>
        </w:rPr>
        <w:t>1</w:t>
      </w:r>
      <w:r w:rsidR="0047155B">
        <w:rPr>
          <w:rFonts w:ascii="Arial Narrow" w:hAnsi="Arial Narrow" w:cs="Arial"/>
          <w:sz w:val="22"/>
          <w:szCs w:val="22"/>
        </w:rPr>
        <w:t>5</w:t>
      </w:r>
      <w:r w:rsidR="005A4E1C">
        <w:rPr>
          <w:rFonts w:ascii="Arial Narrow" w:hAnsi="Arial Narrow" w:cs="Arial"/>
          <w:sz w:val="22"/>
          <w:szCs w:val="22"/>
        </w:rPr>
        <w:t>, 2012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RE: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A04F5">
        <w:rPr>
          <w:rFonts w:ascii="Arial Narrow" w:hAnsi="Arial Narrow" w:cs="Arial"/>
          <w:sz w:val="22"/>
          <w:szCs w:val="22"/>
        </w:rPr>
        <w:t>Jordan’s Site Mixed Use Development</w:t>
      </w:r>
      <w:r w:rsidR="00C77C47">
        <w:rPr>
          <w:rFonts w:ascii="Arial Narrow" w:hAnsi="Arial Narrow" w:cs="Arial"/>
          <w:sz w:val="22"/>
          <w:szCs w:val="22"/>
        </w:rPr>
        <w:t xml:space="preserve">, Level </w:t>
      </w:r>
      <w:r w:rsidR="00881066" w:rsidRPr="00500114">
        <w:rPr>
          <w:rFonts w:ascii="Arial Narrow" w:hAnsi="Arial Narrow" w:cs="Arial"/>
          <w:sz w:val="22"/>
          <w:szCs w:val="22"/>
        </w:rPr>
        <w:t>I</w:t>
      </w:r>
      <w:r w:rsidR="00C77C47" w:rsidRPr="00500114">
        <w:rPr>
          <w:rFonts w:ascii="Arial Narrow" w:hAnsi="Arial Narrow" w:cs="Arial"/>
          <w:sz w:val="22"/>
          <w:szCs w:val="22"/>
        </w:rPr>
        <w:t xml:space="preserve">II </w:t>
      </w:r>
      <w:r w:rsidR="005A04F5">
        <w:rPr>
          <w:rFonts w:ascii="Arial Narrow" w:hAnsi="Arial Narrow" w:cs="Arial"/>
          <w:sz w:val="22"/>
          <w:szCs w:val="22"/>
        </w:rPr>
        <w:t>Final</w:t>
      </w:r>
      <w:r w:rsidR="005F14DD">
        <w:rPr>
          <w:rFonts w:ascii="Arial Narrow" w:hAnsi="Arial Narrow" w:cs="Arial"/>
          <w:sz w:val="22"/>
          <w:szCs w:val="22"/>
        </w:rPr>
        <w:t xml:space="preserve"> </w:t>
      </w:r>
      <w:r w:rsidR="00C77C47">
        <w:rPr>
          <w:rFonts w:ascii="Arial Narrow" w:hAnsi="Arial Narrow" w:cs="Arial"/>
          <w:sz w:val="22"/>
          <w:szCs w:val="22"/>
        </w:rPr>
        <w:t>Site Plan</w:t>
      </w:r>
      <w:r w:rsidR="005A04F5">
        <w:rPr>
          <w:rFonts w:ascii="Arial Narrow" w:hAnsi="Arial Narrow" w:cs="Arial"/>
          <w:sz w:val="22"/>
          <w:szCs w:val="22"/>
        </w:rPr>
        <w:t>/Subdivision</w:t>
      </w:r>
      <w:r w:rsidR="00C77C47">
        <w:rPr>
          <w:rFonts w:ascii="Arial Narrow" w:hAnsi="Arial Narrow" w:cs="Arial"/>
          <w:sz w:val="22"/>
          <w:szCs w:val="22"/>
        </w:rPr>
        <w:t xml:space="preserve"> Application</w:t>
      </w:r>
    </w:p>
    <w:p w:rsidR="004F6A47" w:rsidRDefault="004F6A47" w:rsidP="00EB2004">
      <w:pPr>
        <w:tabs>
          <w:tab w:val="right" w:pos="8640"/>
        </w:tabs>
      </w:pPr>
      <w:r>
        <w:rPr>
          <w:u w:val="single"/>
        </w:rPr>
        <w:tab/>
      </w:r>
    </w:p>
    <w:p w:rsidR="00C77C47" w:rsidRDefault="00C77C47" w:rsidP="00986057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5F5F0E">
        <w:rPr>
          <w:rFonts w:ascii="Arial Narrow" w:hAnsi="Arial Narrow" w:cs="Arial"/>
          <w:sz w:val="22"/>
          <w:szCs w:val="22"/>
        </w:rPr>
        <w:t xml:space="preserve">Woodard &amp; Curran has </w:t>
      </w:r>
      <w:r w:rsidR="00BF31CC">
        <w:rPr>
          <w:rFonts w:ascii="Arial Narrow" w:hAnsi="Arial Narrow" w:cs="Arial"/>
          <w:sz w:val="22"/>
          <w:szCs w:val="22"/>
        </w:rPr>
        <w:t>reviewed</w:t>
      </w:r>
      <w:r w:rsidRPr="005F5F0E">
        <w:rPr>
          <w:rFonts w:ascii="Arial Narrow" w:hAnsi="Arial Narrow" w:cs="Arial"/>
          <w:sz w:val="22"/>
          <w:szCs w:val="22"/>
        </w:rPr>
        <w:t xml:space="preserve"> the Level I</w:t>
      </w:r>
      <w:r w:rsidR="00881066">
        <w:rPr>
          <w:rFonts w:ascii="Arial Narrow" w:hAnsi="Arial Narrow" w:cs="Arial"/>
          <w:sz w:val="22"/>
          <w:szCs w:val="22"/>
        </w:rPr>
        <w:t>I</w:t>
      </w:r>
      <w:r w:rsidRPr="005F5F0E">
        <w:rPr>
          <w:rFonts w:ascii="Arial Narrow" w:hAnsi="Arial Narrow" w:cs="Arial"/>
          <w:sz w:val="22"/>
          <w:szCs w:val="22"/>
        </w:rPr>
        <w:t xml:space="preserve">I </w:t>
      </w:r>
      <w:r w:rsidR="005A04F5">
        <w:rPr>
          <w:rFonts w:ascii="Arial Narrow" w:hAnsi="Arial Narrow" w:cs="Arial"/>
          <w:sz w:val="22"/>
          <w:szCs w:val="22"/>
        </w:rPr>
        <w:t>Final</w:t>
      </w:r>
      <w:r w:rsidR="005F14DD">
        <w:rPr>
          <w:rFonts w:ascii="Arial Narrow" w:hAnsi="Arial Narrow" w:cs="Arial"/>
          <w:sz w:val="22"/>
          <w:szCs w:val="22"/>
        </w:rPr>
        <w:t xml:space="preserve"> </w:t>
      </w:r>
      <w:r w:rsidRPr="005F5F0E">
        <w:rPr>
          <w:rFonts w:ascii="Arial Narrow" w:hAnsi="Arial Narrow" w:cs="Arial"/>
          <w:sz w:val="22"/>
          <w:szCs w:val="22"/>
        </w:rPr>
        <w:t>Site Plan</w:t>
      </w:r>
      <w:r w:rsidR="005A04F5">
        <w:rPr>
          <w:rFonts w:ascii="Arial Narrow" w:hAnsi="Arial Narrow" w:cs="Arial"/>
          <w:sz w:val="22"/>
          <w:szCs w:val="22"/>
        </w:rPr>
        <w:t>/Subdivision</w:t>
      </w:r>
      <w:r w:rsidRPr="005F5F0E">
        <w:rPr>
          <w:rFonts w:ascii="Arial Narrow" w:hAnsi="Arial Narrow" w:cs="Arial"/>
          <w:sz w:val="22"/>
          <w:szCs w:val="22"/>
        </w:rPr>
        <w:t xml:space="preserve"> Application for</w:t>
      </w:r>
      <w:r w:rsidR="00422A40">
        <w:rPr>
          <w:rFonts w:ascii="Arial Narrow" w:hAnsi="Arial Narrow" w:cs="Arial"/>
          <w:sz w:val="22"/>
          <w:szCs w:val="22"/>
        </w:rPr>
        <w:t xml:space="preserve"> the</w:t>
      </w:r>
      <w:r w:rsidRPr="005F5F0E">
        <w:rPr>
          <w:rFonts w:ascii="Arial Narrow" w:hAnsi="Arial Narrow" w:cs="Arial"/>
          <w:sz w:val="22"/>
          <w:szCs w:val="22"/>
        </w:rPr>
        <w:t xml:space="preserve"> </w:t>
      </w:r>
      <w:r w:rsidR="005A04F5">
        <w:rPr>
          <w:rFonts w:ascii="Arial Narrow" w:hAnsi="Arial Narrow" w:cs="Arial"/>
          <w:sz w:val="22"/>
          <w:szCs w:val="22"/>
        </w:rPr>
        <w:t>Jordan’s Site Mixed Use Development</w:t>
      </w:r>
      <w:r w:rsidRPr="00575342">
        <w:rPr>
          <w:rFonts w:ascii="Arial Narrow" w:hAnsi="Arial Narrow" w:cs="Arial"/>
          <w:sz w:val="22"/>
          <w:szCs w:val="22"/>
        </w:rPr>
        <w:t xml:space="preserve"> located at </w:t>
      </w:r>
      <w:r w:rsidR="005A04F5">
        <w:rPr>
          <w:rFonts w:ascii="Arial Narrow" w:hAnsi="Arial Narrow" w:cs="Arial"/>
          <w:sz w:val="22"/>
          <w:szCs w:val="22"/>
        </w:rPr>
        <w:t>203 Fore Street</w:t>
      </w:r>
      <w:r w:rsidRPr="00575342">
        <w:rPr>
          <w:rFonts w:ascii="Arial Narrow" w:hAnsi="Arial Narrow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575342">
            <w:rPr>
              <w:rFonts w:ascii="Arial Narrow" w:hAnsi="Arial Narrow" w:cs="Arial"/>
              <w:sz w:val="22"/>
              <w:szCs w:val="22"/>
            </w:rPr>
            <w:t>Portland</w:t>
          </w:r>
        </w:smartTag>
        <w:r w:rsidRPr="00575342">
          <w:rPr>
            <w:rFonts w:ascii="Arial Narrow" w:hAnsi="Arial Narrow" w:cs="Arial"/>
            <w:sz w:val="22"/>
            <w:szCs w:val="22"/>
          </w:rPr>
          <w:t xml:space="preserve">, </w:t>
        </w:r>
        <w:smartTag w:uri="urn:schemas-microsoft-com:office:smarttags" w:element="State">
          <w:r w:rsidRPr="00575342">
            <w:rPr>
              <w:rFonts w:ascii="Arial Narrow" w:hAnsi="Arial Narrow" w:cs="Arial"/>
              <w:sz w:val="22"/>
              <w:szCs w:val="22"/>
            </w:rPr>
            <w:t>Maine</w:t>
          </w:r>
        </w:smartTag>
      </w:smartTag>
      <w:r w:rsidRPr="00575342">
        <w:rPr>
          <w:rFonts w:ascii="Arial Narrow" w:hAnsi="Arial Narrow" w:cs="Arial"/>
          <w:sz w:val="22"/>
          <w:szCs w:val="22"/>
        </w:rPr>
        <w:t xml:space="preserve">. </w:t>
      </w:r>
      <w:r w:rsidR="00A73879" w:rsidRPr="00575342">
        <w:rPr>
          <w:rFonts w:ascii="Arial Narrow" w:hAnsi="Arial Narrow" w:cs="Arial"/>
          <w:sz w:val="22"/>
          <w:szCs w:val="22"/>
        </w:rPr>
        <w:t xml:space="preserve">The project </w:t>
      </w:r>
      <w:r w:rsidR="00860EAA">
        <w:rPr>
          <w:rFonts w:ascii="Arial Narrow" w:hAnsi="Arial Narrow" w:cs="Arial"/>
          <w:sz w:val="22"/>
          <w:szCs w:val="22"/>
        </w:rPr>
        <w:t xml:space="preserve">consists of </w:t>
      </w:r>
      <w:r w:rsidR="00AC1261">
        <w:rPr>
          <w:rFonts w:ascii="Arial Narrow" w:hAnsi="Arial Narrow" w:cs="Arial"/>
          <w:sz w:val="22"/>
          <w:szCs w:val="22"/>
        </w:rPr>
        <w:t xml:space="preserve">development of </w:t>
      </w:r>
      <w:r w:rsidR="005A04F5">
        <w:rPr>
          <w:rFonts w:ascii="Arial Narrow" w:hAnsi="Arial Narrow" w:cs="Arial"/>
          <w:sz w:val="22"/>
          <w:szCs w:val="22"/>
        </w:rPr>
        <w:t>a five story mixed use condominium building with retail space, office space, and residential</w:t>
      </w:r>
      <w:r w:rsidR="00856765">
        <w:rPr>
          <w:rFonts w:ascii="Arial Narrow" w:hAnsi="Arial Narrow" w:cs="Arial"/>
          <w:sz w:val="22"/>
          <w:szCs w:val="22"/>
        </w:rPr>
        <w:t xml:space="preserve"> units.</w:t>
      </w:r>
    </w:p>
    <w:p w:rsidR="00C77C47" w:rsidRPr="00122C40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77C47" w:rsidRPr="00825B33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122C40">
        <w:rPr>
          <w:rFonts w:ascii="Arial Narrow" w:hAnsi="Arial Narrow" w:cs="Arial"/>
          <w:b/>
          <w:sz w:val="22"/>
          <w:szCs w:val="22"/>
          <w:u w:val="single"/>
        </w:rPr>
        <w:t xml:space="preserve">Documents </w:t>
      </w:r>
      <w:r w:rsidR="00CE33F2">
        <w:rPr>
          <w:rFonts w:ascii="Arial Narrow" w:hAnsi="Arial Narrow" w:cs="Arial"/>
          <w:b/>
          <w:sz w:val="22"/>
          <w:szCs w:val="22"/>
          <w:u w:val="single"/>
        </w:rPr>
        <w:t xml:space="preserve">Provided By </w:t>
      </w:r>
      <w:r w:rsidR="00CE33F2" w:rsidRPr="00825B33">
        <w:rPr>
          <w:rFonts w:ascii="Arial Narrow" w:hAnsi="Arial Narrow" w:cs="Arial"/>
          <w:b/>
          <w:sz w:val="22"/>
          <w:szCs w:val="22"/>
          <w:u w:val="single"/>
        </w:rPr>
        <w:t>Applicant</w:t>
      </w:r>
    </w:p>
    <w:p w:rsidR="00C77C47" w:rsidRPr="007B2574" w:rsidRDefault="00445D1F" w:rsidP="00986057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Level I</w:t>
      </w:r>
      <w:r w:rsidR="00881066">
        <w:rPr>
          <w:rFonts w:ascii="Arial Narrow" w:hAnsi="Arial Narrow" w:cs="Arial"/>
          <w:sz w:val="22"/>
          <w:szCs w:val="22"/>
        </w:rPr>
        <w:t>I</w:t>
      </w:r>
      <w:r>
        <w:rPr>
          <w:rFonts w:ascii="Arial Narrow" w:hAnsi="Arial Narrow" w:cs="Arial"/>
          <w:sz w:val="22"/>
          <w:szCs w:val="22"/>
        </w:rPr>
        <w:t xml:space="preserve">I </w:t>
      </w:r>
      <w:r w:rsidR="00C77C47" w:rsidRPr="005F5F0E">
        <w:rPr>
          <w:rFonts w:ascii="Arial Narrow" w:hAnsi="Arial Narrow" w:cs="Arial"/>
          <w:sz w:val="22"/>
          <w:szCs w:val="22"/>
        </w:rPr>
        <w:t>Site Plan</w:t>
      </w:r>
      <w:r w:rsidR="005A04F5">
        <w:rPr>
          <w:rFonts w:ascii="Arial Narrow" w:hAnsi="Arial Narrow" w:cs="Arial"/>
          <w:sz w:val="22"/>
          <w:szCs w:val="22"/>
        </w:rPr>
        <w:t>/Subdivision</w:t>
      </w:r>
      <w:r w:rsidR="00C77C47" w:rsidRPr="005F5F0E">
        <w:rPr>
          <w:rFonts w:ascii="Arial Narrow" w:hAnsi="Arial Narrow" w:cs="Arial"/>
          <w:sz w:val="22"/>
          <w:szCs w:val="22"/>
        </w:rPr>
        <w:t xml:space="preserve"> Application and attachments dated </w:t>
      </w:r>
      <w:r w:rsidR="005A04F5">
        <w:rPr>
          <w:rFonts w:ascii="Arial Narrow" w:hAnsi="Arial Narrow" w:cs="Arial"/>
          <w:sz w:val="22"/>
          <w:szCs w:val="22"/>
        </w:rPr>
        <w:t>May 1</w:t>
      </w:r>
      <w:r>
        <w:rPr>
          <w:rFonts w:ascii="Arial Narrow" w:hAnsi="Arial Narrow" w:cs="Arial"/>
          <w:sz w:val="22"/>
          <w:szCs w:val="22"/>
        </w:rPr>
        <w:t>, 2012</w:t>
      </w:r>
      <w:r w:rsidR="00C77C47" w:rsidRPr="005F5F0E">
        <w:rPr>
          <w:rFonts w:ascii="Arial Narrow" w:hAnsi="Arial Narrow" w:cs="Arial"/>
          <w:sz w:val="22"/>
          <w:szCs w:val="22"/>
        </w:rPr>
        <w:t xml:space="preserve">, </w:t>
      </w:r>
      <w:bookmarkStart w:id="0" w:name="OLE_LINK1"/>
      <w:bookmarkStart w:id="1" w:name="OLE_LINK2"/>
      <w:r>
        <w:rPr>
          <w:rFonts w:ascii="Arial Narrow" w:hAnsi="Arial Narrow" w:cs="Arial"/>
          <w:sz w:val="22"/>
          <w:szCs w:val="22"/>
        </w:rPr>
        <w:t xml:space="preserve">prepared by </w:t>
      </w:r>
      <w:r w:rsidR="00856765">
        <w:rPr>
          <w:rFonts w:ascii="Arial Narrow" w:hAnsi="Arial Narrow" w:cs="Arial"/>
          <w:sz w:val="22"/>
          <w:szCs w:val="22"/>
        </w:rPr>
        <w:t>Steve Long, P.E</w:t>
      </w:r>
      <w:r w:rsidR="00CB528D">
        <w:rPr>
          <w:rFonts w:ascii="Arial Narrow" w:hAnsi="Arial Narrow" w:cs="Arial"/>
          <w:sz w:val="22"/>
          <w:szCs w:val="22"/>
        </w:rPr>
        <w:t xml:space="preserve">., on behalf </w:t>
      </w:r>
      <w:r w:rsidR="00CB528D" w:rsidRPr="007B2574">
        <w:rPr>
          <w:rFonts w:ascii="Arial Narrow" w:hAnsi="Arial Narrow" w:cs="Arial"/>
          <w:sz w:val="22"/>
          <w:szCs w:val="22"/>
        </w:rPr>
        <w:t xml:space="preserve">of </w:t>
      </w:r>
      <w:r w:rsidR="00856765" w:rsidRPr="007B2574">
        <w:rPr>
          <w:rFonts w:ascii="Arial Narrow" w:hAnsi="Arial Narrow" w:cs="Arial"/>
          <w:sz w:val="22"/>
          <w:szCs w:val="22"/>
        </w:rPr>
        <w:t>Fore Middle India LLC</w:t>
      </w:r>
      <w:r w:rsidR="006938CA" w:rsidRPr="007B2574">
        <w:rPr>
          <w:rFonts w:ascii="Arial Narrow" w:hAnsi="Arial Narrow" w:cs="Arial"/>
          <w:sz w:val="22"/>
          <w:szCs w:val="22"/>
        </w:rPr>
        <w:t>.</w:t>
      </w:r>
    </w:p>
    <w:p w:rsidR="00385D86" w:rsidRDefault="007B2574" w:rsidP="00385D86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7B2574">
        <w:rPr>
          <w:rFonts w:ascii="Arial Narrow" w:hAnsi="Arial Narrow" w:cs="Arial"/>
          <w:sz w:val="22"/>
          <w:szCs w:val="22"/>
        </w:rPr>
        <w:t>Engineering Plans</w:t>
      </w:r>
      <w:r w:rsidR="00BF31CC" w:rsidRPr="007B2574">
        <w:rPr>
          <w:rFonts w:ascii="Arial Narrow" w:hAnsi="Arial Narrow" w:cs="Arial"/>
          <w:sz w:val="22"/>
          <w:szCs w:val="22"/>
        </w:rPr>
        <w:t>,</w:t>
      </w:r>
      <w:r w:rsidRPr="007B2574">
        <w:rPr>
          <w:rFonts w:ascii="Arial Narrow" w:hAnsi="Arial Narrow" w:cs="Arial"/>
          <w:sz w:val="22"/>
          <w:szCs w:val="22"/>
        </w:rPr>
        <w:t xml:space="preserve"> Sheets C01-C11, CMTC1, CMTC2, S01 &amp; S02,</w:t>
      </w:r>
      <w:r w:rsidR="00BF31CC" w:rsidRPr="007B2574">
        <w:rPr>
          <w:rFonts w:ascii="Arial Narrow" w:hAnsi="Arial Narrow" w:cs="Arial"/>
          <w:sz w:val="22"/>
          <w:szCs w:val="22"/>
        </w:rPr>
        <w:t xml:space="preserve"> </w:t>
      </w:r>
      <w:bookmarkEnd w:id="0"/>
      <w:bookmarkEnd w:id="1"/>
      <w:r w:rsidR="00385D86" w:rsidRPr="007B2574">
        <w:rPr>
          <w:rFonts w:ascii="Arial Narrow" w:hAnsi="Arial Narrow" w:cs="Arial"/>
          <w:sz w:val="22"/>
          <w:szCs w:val="22"/>
        </w:rPr>
        <w:t xml:space="preserve">dated May </w:t>
      </w:r>
      <w:r w:rsidRPr="007B2574">
        <w:rPr>
          <w:rFonts w:ascii="Arial Narrow" w:hAnsi="Arial Narrow" w:cs="Arial"/>
          <w:sz w:val="22"/>
          <w:szCs w:val="22"/>
        </w:rPr>
        <w:t>1, 2012</w:t>
      </w:r>
      <w:r w:rsidR="00385D86" w:rsidRPr="007B2574">
        <w:rPr>
          <w:rFonts w:ascii="Arial Narrow" w:hAnsi="Arial Narrow" w:cs="Arial"/>
          <w:sz w:val="22"/>
          <w:szCs w:val="22"/>
        </w:rPr>
        <w:t xml:space="preserve">, </w:t>
      </w:r>
      <w:r w:rsidR="00CB528D" w:rsidRPr="007B2574">
        <w:rPr>
          <w:rFonts w:ascii="Arial Narrow" w:hAnsi="Arial Narrow" w:cs="Arial"/>
          <w:sz w:val="22"/>
          <w:szCs w:val="22"/>
        </w:rPr>
        <w:t>prepared by</w:t>
      </w:r>
      <w:r w:rsidRPr="007B257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7B2574">
        <w:rPr>
          <w:rFonts w:ascii="Arial Narrow" w:hAnsi="Arial Narrow" w:cs="Arial"/>
          <w:sz w:val="22"/>
          <w:szCs w:val="22"/>
        </w:rPr>
        <w:t>Opechee</w:t>
      </w:r>
      <w:proofErr w:type="spellEnd"/>
      <w:r w:rsidRPr="007B2574">
        <w:rPr>
          <w:rFonts w:ascii="Arial Narrow" w:hAnsi="Arial Narrow" w:cs="Arial"/>
          <w:sz w:val="22"/>
          <w:szCs w:val="22"/>
        </w:rPr>
        <w:t xml:space="preserve"> Construction Corporation</w:t>
      </w:r>
      <w:r w:rsidR="00CB528D" w:rsidRPr="007B2574">
        <w:rPr>
          <w:rFonts w:ascii="Arial Narrow" w:hAnsi="Arial Narrow" w:cs="Arial"/>
          <w:sz w:val="22"/>
          <w:szCs w:val="22"/>
        </w:rPr>
        <w:t xml:space="preserve">, on behalf of </w:t>
      </w:r>
      <w:r w:rsidRPr="007B2574">
        <w:rPr>
          <w:rFonts w:ascii="Arial Narrow" w:hAnsi="Arial Narrow" w:cs="Arial"/>
          <w:sz w:val="22"/>
          <w:szCs w:val="22"/>
        </w:rPr>
        <w:t>Fore Middle India LLC.</w:t>
      </w:r>
    </w:p>
    <w:p w:rsidR="00AC1261" w:rsidRPr="007B2574" w:rsidRDefault="00AC1261" w:rsidP="00AC1261">
      <w:pPr>
        <w:tabs>
          <w:tab w:val="left" w:pos="1260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C77C47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2D5D3C">
        <w:rPr>
          <w:rFonts w:ascii="Arial Narrow" w:hAnsi="Arial Narrow" w:cs="Arial"/>
          <w:b/>
          <w:sz w:val="22"/>
          <w:szCs w:val="22"/>
          <w:u w:val="single"/>
        </w:rPr>
        <w:t>Comments</w:t>
      </w:r>
    </w:p>
    <w:p w:rsidR="00AB1C5C" w:rsidRPr="002D5D3C" w:rsidRDefault="00AB1C5C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A117E5" w:rsidRPr="0047155B" w:rsidRDefault="00A117E5" w:rsidP="00AB1C5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217A2">
        <w:rPr>
          <w:rFonts w:ascii="Arial Narrow" w:hAnsi="Arial Narrow" w:cs="Arial"/>
          <w:sz w:val="22"/>
          <w:szCs w:val="22"/>
        </w:rPr>
        <w:t>In accordance with Section 5 of the City of Portland Technical Manual, a Level I</w:t>
      </w:r>
      <w:r w:rsidR="009B5430" w:rsidRPr="007217A2">
        <w:rPr>
          <w:rFonts w:ascii="Arial Narrow" w:hAnsi="Arial Narrow" w:cs="Arial"/>
          <w:sz w:val="22"/>
          <w:szCs w:val="22"/>
        </w:rPr>
        <w:t>I</w:t>
      </w:r>
      <w:r w:rsidRPr="007217A2">
        <w:rPr>
          <w:rFonts w:ascii="Arial Narrow" w:hAnsi="Arial Narrow" w:cs="Arial"/>
          <w:sz w:val="22"/>
          <w:szCs w:val="22"/>
        </w:rPr>
        <w:t>I development project is required to submit a stormwater management plan pursuant to the regulations of Maine DEP Chapter 500 Stormwater Management Rules</w:t>
      </w:r>
      <w:r w:rsidR="00AC1261">
        <w:rPr>
          <w:rFonts w:ascii="Arial Narrow" w:hAnsi="Arial Narrow" w:cs="Arial"/>
          <w:sz w:val="22"/>
          <w:szCs w:val="22"/>
        </w:rPr>
        <w:t>,</w:t>
      </w:r>
      <w:r w:rsidR="001B6DA0" w:rsidRPr="007217A2">
        <w:rPr>
          <w:rFonts w:ascii="Arial Narrow" w:hAnsi="Arial Narrow" w:cs="Arial"/>
          <w:sz w:val="22"/>
          <w:szCs w:val="22"/>
        </w:rPr>
        <w:t xml:space="preserve"> </w:t>
      </w:r>
      <w:r w:rsidR="005A04F5" w:rsidRPr="007217A2">
        <w:rPr>
          <w:rFonts w:ascii="Arial Narrow" w:hAnsi="Arial Narrow" w:cs="Arial"/>
          <w:sz w:val="22"/>
          <w:szCs w:val="22"/>
        </w:rPr>
        <w:t xml:space="preserve">including </w:t>
      </w:r>
      <w:r w:rsidRPr="007217A2">
        <w:rPr>
          <w:rFonts w:ascii="Arial Narrow" w:hAnsi="Arial Narrow" w:cs="Arial"/>
          <w:sz w:val="22"/>
          <w:szCs w:val="22"/>
        </w:rPr>
        <w:t xml:space="preserve">conformance with the Basic, General, and Flooding </w:t>
      </w:r>
      <w:r w:rsidRPr="0047155B">
        <w:rPr>
          <w:rFonts w:ascii="Arial Narrow" w:hAnsi="Arial Narrow" w:cs="Arial"/>
          <w:sz w:val="22"/>
          <w:szCs w:val="22"/>
        </w:rPr>
        <w:t>Standards</w:t>
      </w:r>
      <w:r w:rsidR="00AC1261" w:rsidRPr="0047155B">
        <w:rPr>
          <w:rFonts w:ascii="Arial Narrow" w:hAnsi="Arial Narrow" w:cs="Arial"/>
          <w:sz w:val="22"/>
          <w:szCs w:val="22"/>
        </w:rPr>
        <w:t>:</w:t>
      </w:r>
    </w:p>
    <w:p w:rsidR="00A117E5" w:rsidRPr="002F1DC4" w:rsidRDefault="007261C0" w:rsidP="00AB1C5C">
      <w:pPr>
        <w:numPr>
          <w:ilvl w:val="1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47155B">
        <w:rPr>
          <w:rFonts w:ascii="Arial Narrow" w:hAnsi="Arial Narrow" w:cs="Arial"/>
          <w:sz w:val="22"/>
          <w:szCs w:val="22"/>
        </w:rPr>
        <w:t>Basic Standard</w:t>
      </w:r>
      <w:r w:rsidR="00650CB9">
        <w:rPr>
          <w:rFonts w:ascii="Arial Narrow" w:hAnsi="Arial Narrow" w:cs="Arial"/>
          <w:sz w:val="22"/>
          <w:szCs w:val="22"/>
        </w:rPr>
        <w:t>s</w:t>
      </w:r>
      <w:r w:rsidR="005A04F5" w:rsidRPr="0047155B">
        <w:rPr>
          <w:rFonts w:ascii="Arial Narrow" w:hAnsi="Arial Narrow" w:cs="Arial"/>
          <w:sz w:val="22"/>
          <w:szCs w:val="22"/>
        </w:rPr>
        <w:t>:</w:t>
      </w:r>
      <w:r w:rsidR="007217A2" w:rsidRPr="0047155B">
        <w:rPr>
          <w:rFonts w:ascii="Arial Narrow" w:hAnsi="Arial Narrow" w:cs="Arial"/>
          <w:sz w:val="22"/>
          <w:szCs w:val="22"/>
        </w:rPr>
        <w:t xml:space="preserve"> </w:t>
      </w:r>
      <w:r w:rsidR="00813BF3" w:rsidRPr="0047155B">
        <w:rPr>
          <w:rFonts w:ascii="Arial Narrow" w:hAnsi="Arial Narrow" w:cs="Arial"/>
          <w:sz w:val="22"/>
          <w:szCs w:val="22"/>
        </w:rPr>
        <w:t xml:space="preserve">A detail should be provided for </w:t>
      </w:r>
      <w:r w:rsidR="00C700C7">
        <w:rPr>
          <w:rFonts w:ascii="Arial Narrow" w:hAnsi="Arial Narrow" w:cs="Arial"/>
          <w:sz w:val="22"/>
          <w:szCs w:val="22"/>
        </w:rPr>
        <w:t>the</w:t>
      </w:r>
      <w:r w:rsidR="00813BF3" w:rsidRPr="0047155B">
        <w:rPr>
          <w:rFonts w:ascii="Arial Narrow" w:hAnsi="Arial Narrow" w:cs="Arial"/>
          <w:sz w:val="22"/>
          <w:szCs w:val="22"/>
        </w:rPr>
        <w:t xml:space="preserve"> compost filled silt sock</w:t>
      </w:r>
      <w:r w:rsidR="00C700C7">
        <w:rPr>
          <w:rFonts w:ascii="Arial Narrow" w:hAnsi="Arial Narrow" w:cs="Arial"/>
          <w:sz w:val="22"/>
          <w:szCs w:val="22"/>
        </w:rPr>
        <w:t xml:space="preserve"> noted</w:t>
      </w:r>
      <w:r w:rsidR="00813BF3" w:rsidRPr="0047155B">
        <w:rPr>
          <w:rFonts w:ascii="Arial Narrow" w:hAnsi="Arial Narrow" w:cs="Arial"/>
          <w:sz w:val="22"/>
          <w:szCs w:val="22"/>
        </w:rPr>
        <w:t xml:space="preserve"> on the erosion control plan</w:t>
      </w:r>
      <w:r w:rsidR="00650CB9">
        <w:rPr>
          <w:rFonts w:ascii="Arial Narrow" w:hAnsi="Arial Narrow" w:cs="Arial"/>
          <w:sz w:val="22"/>
          <w:szCs w:val="22"/>
        </w:rPr>
        <w:t>. N</w:t>
      </w:r>
      <w:r w:rsidR="00813BF3" w:rsidRPr="0047155B">
        <w:rPr>
          <w:rFonts w:ascii="Arial Narrow" w:hAnsi="Arial Narrow" w:cs="Arial"/>
          <w:sz w:val="22"/>
          <w:szCs w:val="22"/>
        </w:rPr>
        <w:t>otes should be provided</w:t>
      </w:r>
      <w:r w:rsidR="0047155B">
        <w:rPr>
          <w:rFonts w:ascii="Arial Narrow" w:hAnsi="Arial Narrow" w:cs="Arial"/>
          <w:sz w:val="22"/>
          <w:szCs w:val="22"/>
        </w:rPr>
        <w:t xml:space="preserve"> on the plans to address erosion and sediment control</w:t>
      </w:r>
      <w:r w:rsidR="002F1DC4">
        <w:rPr>
          <w:rFonts w:ascii="Arial Narrow" w:hAnsi="Arial Narrow" w:cs="Arial"/>
          <w:sz w:val="22"/>
          <w:szCs w:val="22"/>
        </w:rPr>
        <w:t xml:space="preserve"> requirements</w:t>
      </w:r>
      <w:r w:rsidR="0047155B">
        <w:rPr>
          <w:rFonts w:ascii="Arial Narrow" w:hAnsi="Arial Narrow" w:cs="Arial"/>
          <w:sz w:val="22"/>
          <w:szCs w:val="22"/>
        </w:rPr>
        <w:t>, inspection and maintenance</w:t>
      </w:r>
      <w:r w:rsidR="002F1DC4">
        <w:rPr>
          <w:rFonts w:ascii="Arial Narrow" w:hAnsi="Arial Narrow" w:cs="Arial"/>
          <w:sz w:val="22"/>
          <w:szCs w:val="22"/>
        </w:rPr>
        <w:t xml:space="preserve"> requirements</w:t>
      </w:r>
      <w:r w:rsidR="0047155B">
        <w:rPr>
          <w:rFonts w:ascii="Arial Narrow" w:hAnsi="Arial Narrow" w:cs="Arial"/>
          <w:sz w:val="22"/>
          <w:szCs w:val="22"/>
        </w:rPr>
        <w:t xml:space="preserve">, and good housekeeping practices </w:t>
      </w:r>
      <w:r w:rsidR="0047155B" w:rsidRPr="002F1DC4">
        <w:rPr>
          <w:rFonts w:ascii="Arial Narrow" w:hAnsi="Arial Narrow" w:cs="Arial"/>
          <w:sz w:val="22"/>
          <w:szCs w:val="22"/>
        </w:rPr>
        <w:t>in accordance with</w:t>
      </w:r>
      <w:r w:rsidR="00813BF3" w:rsidRPr="002F1DC4">
        <w:rPr>
          <w:rFonts w:ascii="Arial Narrow" w:hAnsi="Arial Narrow" w:cs="Arial"/>
          <w:sz w:val="22"/>
          <w:szCs w:val="22"/>
        </w:rPr>
        <w:t xml:space="preserve"> Appendix A, B, &amp; C of</w:t>
      </w:r>
      <w:r w:rsidR="00C700C7">
        <w:rPr>
          <w:rFonts w:ascii="Arial Narrow" w:hAnsi="Arial Narrow" w:cs="Arial"/>
          <w:sz w:val="22"/>
          <w:szCs w:val="22"/>
        </w:rPr>
        <w:t xml:space="preserve"> MaineDEP</w:t>
      </w:r>
      <w:r w:rsidR="00813BF3" w:rsidRPr="002F1DC4">
        <w:rPr>
          <w:rFonts w:ascii="Arial Narrow" w:hAnsi="Arial Narrow" w:cs="Arial"/>
          <w:sz w:val="22"/>
          <w:szCs w:val="22"/>
        </w:rPr>
        <w:t xml:space="preserve"> </w:t>
      </w:r>
      <w:r w:rsidR="00EE3A93" w:rsidRPr="002F1DC4">
        <w:rPr>
          <w:rFonts w:ascii="Arial Narrow" w:hAnsi="Arial Narrow" w:cs="Arial"/>
          <w:sz w:val="22"/>
          <w:szCs w:val="22"/>
        </w:rPr>
        <w:t>Chapter 500.</w:t>
      </w:r>
    </w:p>
    <w:p w:rsidR="005C24FA" w:rsidRPr="00C700C7" w:rsidRDefault="00A117E5" w:rsidP="00AB1C5C">
      <w:pPr>
        <w:numPr>
          <w:ilvl w:val="1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2F1DC4">
        <w:rPr>
          <w:rFonts w:ascii="Arial Narrow" w:hAnsi="Arial Narrow" w:cs="Arial"/>
          <w:sz w:val="22"/>
          <w:szCs w:val="22"/>
        </w:rPr>
        <w:t>General Standard</w:t>
      </w:r>
      <w:r w:rsidR="00D33224">
        <w:rPr>
          <w:rFonts w:ascii="Arial Narrow" w:hAnsi="Arial Narrow" w:cs="Arial"/>
          <w:sz w:val="22"/>
          <w:szCs w:val="22"/>
        </w:rPr>
        <w:t>s</w:t>
      </w:r>
      <w:r w:rsidR="00B01437" w:rsidRPr="002F1DC4">
        <w:rPr>
          <w:rFonts w:ascii="Arial Narrow" w:hAnsi="Arial Narrow" w:cs="Arial"/>
          <w:sz w:val="22"/>
          <w:szCs w:val="22"/>
        </w:rPr>
        <w:t>: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 The project includes re-development of existing impervious area</w:t>
      </w:r>
      <w:r w:rsidR="00405985">
        <w:rPr>
          <w:rFonts w:ascii="Arial Narrow" w:hAnsi="Arial Narrow" w:cs="Arial"/>
          <w:sz w:val="22"/>
          <w:szCs w:val="22"/>
        </w:rPr>
        <w:t>s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 that </w:t>
      </w:r>
      <w:r w:rsidR="00BE2756">
        <w:rPr>
          <w:rFonts w:ascii="Arial Narrow" w:hAnsi="Arial Narrow" w:cs="Arial"/>
          <w:sz w:val="22"/>
          <w:szCs w:val="22"/>
        </w:rPr>
        <w:t>w</w:t>
      </w:r>
      <w:r w:rsidR="003D36E5">
        <w:rPr>
          <w:rFonts w:ascii="Arial Narrow" w:hAnsi="Arial Narrow" w:cs="Arial"/>
          <w:sz w:val="22"/>
          <w:szCs w:val="22"/>
        </w:rPr>
        <w:t>ere</w:t>
      </w:r>
      <w:r w:rsidR="00BE2756">
        <w:rPr>
          <w:rFonts w:ascii="Arial Narrow" w:hAnsi="Arial Narrow" w:cs="Arial"/>
          <w:sz w:val="22"/>
          <w:szCs w:val="22"/>
        </w:rPr>
        <w:t xml:space="preserve"> in existence prior to </w:t>
      </w:r>
      <w:r w:rsidR="003D36E5">
        <w:rPr>
          <w:rFonts w:ascii="Arial Narrow" w:hAnsi="Arial Narrow" w:cs="Arial"/>
          <w:sz w:val="22"/>
          <w:szCs w:val="22"/>
        </w:rPr>
        <w:t xml:space="preserve">the </w:t>
      </w:r>
      <w:r w:rsidR="00BE2756">
        <w:rPr>
          <w:rFonts w:ascii="Arial Narrow" w:hAnsi="Arial Narrow" w:cs="Arial"/>
          <w:sz w:val="22"/>
          <w:szCs w:val="22"/>
        </w:rPr>
        <w:t>demolition of the Jordan</w:t>
      </w:r>
      <w:r w:rsidR="003D36E5">
        <w:rPr>
          <w:rFonts w:ascii="Arial Narrow" w:hAnsi="Arial Narrow" w:cs="Arial"/>
          <w:sz w:val="22"/>
          <w:szCs w:val="22"/>
        </w:rPr>
        <w:t>’s</w:t>
      </w:r>
      <w:r w:rsidR="00BE2756">
        <w:rPr>
          <w:rFonts w:ascii="Arial Narrow" w:hAnsi="Arial Narrow" w:cs="Arial"/>
          <w:sz w:val="22"/>
          <w:szCs w:val="22"/>
        </w:rPr>
        <w:t xml:space="preserve"> Meats facility.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 </w:t>
      </w:r>
      <w:r w:rsidR="00405985">
        <w:rPr>
          <w:rFonts w:ascii="Arial Narrow" w:hAnsi="Arial Narrow" w:cs="Arial"/>
          <w:sz w:val="22"/>
          <w:szCs w:val="22"/>
        </w:rPr>
        <w:t>T</w:t>
      </w:r>
      <w:r w:rsidR="00405985" w:rsidRPr="002F1DC4">
        <w:rPr>
          <w:rFonts w:ascii="Arial Narrow" w:hAnsi="Arial Narrow" w:cs="Arial"/>
          <w:sz w:val="22"/>
          <w:szCs w:val="22"/>
        </w:rPr>
        <w:t>he project also includes 3,</w:t>
      </w:r>
      <w:bookmarkStart w:id="2" w:name="_GoBack"/>
      <w:bookmarkEnd w:id="2"/>
      <w:r w:rsidR="00405985" w:rsidRPr="002F1DC4">
        <w:rPr>
          <w:rFonts w:ascii="Arial Narrow" w:hAnsi="Arial Narrow" w:cs="Arial"/>
          <w:sz w:val="22"/>
          <w:szCs w:val="22"/>
        </w:rPr>
        <w:t>142 square feet</w:t>
      </w:r>
      <w:r w:rsidR="00405985">
        <w:rPr>
          <w:rFonts w:ascii="Arial Narrow" w:hAnsi="Arial Narrow" w:cs="Arial"/>
          <w:sz w:val="22"/>
          <w:szCs w:val="22"/>
        </w:rPr>
        <w:t xml:space="preserve"> of</w:t>
      </w:r>
      <w:r w:rsidR="00405985" w:rsidRPr="002F1DC4">
        <w:rPr>
          <w:rFonts w:ascii="Arial Narrow" w:hAnsi="Arial Narrow" w:cs="Arial"/>
          <w:sz w:val="22"/>
          <w:szCs w:val="22"/>
        </w:rPr>
        <w:t xml:space="preserve"> </w:t>
      </w:r>
      <w:r w:rsidR="00405985">
        <w:rPr>
          <w:rFonts w:ascii="Arial Narrow" w:hAnsi="Arial Narrow" w:cs="Arial"/>
          <w:sz w:val="22"/>
          <w:szCs w:val="22"/>
        </w:rPr>
        <w:t xml:space="preserve">new </w:t>
      </w:r>
      <w:r w:rsidR="00405985" w:rsidRPr="002F1DC4">
        <w:rPr>
          <w:rFonts w:ascii="Arial Narrow" w:hAnsi="Arial Narrow" w:cs="Arial"/>
          <w:sz w:val="22"/>
          <w:szCs w:val="22"/>
        </w:rPr>
        <w:t>impervious area that was not in existence</w:t>
      </w:r>
      <w:r w:rsidR="00BE2756">
        <w:rPr>
          <w:rFonts w:ascii="Arial Narrow" w:hAnsi="Arial Narrow" w:cs="Arial"/>
          <w:sz w:val="22"/>
          <w:szCs w:val="22"/>
        </w:rPr>
        <w:t xml:space="preserve"> prior to that time</w:t>
      </w:r>
      <w:r w:rsidR="00405985" w:rsidRPr="002F1DC4">
        <w:rPr>
          <w:rFonts w:ascii="Arial Narrow" w:hAnsi="Arial Narrow" w:cs="Arial"/>
          <w:sz w:val="22"/>
          <w:szCs w:val="22"/>
        </w:rPr>
        <w:t xml:space="preserve">. </w:t>
      </w:r>
      <w:r w:rsidR="00405985">
        <w:rPr>
          <w:rFonts w:ascii="Arial Narrow" w:hAnsi="Arial Narrow" w:cs="Arial"/>
          <w:sz w:val="22"/>
          <w:szCs w:val="22"/>
        </w:rPr>
        <w:t>T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he </w:t>
      </w:r>
      <w:r w:rsidR="00BE2756">
        <w:rPr>
          <w:rFonts w:ascii="Arial Narrow" w:hAnsi="Arial Narrow" w:cs="Arial"/>
          <w:sz w:val="22"/>
          <w:szCs w:val="22"/>
        </w:rPr>
        <w:t xml:space="preserve">re-developed, formerly impervious </w:t>
      </w:r>
      <w:r w:rsidR="00405985" w:rsidRPr="002F1DC4">
        <w:rPr>
          <w:rFonts w:ascii="Arial Narrow" w:hAnsi="Arial Narrow" w:cs="Arial"/>
          <w:sz w:val="22"/>
          <w:szCs w:val="22"/>
        </w:rPr>
        <w:t>area</w:t>
      </w:r>
      <w:r w:rsidR="00405985">
        <w:rPr>
          <w:rFonts w:ascii="Arial Narrow" w:hAnsi="Arial Narrow" w:cs="Arial"/>
          <w:sz w:val="22"/>
          <w:szCs w:val="22"/>
        </w:rPr>
        <w:t>s</w:t>
      </w:r>
      <w:r w:rsidR="00405985" w:rsidRPr="002F1DC4">
        <w:rPr>
          <w:rFonts w:ascii="Arial Narrow" w:hAnsi="Arial Narrow" w:cs="Arial"/>
          <w:sz w:val="22"/>
          <w:szCs w:val="22"/>
        </w:rPr>
        <w:t xml:space="preserve"> </w:t>
      </w:r>
      <w:r w:rsidR="00405985">
        <w:rPr>
          <w:rFonts w:ascii="Arial Narrow" w:hAnsi="Arial Narrow" w:cs="Arial"/>
          <w:sz w:val="22"/>
          <w:szCs w:val="22"/>
        </w:rPr>
        <w:t xml:space="preserve">of the site </w:t>
      </w:r>
      <w:r w:rsidR="00280868" w:rsidRPr="002F1DC4">
        <w:rPr>
          <w:rFonts w:ascii="Arial Narrow" w:hAnsi="Arial Narrow" w:cs="Arial"/>
          <w:sz w:val="22"/>
          <w:szCs w:val="22"/>
        </w:rPr>
        <w:t>qualif</w:t>
      </w:r>
      <w:r w:rsidR="00405985">
        <w:rPr>
          <w:rFonts w:ascii="Arial Narrow" w:hAnsi="Arial Narrow" w:cs="Arial"/>
          <w:sz w:val="22"/>
          <w:szCs w:val="22"/>
        </w:rPr>
        <w:t>y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 for an exemption from </w:t>
      </w:r>
      <w:r w:rsidR="00405985">
        <w:rPr>
          <w:rFonts w:ascii="Arial Narrow" w:hAnsi="Arial Narrow" w:cs="Arial"/>
          <w:sz w:val="22"/>
          <w:szCs w:val="22"/>
        </w:rPr>
        <w:t xml:space="preserve">meeting </w:t>
      </w:r>
      <w:r w:rsidR="00280868" w:rsidRPr="002F1DC4">
        <w:rPr>
          <w:rFonts w:ascii="Arial Narrow" w:hAnsi="Arial Narrow" w:cs="Arial"/>
          <w:sz w:val="22"/>
          <w:szCs w:val="22"/>
        </w:rPr>
        <w:t>the General Standard</w:t>
      </w:r>
      <w:r w:rsidR="00D33224">
        <w:rPr>
          <w:rFonts w:ascii="Arial Narrow" w:hAnsi="Arial Narrow" w:cs="Arial"/>
          <w:sz w:val="22"/>
          <w:szCs w:val="22"/>
        </w:rPr>
        <w:t>s</w:t>
      </w:r>
      <w:r w:rsidR="00280868" w:rsidRPr="002F1DC4">
        <w:rPr>
          <w:rFonts w:ascii="Arial Narrow" w:hAnsi="Arial Narrow" w:cs="Arial"/>
          <w:sz w:val="22"/>
          <w:szCs w:val="22"/>
        </w:rPr>
        <w:t xml:space="preserve">. However, </w:t>
      </w:r>
      <w:r w:rsidR="00405985">
        <w:rPr>
          <w:rFonts w:ascii="Arial Narrow" w:hAnsi="Arial Narrow" w:cs="Arial"/>
          <w:sz w:val="22"/>
          <w:szCs w:val="22"/>
        </w:rPr>
        <w:t>t</w:t>
      </w:r>
      <w:r w:rsidR="00650CB9">
        <w:rPr>
          <w:rFonts w:ascii="Arial Narrow" w:hAnsi="Arial Narrow" w:cs="Arial"/>
          <w:sz w:val="22"/>
          <w:szCs w:val="22"/>
        </w:rPr>
        <w:t>he Applicant must provide stormwater treatment in accordance with the General Standards</w:t>
      </w:r>
      <w:r w:rsidR="00E22D74">
        <w:rPr>
          <w:rFonts w:ascii="Arial Narrow" w:hAnsi="Arial Narrow" w:cs="Arial"/>
          <w:sz w:val="22"/>
          <w:szCs w:val="22"/>
        </w:rPr>
        <w:t xml:space="preserve"> for</w:t>
      </w:r>
      <w:r w:rsidR="00405985">
        <w:rPr>
          <w:rFonts w:ascii="Arial Narrow" w:hAnsi="Arial Narrow" w:cs="Arial"/>
          <w:sz w:val="22"/>
          <w:szCs w:val="22"/>
        </w:rPr>
        <w:t xml:space="preserve"> an area equivalent to the </w:t>
      </w:r>
      <w:r w:rsidR="00BE2756">
        <w:rPr>
          <w:rFonts w:ascii="Arial Narrow" w:hAnsi="Arial Narrow" w:cs="Arial"/>
          <w:sz w:val="22"/>
          <w:szCs w:val="22"/>
        </w:rPr>
        <w:t xml:space="preserve">proposed </w:t>
      </w:r>
      <w:r w:rsidR="00650CB9">
        <w:rPr>
          <w:rFonts w:ascii="Arial Narrow" w:hAnsi="Arial Narrow" w:cs="Arial"/>
          <w:sz w:val="22"/>
          <w:szCs w:val="22"/>
        </w:rPr>
        <w:t>3,142 square feet</w:t>
      </w:r>
      <w:r w:rsidR="00405985">
        <w:rPr>
          <w:rFonts w:ascii="Arial Narrow" w:hAnsi="Arial Narrow" w:cs="Arial"/>
          <w:sz w:val="22"/>
          <w:szCs w:val="22"/>
        </w:rPr>
        <w:t xml:space="preserve"> of</w:t>
      </w:r>
      <w:r w:rsidR="00BE2756">
        <w:rPr>
          <w:rFonts w:ascii="Arial Narrow" w:hAnsi="Arial Narrow" w:cs="Arial"/>
          <w:sz w:val="22"/>
          <w:szCs w:val="22"/>
        </w:rPr>
        <w:t xml:space="preserve"> new</w:t>
      </w:r>
      <w:r w:rsidR="00405985">
        <w:rPr>
          <w:rFonts w:ascii="Arial Narrow" w:hAnsi="Arial Narrow" w:cs="Arial"/>
          <w:sz w:val="22"/>
          <w:szCs w:val="22"/>
        </w:rPr>
        <w:t xml:space="preserve"> impervious area</w:t>
      </w:r>
      <w:r w:rsidR="00650CB9">
        <w:rPr>
          <w:rFonts w:ascii="Arial Narrow" w:hAnsi="Arial Narrow" w:cs="Arial"/>
          <w:sz w:val="22"/>
          <w:szCs w:val="22"/>
        </w:rPr>
        <w:t>.</w:t>
      </w:r>
    </w:p>
    <w:p w:rsidR="00422A40" w:rsidRPr="007A4DC0" w:rsidRDefault="00A117E5" w:rsidP="00422A40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700C7">
        <w:rPr>
          <w:rFonts w:ascii="Arial Narrow" w:hAnsi="Arial Narrow" w:cs="Arial"/>
          <w:sz w:val="22"/>
          <w:szCs w:val="22"/>
        </w:rPr>
        <w:t>Flooding Standard</w:t>
      </w:r>
      <w:r w:rsidR="00B01437" w:rsidRPr="00C700C7">
        <w:rPr>
          <w:rFonts w:ascii="Arial Narrow" w:hAnsi="Arial Narrow" w:cs="Arial"/>
          <w:sz w:val="22"/>
          <w:szCs w:val="22"/>
        </w:rPr>
        <w:t xml:space="preserve">: </w:t>
      </w:r>
      <w:r w:rsidR="00D33224" w:rsidRPr="00C700C7">
        <w:rPr>
          <w:rFonts w:ascii="Arial Narrow" w:hAnsi="Arial Narrow" w:cs="Arial"/>
          <w:sz w:val="22"/>
          <w:szCs w:val="22"/>
        </w:rPr>
        <w:t>The Applicant has submitted a detailed stormwater model indicat</w:t>
      </w:r>
      <w:r w:rsidR="00C700C7">
        <w:rPr>
          <w:rFonts w:ascii="Arial Narrow" w:hAnsi="Arial Narrow" w:cs="Arial"/>
          <w:sz w:val="22"/>
          <w:szCs w:val="22"/>
        </w:rPr>
        <w:t>ing that</w:t>
      </w:r>
      <w:r w:rsidR="00D33224" w:rsidRPr="00C700C7">
        <w:rPr>
          <w:rFonts w:ascii="Arial Narrow" w:hAnsi="Arial Narrow" w:cs="Arial"/>
          <w:sz w:val="22"/>
          <w:szCs w:val="22"/>
        </w:rPr>
        <w:t xml:space="preserve"> </w:t>
      </w:r>
      <w:r w:rsidR="0096243F" w:rsidRPr="00C700C7">
        <w:rPr>
          <w:rFonts w:ascii="Arial Narrow" w:hAnsi="Arial Narrow" w:cs="Arial"/>
          <w:sz w:val="22"/>
          <w:szCs w:val="22"/>
        </w:rPr>
        <w:t xml:space="preserve">post-development runoff rates </w:t>
      </w:r>
      <w:r w:rsidR="00C700C7" w:rsidRPr="00C700C7">
        <w:rPr>
          <w:rFonts w:ascii="Arial Narrow" w:hAnsi="Arial Narrow" w:cs="Arial"/>
          <w:sz w:val="22"/>
          <w:szCs w:val="22"/>
        </w:rPr>
        <w:t>for</w:t>
      </w:r>
      <w:r w:rsidR="0096243F" w:rsidRPr="00C700C7">
        <w:rPr>
          <w:rFonts w:ascii="Arial Narrow" w:hAnsi="Arial Narrow" w:cs="Arial"/>
          <w:sz w:val="22"/>
          <w:szCs w:val="22"/>
        </w:rPr>
        <w:t xml:space="preserve"> the project </w:t>
      </w:r>
      <w:r w:rsidR="00D33224" w:rsidRPr="00C700C7">
        <w:rPr>
          <w:rFonts w:ascii="Arial Narrow" w:hAnsi="Arial Narrow" w:cs="Arial"/>
          <w:sz w:val="22"/>
          <w:szCs w:val="22"/>
        </w:rPr>
        <w:t>will</w:t>
      </w:r>
      <w:r w:rsidR="0096243F" w:rsidRPr="00C700C7">
        <w:rPr>
          <w:rFonts w:ascii="Arial Narrow" w:hAnsi="Arial Narrow" w:cs="Arial"/>
          <w:sz w:val="22"/>
          <w:szCs w:val="22"/>
        </w:rPr>
        <w:t xml:space="preserve"> exceed pre-development condition</w:t>
      </w:r>
      <w:r w:rsidR="00C700C7" w:rsidRPr="00C700C7">
        <w:rPr>
          <w:rFonts w:ascii="Arial Narrow" w:hAnsi="Arial Narrow" w:cs="Arial"/>
          <w:sz w:val="22"/>
          <w:szCs w:val="22"/>
        </w:rPr>
        <w:t>s</w:t>
      </w:r>
      <w:r w:rsidR="00913BFD" w:rsidRPr="00C700C7">
        <w:rPr>
          <w:rFonts w:ascii="Arial Narrow" w:hAnsi="Arial Narrow" w:cs="Arial"/>
          <w:sz w:val="22"/>
          <w:szCs w:val="22"/>
        </w:rPr>
        <w:t xml:space="preserve"> during certain storm events</w:t>
      </w:r>
      <w:r w:rsidR="00813BF3" w:rsidRPr="00C700C7">
        <w:rPr>
          <w:rFonts w:ascii="Arial Narrow" w:hAnsi="Arial Narrow" w:cs="Arial"/>
          <w:sz w:val="22"/>
          <w:szCs w:val="22"/>
        </w:rPr>
        <w:t>.</w:t>
      </w:r>
      <w:r w:rsidR="00913BFD" w:rsidRPr="00C700C7">
        <w:rPr>
          <w:rFonts w:ascii="Arial Narrow" w:hAnsi="Arial Narrow" w:cs="Arial"/>
          <w:sz w:val="22"/>
          <w:szCs w:val="22"/>
        </w:rPr>
        <w:t xml:space="preserve"> Th</w:t>
      </w:r>
      <w:r w:rsidR="00C700C7" w:rsidRPr="00C700C7">
        <w:rPr>
          <w:rFonts w:ascii="Arial Narrow" w:hAnsi="Arial Narrow" w:cs="Arial"/>
          <w:sz w:val="22"/>
          <w:szCs w:val="22"/>
        </w:rPr>
        <w:t xml:space="preserve">e model </w:t>
      </w:r>
      <w:r w:rsidR="00BA3848">
        <w:rPr>
          <w:rFonts w:ascii="Arial Narrow" w:hAnsi="Arial Narrow" w:cs="Arial"/>
          <w:sz w:val="22"/>
          <w:szCs w:val="22"/>
        </w:rPr>
        <w:t>is noted to be an</w:t>
      </w:r>
      <w:r w:rsidR="00913BFD" w:rsidRPr="00C700C7">
        <w:rPr>
          <w:rFonts w:ascii="Arial Narrow" w:hAnsi="Arial Narrow" w:cs="Arial"/>
          <w:sz w:val="22"/>
          <w:szCs w:val="22"/>
        </w:rPr>
        <w:t xml:space="preserve"> addendum to</w:t>
      </w:r>
      <w:r w:rsidR="00BA3848">
        <w:rPr>
          <w:rFonts w:ascii="Arial Narrow" w:hAnsi="Arial Narrow" w:cs="Arial"/>
          <w:sz w:val="22"/>
          <w:szCs w:val="22"/>
        </w:rPr>
        <w:t xml:space="preserve"> the</w:t>
      </w:r>
      <w:r w:rsidR="00913BFD" w:rsidRPr="00C700C7">
        <w:rPr>
          <w:rFonts w:ascii="Arial Narrow" w:hAnsi="Arial Narrow" w:cs="Arial"/>
          <w:sz w:val="22"/>
          <w:szCs w:val="22"/>
        </w:rPr>
        <w:t xml:space="preserve"> Stormwater Management Plan prepared by Sebago Technics for th</w:t>
      </w:r>
      <w:r w:rsidR="00C700C7" w:rsidRPr="00C700C7">
        <w:rPr>
          <w:rFonts w:ascii="Arial Narrow" w:hAnsi="Arial Narrow" w:cs="Arial"/>
          <w:sz w:val="22"/>
          <w:szCs w:val="22"/>
        </w:rPr>
        <w:t xml:space="preserve">e site, dated February 16, 2010. </w:t>
      </w:r>
      <w:r w:rsidR="00422A40" w:rsidRPr="00C700C7">
        <w:rPr>
          <w:rFonts w:ascii="Arial Narrow" w:hAnsi="Arial Narrow" w:cs="Arial"/>
          <w:sz w:val="22"/>
          <w:szCs w:val="22"/>
        </w:rPr>
        <w:t>The Applicant should verify that the City’s existing stormwater conveyance infrastructure has adequate capacity to convey the stormwater runoff from the site</w:t>
      </w:r>
      <w:r w:rsidR="00C700C7">
        <w:rPr>
          <w:rFonts w:ascii="Arial Narrow" w:hAnsi="Arial Narrow" w:cs="Arial"/>
          <w:sz w:val="22"/>
          <w:szCs w:val="22"/>
        </w:rPr>
        <w:t xml:space="preserve"> during the design storm events</w:t>
      </w:r>
      <w:r w:rsidR="00422A40" w:rsidRPr="00C700C7">
        <w:rPr>
          <w:rFonts w:ascii="Arial Narrow" w:hAnsi="Arial Narrow" w:cs="Arial"/>
          <w:sz w:val="22"/>
          <w:szCs w:val="22"/>
        </w:rPr>
        <w:t>.</w:t>
      </w:r>
    </w:p>
    <w:p w:rsidR="007A4DC0" w:rsidRPr="00C700C7" w:rsidRDefault="007A4DC0" w:rsidP="007A4DC0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</w:p>
    <w:p w:rsidR="00422A40" w:rsidRPr="00422A40" w:rsidRDefault="00422A40" w:rsidP="00422A4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22A40">
        <w:rPr>
          <w:rFonts w:ascii="Arial Narrow" w:hAnsi="Arial Narrow" w:cs="Arial"/>
          <w:sz w:val="22"/>
          <w:szCs w:val="22"/>
        </w:rPr>
        <w:t xml:space="preserve">The Stormwater Management Plan </w:t>
      </w:r>
      <w:r w:rsidR="00C700C7">
        <w:rPr>
          <w:rFonts w:ascii="Arial Narrow" w:hAnsi="Arial Narrow" w:cs="Arial"/>
          <w:sz w:val="22"/>
          <w:szCs w:val="22"/>
        </w:rPr>
        <w:t>should include a stormwater inspection and maintenance plan</w:t>
      </w:r>
      <w:r w:rsidR="00650CB9">
        <w:rPr>
          <w:rFonts w:ascii="Arial Narrow" w:hAnsi="Arial Narrow" w:cs="Arial"/>
          <w:sz w:val="22"/>
          <w:szCs w:val="22"/>
        </w:rPr>
        <w:t xml:space="preserve"> </w:t>
      </w:r>
      <w:r w:rsidR="00C700C7">
        <w:rPr>
          <w:rFonts w:ascii="Arial Narrow" w:hAnsi="Arial Narrow" w:cs="Arial"/>
          <w:sz w:val="22"/>
          <w:szCs w:val="22"/>
        </w:rPr>
        <w:t>developed in accordance with</w:t>
      </w:r>
      <w:r w:rsidR="00650CB9">
        <w:rPr>
          <w:rFonts w:ascii="Arial Narrow" w:hAnsi="Arial Narrow" w:cs="Arial"/>
          <w:sz w:val="22"/>
          <w:szCs w:val="22"/>
        </w:rPr>
        <w:t xml:space="preserve"> and in reference to</w:t>
      </w:r>
      <w:r w:rsidR="00C700C7">
        <w:rPr>
          <w:rFonts w:ascii="Arial Narrow" w:hAnsi="Arial Narrow" w:cs="Arial"/>
          <w:sz w:val="22"/>
          <w:szCs w:val="22"/>
        </w:rPr>
        <w:t xml:space="preserve"> MaineDEP Chapter 500 </w:t>
      </w:r>
      <w:r w:rsidR="00650CB9">
        <w:rPr>
          <w:rFonts w:ascii="Arial Narrow" w:hAnsi="Arial Narrow" w:cs="Arial"/>
          <w:sz w:val="22"/>
          <w:szCs w:val="22"/>
        </w:rPr>
        <w:t xml:space="preserve">guidelines </w:t>
      </w:r>
      <w:r w:rsidR="00C700C7">
        <w:rPr>
          <w:rFonts w:ascii="Arial Narrow" w:hAnsi="Arial Narrow" w:cs="Arial"/>
          <w:sz w:val="22"/>
          <w:szCs w:val="22"/>
        </w:rPr>
        <w:t>and</w:t>
      </w:r>
      <w:r w:rsidRPr="00422A40">
        <w:rPr>
          <w:rFonts w:ascii="Arial Narrow" w:hAnsi="Arial Narrow" w:cs="Arial"/>
          <w:sz w:val="22"/>
          <w:szCs w:val="22"/>
        </w:rPr>
        <w:t xml:space="preserve"> Chapter 32 of the City of Portland </w:t>
      </w:r>
      <w:r w:rsidR="00C700C7">
        <w:rPr>
          <w:rFonts w:ascii="Arial Narrow" w:hAnsi="Arial Narrow" w:cs="Arial"/>
          <w:sz w:val="22"/>
          <w:szCs w:val="22"/>
        </w:rPr>
        <w:t xml:space="preserve">Code of </w:t>
      </w:r>
      <w:r w:rsidRPr="00422A40">
        <w:rPr>
          <w:rFonts w:ascii="Arial Narrow" w:hAnsi="Arial Narrow" w:cs="Arial"/>
          <w:sz w:val="22"/>
          <w:szCs w:val="22"/>
        </w:rPr>
        <w:t>Ordinance</w:t>
      </w:r>
      <w:r w:rsidR="00C700C7">
        <w:rPr>
          <w:rFonts w:ascii="Arial Narrow" w:hAnsi="Arial Narrow" w:cs="Arial"/>
          <w:sz w:val="22"/>
          <w:szCs w:val="22"/>
        </w:rPr>
        <w:t>s</w:t>
      </w:r>
      <w:r w:rsidRPr="00422A40">
        <w:rPr>
          <w:rFonts w:ascii="Arial Narrow" w:hAnsi="Arial Narrow" w:cs="Arial"/>
          <w:sz w:val="22"/>
          <w:szCs w:val="22"/>
        </w:rPr>
        <w:t>.</w:t>
      </w:r>
    </w:p>
    <w:p w:rsidR="00A117E5" w:rsidRPr="00411B8D" w:rsidRDefault="00A117E5" w:rsidP="00422A40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sectPr w:rsidR="00A117E5" w:rsidRPr="00411B8D" w:rsidSect="00750E9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2240" w:h="15840" w:code="1"/>
      <w:pgMar w:top="2088" w:right="1080" w:bottom="720" w:left="252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C7" w:rsidRDefault="00C700C7">
      <w:pPr>
        <w:spacing w:line="20" w:lineRule="exact"/>
      </w:pPr>
    </w:p>
  </w:endnote>
  <w:endnote w:type="continuationSeparator" w:id="0">
    <w:p w:rsidR="00C700C7" w:rsidRDefault="00C700C7">
      <w:r>
        <w:t xml:space="preserve"> </w:t>
      </w:r>
    </w:p>
  </w:endnote>
  <w:endnote w:type="continuationNotice" w:id="1">
    <w:p w:rsidR="00C700C7" w:rsidRDefault="00C700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C7" w:rsidRDefault="00C700C7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225676.07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>
      <w:rPr>
        <w:rStyle w:val="PageNumber"/>
        <w:rFonts w:ascii="Arial" w:hAnsi="Arial" w:cs="Arial"/>
        <w:noProof/>
        <w:szCs w:val="16"/>
      </w:rPr>
      <w:t>2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  <w:t>May 3, 2012</w:t>
    </w:r>
    <w:r>
      <w:rPr>
        <w:rStyle w:val="PageNumber"/>
        <w:rFonts w:ascii="Arial" w:hAnsi="Arial" w:cs="Arial"/>
        <w:szCs w:val="16"/>
      </w:rPr>
      <w:tab/>
    </w:r>
  </w:p>
  <w:p w:rsidR="00C700C7" w:rsidRPr="00D94AE2" w:rsidRDefault="00C700C7" w:rsidP="00D94AE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2012.05.03 Jordan’s Site Peer Review Memo.doc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C7" w:rsidRDefault="00C700C7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225676.07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3D36E5">
      <w:rPr>
        <w:rStyle w:val="PageNumber"/>
        <w:rFonts w:ascii="Arial" w:hAnsi="Arial" w:cs="Arial"/>
        <w:noProof/>
        <w:szCs w:val="16"/>
      </w:rPr>
      <w:t>1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  <w:t>May 15, 2012</w:t>
    </w:r>
  </w:p>
  <w:p w:rsidR="00C700C7" w:rsidRPr="00D94AE2" w:rsidRDefault="00C700C7" w:rsidP="00D94AE2">
    <w:pPr>
      <w:pStyle w:val="Footer"/>
      <w:tabs>
        <w:tab w:val="clear" w:pos="4320"/>
        <w:tab w:val="center" w:pos="468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2012.05.15 Jordan’s Site Peer Review Memo.doc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C7" w:rsidRDefault="00C700C7">
      <w:r>
        <w:separator/>
      </w:r>
    </w:p>
  </w:footnote>
  <w:footnote w:type="continuationSeparator" w:id="0">
    <w:p w:rsidR="00C700C7" w:rsidRDefault="00C7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C7" w:rsidRDefault="00C700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-1057275</wp:posOffset>
          </wp:positionH>
          <wp:positionV relativeFrom="paragraph">
            <wp:posOffset>1104900</wp:posOffset>
          </wp:positionV>
          <wp:extent cx="847725" cy="1066800"/>
          <wp:effectExtent l="0" t="0" r="9525" b="0"/>
          <wp:wrapSquare wrapText="bothSides"/>
          <wp:docPr id="14" name="Picture 14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Layout w:type="fixed"/>
      <w:tblLook w:val="01E0" w:firstRow="1" w:lastRow="1" w:firstColumn="1" w:lastColumn="1" w:noHBand="0" w:noVBand="0"/>
    </w:tblPr>
    <w:tblGrid>
      <w:gridCol w:w="3078"/>
      <w:gridCol w:w="2610"/>
      <w:gridCol w:w="3420"/>
    </w:tblGrid>
    <w:tr w:rsidR="00C700C7" w:rsidRPr="00052666" w:rsidTr="00052666">
      <w:trPr>
        <w:trHeight w:val="1440"/>
      </w:trPr>
      <w:tc>
        <w:tcPr>
          <w:tcW w:w="3078" w:type="dxa"/>
          <w:shd w:val="clear" w:color="auto" w:fill="auto"/>
        </w:tcPr>
        <w:p w:rsidR="00C700C7" w:rsidRPr="00052666" w:rsidRDefault="00C700C7" w:rsidP="00052666">
          <w:pPr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COMMITMENT</w:t>
          </w:r>
          <w:r w:rsidRPr="00052666">
            <w:rPr>
              <w:rFonts w:ascii="Arial Narrow" w:hAnsi="Arial Narrow"/>
              <w:b/>
              <w:bCs/>
              <w:color w:val="21578A"/>
              <w:sz w:val="20"/>
            </w:rPr>
            <w:t xml:space="preserve"> </w:t>
          </w:r>
          <w:r w:rsidRPr="00052666">
            <w:rPr>
              <w:rFonts w:ascii="Garamond" w:hAnsi="Garamond"/>
              <w:b/>
              <w:bCs/>
              <w:color w:val="21578A"/>
              <w:sz w:val="26"/>
              <w:szCs w:val="26"/>
            </w:rPr>
            <w:t>&amp;</w:t>
          </w: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 xml:space="preserve"> INTEGRITY</w:t>
          </w:r>
        </w:p>
        <w:p w:rsidR="00C700C7" w:rsidRPr="00052666" w:rsidRDefault="00C700C7" w:rsidP="00052666">
          <w:pPr>
            <w:jc w:val="both"/>
            <w:rPr>
              <w:rFonts w:ascii="Arial Narrow" w:hAnsi="Arial Narrow"/>
              <w:b/>
              <w:bCs/>
              <w:color w:val="21578A"/>
              <w:sz w:val="20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DRIVE RESULTS</w:t>
          </w:r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</w:p>
      </w:tc>
      <w:tc>
        <w:tcPr>
          <w:tcW w:w="2610" w:type="dxa"/>
          <w:shd w:val="clear" w:color="auto" w:fill="auto"/>
        </w:tcPr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Street">
            <w:smartTag w:uri="urn:schemas-microsoft-com:office:smarttags" w:element="address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41 Hutchins Drive</w:t>
              </w:r>
            </w:smartTag>
          </w:smartTag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place">
            <w:smartTag w:uri="urn:schemas-microsoft-com:office:smarttags" w:element="City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Portland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Maine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04102</w:t>
              </w:r>
            </w:smartTag>
          </w:smartTag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www.woodardcurran.com</w:t>
          </w:r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ab/>
          </w:r>
        </w:p>
      </w:tc>
      <w:tc>
        <w:tcPr>
          <w:tcW w:w="3420" w:type="dxa"/>
          <w:shd w:val="clear" w:color="auto" w:fill="auto"/>
        </w:tcPr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800.426.4262</w:t>
          </w:r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207.774.2112</w:t>
          </w:r>
        </w:p>
        <w:p w:rsidR="00C700C7" w:rsidRPr="00052666" w:rsidRDefault="00C700C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F 207.774.6635</w:t>
          </w:r>
        </w:p>
      </w:tc>
    </w:tr>
  </w:tbl>
  <w:p w:rsidR="00C700C7" w:rsidRDefault="00C700C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590550</wp:posOffset>
          </wp:positionV>
          <wp:extent cx="847725" cy="1066800"/>
          <wp:effectExtent l="0" t="0" r="9525" b="0"/>
          <wp:wrapSquare wrapText="bothSides"/>
          <wp:docPr id="13" name="Picture 13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C5B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CE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866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A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84B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A00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A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2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CC3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01B37"/>
    <w:multiLevelType w:val="hybridMultilevel"/>
    <w:tmpl w:val="9914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F4BA4"/>
    <w:multiLevelType w:val="hybridMultilevel"/>
    <w:tmpl w:val="4D60EBF0"/>
    <w:lvl w:ilvl="0" w:tplc="6CF2E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2207D"/>
    <w:multiLevelType w:val="hybridMultilevel"/>
    <w:tmpl w:val="0B76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77C19"/>
    <w:multiLevelType w:val="hybridMultilevel"/>
    <w:tmpl w:val="8E50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F551E"/>
    <w:multiLevelType w:val="hybridMultilevel"/>
    <w:tmpl w:val="3C9C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01BF2"/>
    <w:multiLevelType w:val="hybridMultilevel"/>
    <w:tmpl w:val="A014C708"/>
    <w:lvl w:ilvl="0" w:tplc="9C2AA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4370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AD211B1"/>
    <w:multiLevelType w:val="hybridMultilevel"/>
    <w:tmpl w:val="CE7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3"/>
    <w:rsid w:val="00011DDC"/>
    <w:rsid w:val="00014C91"/>
    <w:rsid w:val="00015565"/>
    <w:rsid w:val="00015C56"/>
    <w:rsid w:val="00031C4B"/>
    <w:rsid w:val="0003354A"/>
    <w:rsid w:val="00035B80"/>
    <w:rsid w:val="00037C9D"/>
    <w:rsid w:val="000427D1"/>
    <w:rsid w:val="0005075E"/>
    <w:rsid w:val="00052666"/>
    <w:rsid w:val="0005655C"/>
    <w:rsid w:val="000636A5"/>
    <w:rsid w:val="000643D3"/>
    <w:rsid w:val="00071C34"/>
    <w:rsid w:val="00073608"/>
    <w:rsid w:val="00077F6A"/>
    <w:rsid w:val="00082B8B"/>
    <w:rsid w:val="00090090"/>
    <w:rsid w:val="00097D03"/>
    <w:rsid w:val="000A3C81"/>
    <w:rsid w:val="000B3E20"/>
    <w:rsid w:val="000C2576"/>
    <w:rsid w:val="000D172E"/>
    <w:rsid w:val="000E107B"/>
    <w:rsid w:val="000E4E41"/>
    <w:rsid w:val="000E623F"/>
    <w:rsid w:val="000E6E61"/>
    <w:rsid w:val="000F115F"/>
    <w:rsid w:val="000F4578"/>
    <w:rsid w:val="001010ED"/>
    <w:rsid w:val="00107039"/>
    <w:rsid w:val="00116C71"/>
    <w:rsid w:val="00117DFD"/>
    <w:rsid w:val="001220C9"/>
    <w:rsid w:val="00122742"/>
    <w:rsid w:val="00122C40"/>
    <w:rsid w:val="001267C9"/>
    <w:rsid w:val="00137549"/>
    <w:rsid w:val="00141E97"/>
    <w:rsid w:val="00147EB9"/>
    <w:rsid w:val="001657C6"/>
    <w:rsid w:val="00165CB7"/>
    <w:rsid w:val="001741E0"/>
    <w:rsid w:val="00182180"/>
    <w:rsid w:val="0019246B"/>
    <w:rsid w:val="00197B1C"/>
    <w:rsid w:val="001B1778"/>
    <w:rsid w:val="001B6DA0"/>
    <w:rsid w:val="001D001B"/>
    <w:rsid w:val="001D23AE"/>
    <w:rsid w:val="00200719"/>
    <w:rsid w:val="00200AEE"/>
    <w:rsid w:val="002066EF"/>
    <w:rsid w:val="00206D3A"/>
    <w:rsid w:val="0022679B"/>
    <w:rsid w:val="00235F53"/>
    <w:rsid w:val="002507BD"/>
    <w:rsid w:val="00256C8A"/>
    <w:rsid w:val="0027269F"/>
    <w:rsid w:val="00275F21"/>
    <w:rsid w:val="00280868"/>
    <w:rsid w:val="00282033"/>
    <w:rsid w:val="002877B4"/>
    <w:rsid w:val="002A15C3"/>
    <w:rsid w:val="002A16E2"/>
    <w:rsid w:val="002A7397"/>
    <w:rsid w:val="002B4AF2"/>
    <w:rsid w:val="002B5920"/>
    <w:rsid w:val="002D2C57"/>
    <w:rsid w:val="002D5D3C"/>
    <w:rsid w:val="002E5C03"/>
    <w:rsid w:val="002F1DC4"/>
    <w:rsid w:val="002F2996"/>
    <w:rsid w:val="002F51B7"/>
    <w:rsid w:val="002F6B82"/>
    <w:rsid w:val="003025C4"/>
    <w:rsid w:val="00316E50"/>
    <w:rsid w:val="00317750"/>
    <w:rsid w:val="003201BD"/>
    <w:rsid w:val="00324CBA"/>
    <w:rsid w:val="003348FF"/>
    <w:rsid w:val="00342111"/>
    <w:rsid w:val="00350DA4"/>
    <w:rsid w:val="0035442C"/>
    <w:rsid w:val="003546BF"/>
    <w:rsid w:val="00355EAC"/>
    <w:rsid w:val="00360321"/>
    <w:rsid w:val="00372F1E"/>
    <w:rsid w:val="00385D86"/>
    <w:rsid w:val="003A73DC"/>
    <w:rsid w:val="003B7558"/>
    <w:rsid w:val="003D36E5"/>
    <w:rsid w:val="003F4E98"/>
    <w:rsid w:val="003F50B8"/>
    <w:rsid w:val="00405985"/>
    <w:rsid w:val="004063C2"/>
    <w:rsid w:val="00407BBD"/>
    <w:rsid w:val="00411B8D"/>
    <w:rsid w:val="00413BC3"/>
    <w:rsid w:val="00415155"/>
    <w:rsid w:val="00417D5E"/>
    <w:rsid w:val="0042073A"/>
    <w:rsid w:val="00422A40"/>
    <w:rsid w:val="004352B0"/>
    <w:rsid w:val="0044026A"/>
    <w:rsid w:val="00445D1F"/>
    <w:rsid w:val="00446E04"/>
    <w:rsid w:val="0045047E"/>
    <w:rsid w:val="00462E5E"/>
    <w:rsid w:val="0047155B"/>
    <w:rsid w:val="00474881"/>
    <w:rsid w:val="004A334C"/>
    <w:rsid w:val="004B2C3D"/>
    <w:rsid w:val="004C6F8D"/>
    <w:rsid w:val="004D58FC"/>
    <w:rsid w:val="004D762E"/>
    <w:rsid w:val="004E39C5"/>
    <w:rsid w:val="004F6A47"/>
    <w:rsid w:val="00500114"/>
    <w:rsid w:val="0050277F"/>
    <w:rsid w:val="00507AAC"/>
    <w:rsid w:val="00516BBC"/>
    <w:rsid w:val="00526FCD"/>
    <w:rsid w:val="00527FF6"/>
    <w:rsid w:val="00542286"/>
    <w:rsid w:val="00552034"/>
    <w:rsid w:val="00557EC7"/>
    <w:rsid w:val="005653FA"/>
    <w:rsid w:val="00572F6F"/>
    <w:rsid w:val="00574FA5"/>
    <w:rsid w:val="00575342"/>
    <w:rsid w:val="00575A8F"/>
    <w:rsid w:val="00577938"/>
    <w:rsid w:val="00583E66"/>
    <w:rsid w:val="005848EB"/>
    <w:rsid w:val="00586705"/>
    <w:rsid w:val="005A04F5"/>
    <w:rsid w:val="005A31AB"/>
    <w:rsid w:val="005A4E1C"/>
    <w:rsid w:val="005A5D02"/>
    <w:rsid w:val="005B5FA0"/>
    <w:rsid w:val="005C24FA"/>
    <w:rsid w:val="005C2B05"/>
    <w:rsid w:val="005C5434"/>
    <w:rsid w:val="005C6C1D"/>
    <w:rsid w:val="005D2328"/>
    <w:rsid w:val="005E74D5"/>
    <w:rsid w:val="005F14DD"/>
    <w:rsid w:val="005F22EB"/>
    <w:rsid w:val="005F5F0E"/>
    <w:rsid w:val="00603930"/>
    <w:rsid w:val="00612FA2"/>
    <w:rsid w:val="006139C3"/>
    <w:rsid w:val="006356F3"/>
    <w:rsid w:val="00641B99"/>
    <w:rsid w:val="00650CB9"/>
    <w:rsid w:val="00667291"/>
    <w:rsid w:val="006730A9"/>
    <w:rsid w:val="006761E4"/>
    <w:rsid w:val="0069131A"/>
    <w:rsid w:val="006938CA"/>
    <w:rsid w:val="00697346"/>
    <w:rsid w:val="006A54F8"/>
    <w:rsid w:val="006B190A"/>
    <w:rsid w:val="006B42DC"/>
    <w:rsid w:val="007028B3"/>
    <w:rsid w:val="007048F5"/>
    <w:rsid w:val="007201AC"/>
    <w:rsid w:val="007217A2"/>
    <w:rsid w:val="0072289D"/>
    <w:rsid w:val="007261C0"/>
    <w:rsid w:val="00730E3E"/>
    <w:rsid w:val="007322C0"/>
    <w:rsid w:val="00733206"/>
    <w:rsid w:val="0074225F"/>
    <w:rsid w:val="007439FA"/>
    <w:rsid w:val="00746ECE"/>
    <w:rsid w:val="00750E94"/>
    <w:rsid w:val="00757D58"/>
    <w:rsid w:val="00786AEB"/>
    <w:rsid w:val="00793025"/>
    <w:rsid w:val="00795805"/>
    <w:rsid w:val="00796D07"/>
    <w:rsid w:val="00797512"/>
    <w:rsid w:val="007A4829"/>
    <w:rsid w:val="007A4DC0"/>
    <w:rsid w:val="007B0A2D"/>
    <w:rsid w:val="007B2574"/>
    <w:rsid w:val="007C566C"/>
    <w:rsid w:val="007D556C"/>
    <w:rsid w:val="007F01F5"/>
    <w:rsid w:val="007F1231"/>
    <w:rsid w:val="007F377B"/>
    <w:rsid w:val="007F6812"/>
    <w:rsid w:val="007F74AA"/>
    <w:rsid w:val="00800C52"/>
    <w:rsid w:val="00804C5C"/>
    <w:rsid w:val="00813BF3"/>
    <w:rsid w:val="00815DA8"/>
    <w:rsid w:val="00816120"/>
    <w:rsid w:val="00825B33"/>
    <w:rsid w:val="00833DC6"/>
    <w:rsid w:val="00834773"/>
    <w:rsid w:val="0084016B"/>
    <w:rsid w:val="0084044D"/>
    <w:rsid w:val="008408F8"/>
    <w:rsid w:val="008464C6"/>
    <w:rsid w:val="00856765"/>
    <w:rsid w:val="00860A7B"/>
    <w:rsid w:val="00860EAA"/>
    <w:rsid w:val="00876913"/>
    <w:rsid w:val="00880911"/>
    <w:rsid w:val="00881066"/>
    <w:rsid w:val="0089000F"/>
    <w:rsid w:val="00890C3B"/>
    <w:rsid w:val="00896371"/>
    <w:rsid w:val="008B3DED"/>
    <w:rsid w:val="008B4C31"/>
    <w:rsid w:val="008B54B9"/>
    <w:rsid w:val="008C273C"/>
    <w:rsid w:val="008D197A"/>
    <w:rsid w:val="008D7E7F"/>
    <w:rsid w:val="008F32EC"/>
    <w:rsid w:val="0090101A"/>
    <w:rsid w:val="009039DC"/>
    <w:rsid w:val="0090400C"/>
    <w:rsid w:val="00913BFD"/>
    <w:rsid w:val="00915AF2"/>
    <w:rsid w:val="009174B1"/>
    <w:rsid w:val="00917A7E"/>
    <w:rsid w:val="00922900"/>
    <w:rsid w:val="00933359"/>
    <w:rsid w:val="00943542"/>
    <w:rsid w:val="0096243F"/>
    <w:rsid w:val="0096246D"/>
    <w:rsid w:val="00962BEF"/>
    <w:rsid w:val="0096638C"/>
    <w:rsid w:val="00966EA5"/>
    <w:rsid w:val="00970996"/>
    <w:rsid w:val="00971461"/>
    <w:rsid w:val="00977059"/>
    <w:rsid w:val="00983D6C"/>
    <w:rsid w:val="00986057"/>
    <w:rsid w:val="00995D55"/>
    <w:rsid w:val="009A0614"/>
    <w:rsid w:val="009A1D7A"/>
    <w:rsid w:val="009A3BF3"/>
    <w:rsid w:val="009B5430"/>
    <w:rsid w:val="009B549E"/>
    <w:rsid w:val="009C6AE7"/>
    <w:rsid w:val="009D3CB8"/>
    <w:rsid w:val="009E351E"/>
    <w:rsid w:val="009E3B8F"/>
    <w:rsid w:val="009E49A1"/>
    <w:rsid w:val="00A061B9"/>
    <w:rsid w:val="00A11504"/>
    <w:rsid w:val="00A117E5"/>
    <w:rsid w:val="00A135DF"/>
    <w:rsid w:val="00A23B83"/>
    <w:rsid w:val="00A2692F"/>
    <w:rsid w:val="00A3797B"/>
    <w:rsid w:val="00A543D5"/>
    <w:rsid w:val="00A56187"/>
    <w:rsid w:val="00A73879"/>
    <w:rsid w:val="00A7501F"/>
    <w:rsid w:val="00A75C4A"/>
    <w:rsid w:val="00A77E4E"/>
    <w:rsid w:val="00A83AE6"/>
    <w:rsid w:val="00A91CD5"/>
    <w:rsid w:val="00AA23DD"/>
    <w:rsid w:val="00AB1C5C"/>
    <w:rsid w:val="00AC1261"/>
    <w:rsid w:val="00AC2C29"/>
    <w:rsid w:val="00AD21AB"/>
    <w:rsid w:val="00AD2BC8"/>
    <w:rsid w:val="00AE25BD"/>
    <w:rsid w:val="00AE7E34"/>
    <w:rsid w:val="00B01068"/>
    <w:rsid w:val="00B01437"/>
    <w:rsid w:val="00B05519"/>
    <w:rsid w:val="00B11623"/>
    <w:rsid w:val="00B32C08"/>
    <w:rsid w:val="00B44329"/>
    <w:rsid w:val="00B54870"/>
    <w:rsid w:val="00B67936"/>
    <w:rsid w:val="00B7691D"/>
    <w:rsid w:val="00B91FA0"/>
    <w:rsid w:val="00B933C7"/>
    <w:rsid w:val="00B9715C"/>
    <w:rsid w:val="00BA3848"/>
    <w:rsid w:val="00BB0D39"/>
    <w:rsid w:val="00BB277D"/>
    <w:rsid w:val="00BB2901"/>
    <w:rsid w:val="00BC065B"/>
    <w:rsid w:val="00BD02F0"/>
    <w:rsid w:val="00BD1005"/>
    <w:rsid w:val="00BD5784"/>
    <w:rsid w:val="00BD5A6B"/>
    <w:rsid w:val="00BD6FE6"/>
    <w:rsid w:val="00BE2756"/>
    <w:rsid w:val="00BE3879"/>
    <w:rsid w:val="00BE38E0"/>
    <w:rsid w:val="00BF1B93"/>
    <w:rsid w:val="00BF2DCD"/>
    <w:rsid w:val="00BF31CC"/>
    <w:rsid w:val="00C005E0"/>
    <w:rsid w:val="00C02D86"/>
    <w:rsid w:val="00C10923"/>
    <w:rsid w:val="00C13752"/>
    <w:rsid w:val="00C2771B"/>
    <w:rsid w:val="00C549A1"/>
    <w:rsid w:val="00C561DC"/>
    <w:rsid w:val="00C568E1"/>
    <w:rsid w:val="00C700C7"/>
    <w:rsid w:val="00C704E0"/>
    <w:rsid w:val="00C7585C"/>
    <w:rsid w:val="00C77C47"/>
    <w:rsid w:val="00C84757"/>
    <w:rsid w:val="00C978CF"/>
    <w:rsid w:val="00CB528D"/>
    <w:rsid w:val="00CC693E"/>
    <w:rsid w:val="00CD4A6F"/>
    <w:rsid w:val="00CD7C21"/>
    <w:rsid w:val="00CD7DA1"/>
    <w:rsid w:val="00CE33F2"/>
    <w:rsid w:val="00D003E8"/>
    <w:rsid w:val="00D0476D"/>
    <w:rsid w:val="00D16D12"/>
    <w:rsid w:val="00D27ECF"/>
    <w:rsid w:val="00D33224"/>
    <w:rsid w:val="00D50006"/>
    <w:rsid w:val="00D50210"/>
    <w:rsid w:val="00D50AF9"/>
    <w:rsid w:val="00D7563D"/>
    <w:rsid w:val="00D94AE2"/>
    <w:rsid w:val="00D979D5"/>
    <w:rsid w:val="00DC5D8C"/>
    <w:rsid w:val="00DD2FD3"/>
    <w:rsid w:val="00DD5AC2"/>
    <w:rsid w:val="00DE3B97"/>
    <w:rsid w:val="00DE672E"/>
    <w:rsid w:val="00E03273"/>
    <w:rsid w:val="00E15811"/>
    <w:rsid w:val="00E160C6"/>
    <w:rsid w:val="00E21E4C"/>
    <w:rsid w:val="00E22D74"/>
    <w:rsid w:val="00E22D90"/>
    <w:rsid w:val="00E27FCF"/>
    <w:rsid w:val="00E309ED"/>
    <w:rsid w:val="00E358A6"/>
    <w:rsid w:val="00E46C34"/>
    <w:rsid w:val="00E4790D"/>
    <w:rsid w:val="00E66041"/>
    <w:rsid w:val="00EA51D6"/>
    <w:rsid w:val="00EA6935"/>
    <w:rsid w:val="00EB055C"/>
    <w:rsid w:val="00EB2004"/>
    <w:rsid w:val="00EB2D70"/>
    <w:rsid w:val="00EB4EB0"/>
    <w:rsid w:val="00EC299F"/>
    <w:rsid w:val="00EC30E6"/>
    <w:rsid w:val="00ED1969"/>
    <w:rsid w:val="00ED2DFA"/>
    <w:rsid w:val="00ED39A7"/>
    <w:rsid w:val="00ED4801"/>
    <w:rsid w:val="00EE3A93"/>
    <w:rsid w:val="00EE786A"/>
    <w:rsid w:val="00EF0D77"/>
    <w:rsid w:val="00F0008B"/>
    <w:rsid w:val="00F043BF"/>
    <w:rsid w:val="00F14149"/>
    <w:rsid w:val="00F2222E"/>
    <w:rsid w:val="00F30ED9"/>
    <w:rsid w:val="00F36409"/>
    <w:rsid w:val="00F478AA"/>
    <w:rsid w:val="00F6409B"/>
    <w:rsid w:val="00F757FC"/>
    <w:rsid w:val="00F77CFC"/>
    <w:rsid w:val="00F9180D"/>
    <w:rsid w:val="00F9553A"/>
    <w:rsid w:val="00FA1110"/>
    <w:rsid w:val="00FA2E7A"/>
    <w:rsid w:val="00FB137B"/>
    <w:rsid w:val="00FD34B0"/>
    <w:rsid w:val="00FE47A5"/>
    <w:rsid w:val="00FE56A6"/>
    <w:rsid w:val="00FF0079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ord%20Templates\Portland\1-Memo%20-%20Portla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1-Memo - Portland.dot</Template>
  <TotalTime>445</TotalTime>
  <Pages>1</Pages>
  <Words>433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aauger</dc:creator>
  <cp:keywords/>
  <cp:lastModifiedBy>David Senus</cp:lastModifiedBy>
  <cp:revision>12</cp:revision>
  <cp:lastPrinted>2012-05-15T21:37:00Z</cp:lastPrinted>
  <dcterms:created xsi:type="dcterms:W3CDTF">2012-05-10T15:54:00Z</dcterms:created>
  <dcterms:modified xsi:type="dcterms:W3CDTF">2012-05-15T21:37:00Z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