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56B56" w14:textId="77777777" w:rsidR="007D39BB" w:rsidRPr="001B11AE" w:rsidRDefault="007D39BB" w:rsidP="0095718A">
      <w:pPr>
        <w:jc w:val="center"/>
        <w:rPr>
          <w:rFonts w:ascii="Segoe UI" w:hAnsi="Segoe UI" w:cs="Segoe UI"/>
          <w:b/>
          <w:color w:val="000000" w:themeColor="text1"/>
        </w:rPr>
      </w:pPr>
      <w:bookmarkStart w:id="0" w:name="_GoBack"/>
      <w:bookmarkEnd w:id="0"/>
    </w:p>
    <w:p w14:paraId="5198E6CF" w14:textId="77777777" w:rsidR="007D39BB" w:rsidRPr="001B11AE" w:rsidRDefault="007D39BB" w:rsidP="0095718A">
      <w:pPr>
        <w:jc w:val="center"/>
        <w:rPr>
          <w:rFonts w:ascii="Segoe UI" w:hAnsi="Segoe UI" w:cs="Segoe UI"/>
          <w:b/>
          <w:color w:val="000000" w:themeColor="text1"/>
        </w:rPr>
      </w:pPr>
    </w:p>
    <w:p w14:paraId="3F91AA60" w14:textId="2360AE46" w:rsidR="007D39BB" w:rsidRPr="001B11AE" w:rsidRDefault="007D39BB" w:rsidP="0095718A">
      <w:pPr>
        <w:jc w:val="center"/>
        <w:rPr>
          <w:rFonts w:ascii="Segoe UI" w:hAnsi="Segoe UI" w:cs="Segoe UI"/>
          <w:b/>
          <w:color w:val="000000" w:themeColor="text1"/>
          <w:sz w:val="32"/>
          <w:szCs w:val="32"/>
        </w:rPr>
      </w:pPr>
      <w:r w:rsidRPr="001B11AE">
        <w:rPr>
          <w:rFonts w:ascii="Segoe UI" w:hAnsi="Segoe UI" w:cs="Segoe UI"/>
          <w:b/>
          <w:color w:val="000000" w:themeColor="text1"/>
          <w:sz w:val="32"/>
          <w:szCs w:val="32"/>
        </w:rPr>
        <w:t>Transportation Demand Management (TDM) Plan</w:t>
      </w:r>
    </w:p>
    <w:p w14:paraId="0430BFBB" w14:textId="77777777" w:rsidR="007D39BB" w:rsidRPr="001B11AE" w:rsidRDefault="007D39BB" w:rsidP="0095718A">
      <w:pPr>
        <w:jc w:val="center"/>
        <w:rPr>
          <w:rFonts w:ascii="Segoe UI" w:hAnsi="Segoe UI" w:cs="Segoe UI"/>
          <w:b/>
          <w:color w:val="000000" w:themeColor="text1"/>
          <w:sz w:val="28"/>
          <w:szCs w:val="28"/>
        </w:rPr>
      </w:pPr>
      <w:r w:rsidRPr="001B11AE">
        <w:rPr>
          <w:rFonts w:ascii="Segoe UI" w:hAnsi="Segoe UI" w:cs="Segoe UI"/>
          <w:b/>
          <w:color w:val="000000" w:themeColor="text1"/>
          <w:sz w:val="28"/>
          <w:szCs w:val="28"/>
        </w:rPr>
        <w:t>Baxter Academy for Technology and Science</w:t>
      </w:r>
    </w:p>
    <w:p w14:paraId="71DB7085" w14:textId="1CB6E5CD" w:rsidR="007D39BB" w:rsidRPr="001B11AE" w:rsidRDefault="00ED136C" w:rsidP="0095718A">
      <w:pPr>
        <w:jc w:val="center"/>
        <w:rPr>
          <w:rFonts w:ascii="Segoe UI" w:hAnsi="Segoe UI" w:cs="Segoe UI"/>
          <w:b/>
          <w:color w:val="000000" w:themeColor="text1"/>
          <w:sz w:val="28"/>
          <w:szCs w:val="28"/>
        </w:rPr>
      </w:pPr>
      <w:r>
        <w:rPr>
          <w:rFonts w:ascii="Segoe UI" w:hAnsi="Segoe UI" w:cs="Segoe UI"/>
          <w:b/>
          <w:color w:val="000000" w:themeColor="text1"/>
          <w:sz w:val="28"/>
          <w:szCs w:val="28"/>
        </w:rPr>
        <w:t xml:space="preserve">March </w:t>
      </w:r>
      <w:r w:rsidR="001A10EC">
        <w:rPr>
          <w:rFonts w:ascii="Segoe UI" w:hAnsi="Segoe UI" w:cs="Segoe UI"/>
          <w:b/>
          <w:color w:val="000000" w:themeColor="text1"/>
          <w:sz w:val="28"/>
          <w:szCs w:val="28"/>
        </w:rPr>
        <w:t>20</w:t>
      </w:r>
      <w:r w:rsidR="007D39BB" w:rsidRPr="001B11AE">
        <w:rPr>
          <w:rFonts w:ascii="Segoe UI" w:hAnsi="Segoe UI" w:cs="Segoe UI"/>
          <w:b/>
          <w:color w:val="000000" w:themeColor="text1"/>
          <w:sz w:val="28"/>
          <w:szCs w:val="28"/>
        </w:rPr>
        <w:t>, 2017</w:t>
      </w:r>
    </w:p>
    <w:p w14:paraId="503E618A" w14:textId="77777777" w:rsidR="007D39BB" w:rsidRPr="001B11AE" w:rsidRDefault="007D39BB" w:rsidP="0095718A">
      <w:pPr>
        <w:rPr>
          <w:rFonts w:ascii="Segoe UI" w:hAnsi="Segoe UI" w:cs="Segoe UI"/>
          <w:b/>
          <w:color w:val="000000" w:themeColor="text1"/>
        </w:rPr>
      </w:pPr>
    </w:p>
    <w:p w14:paraId="3FF7FF36" w14:textId="77777777" w:rsidR="00F62D1B" w:rsidRPr="001B11AE" w:rsidRDefault="00F62D1B" w:rsidP="0095718A">
      <w:pPr>
        <w:rPr>
          <w:rFonts w:ascii="Segoe UI" w:hAnsi="Segoe UI" w:cs="Segoe UI"/>
        </w:rPr>
      </w:pPr>
    </w:p>
    <w:p w14:paraId="49855DED" w14:textId="1AC050EB" w:rsidR="00D8172E" w:rsidRPr="001B11AE" w:rsidRDefault="00512C85" w:rsidP="0095718A">
      <w:pPr>
        <w:rPr>
          <w:rFonts w:ascii="Segoe UI" w:hAnsi="Segoe UI" w:cs="Segoe UI"/>
        </w:rPr>
      </w:pPr>
      <w:r w:rsidRPr="001B11AE">
        <w:rPr>
          <w:rFonts w:ascii="Segoe UI" w:hAnsi="Segoe UI" w:cs="Segoe UI"/>
        </w:rPr>
        <w:t xml:space="preserve">Baxter Academies of Maine </w:t>
      </w:r>
      <w:r w:rsidR="00D8172E" w:rsidRPr="001B11AE">
        <w:rPr>
          <w:rFonts w:ascii="Segoe UI" w:hAnsi="Segoe UI" w:cs="Segoe UI"/>
        </w:rPr>
        <w:t>provides</w:t>
      </w:r>
      <w:r w:rsidRPr="001B11AE">
        <w:rPr>
          <w:rFonts w:ascii="Segoe UI" w:hAnsi="Segoe UI" w:cs="Segoe UI"/>
        </w:rPr>
        <w:t xml:space="preserve"> this Transportation Demand Management (TDM) Plan for the relocated and consolidated</w:t>
      </w:r>
      <w:r w:rsidR="008166C7" w:rsidRPr="001B11AE">
        <w:rPr>
          <w:rFonts w:ascii="Segoe UI" w:hAnsi="Segoe UI" w:cs="Segoe UI"/>
        </w:rPr>
        <w:t xml:space="preserve"> Baxter Academy of Science and Technology at 185 Lancaster Street</w:t>
      </w:r>
      <w:r w:rsidR="00D8172E" w:rsidRPr="001B11AE">
        <w:rPr>
          <w:rFonts w:ascii="Segoe UI" w:hAnsi="Segoe UI" w:cs="Segoe UI"/>
        </w:rPr>
        <w:t>.</w:t>
      </w:r>
      <w:r w:rsidR="008261E9" w:rsidRPr="001B11AE">
        <w:rPr>
          <w:rFonts w:ascii="Segoe UI" w:hAnsi="Segoe UI" w:cs="Segoe UI"/>
        </w:rPr>
        <w:t xml:space="preserve">  T</w:t>
      </w:r>
      <w:r w:rsidR="00D8172E" w:rsidRPr="001B11AE">
        <w:rPr>
          <w:rFonts w:ascii="Segoe UI" w:hAnsi="Segoe UI" w:cs="Segoe UI"/>
        </w:rPr>
        <w:t>his public charter high</w:t>
      </w:r>
      <w:r w:rsidRPr="001B11AE">
        <w:rPr>
          <w:rFonts w:ascii="Segoe UI" w:hAnsi="Segoe UI" w:cs="Segoe UI"/>
        </w:rPr>
        <w:t xml:space="preserve"> school</w:t>
      </w:r>
      <w:r w:rsidR="008261E9" w:rsidRPr="001B11AE">
        <w:rPr>
          <w:rFonts w:ascii="Segoe UI" w:hAnsi="Segoe UI" w:cs="Segoe UI"/>
        </w:rPr>
        <w:t xml:space="preserve"> </w:t>
      </w:r>
      <w:r w:rsidR="007F4F2C" w:rsidRPr="001B11AE">
        <w:rPr>
          <w:rFonts w:ascii="Segoe UI" w:hAnsi="Segoe UI" w:cs="Segoe UI"/>
        </w:rPr>
        <w:t>has a strong cultural commitment</w:t>
      </w:r>
      <w:r w:rsidRPr="001B11AE">
        <w:rPr>
          <w:rFonts w:ascii="Segoe UI" w:hAnsi="Segoe UI" w:cs="Segoe UI"/>
        </w:rPr>
        <w:t xml:space="preserve"> to continuing</w:t>
      </w:r>
      <w:r w:rsidR="00B1228E" w:rsidRPr="001B11AE">
        <w:rPr>
          <w:rFonts w:ascii="Segoe UI" w:hAnsi="Segoe UI" w:cs="Segoe UI"/>
        </w:rPr>
        <w:t xml:space="preserve"> and furthering</w:t>
      </w:r>
      <w:r w:rsidRPr="001B11AE">
        <w:rPr>
          <w:rFonts w:ascii="Segoe UI" w:hAnsi="Segoe UI" w:cs="Segoe UI"/>
        </w:rPr>
        <w:t xml:space="preserve"> its robust TDM work</w:t>
      </w:r>
      <w:r w:rsidR="00CC5396" w:rsidRPr="001B11AE">
        <w:rPr>
          <w:rFonts w:ascii="Segoe UI" w:hAnsi="Segoe UI" w:cs="Segoe UI"/>
        </w:rPr>
        <w:t xml:space="preserve"> to encourage</w:t>
      </w:r>
      <w:r w:rsidR="00F623D7" w:rsidRPr="001B11AE">
        <w:rPr>
          <w:rFonts w:ascii="Segoe UI" w:hAnsi="Segoe UI" w:cs="Segoe UI"/>
        </w:rPr>
        <w:t xml:space="preserve"> and enable</w:t>
      </w:r>
      <w:r w:rsidR="00A56E27" w:rsidRPr="001B11AE">
        <w:rPr>
          <w:rFonts w:ascii="Segoe UI" w:hAnsi="Segoe UI" w:cs="Segoe UI"/>
        </w:rPr>
        <w:t xml:space="preserve"> the use of public transportation, carpooling, bicycling and walking</w:t>
      </w:r>
      <w:r w:rsidRPr="001B11AE">
        <w:rPr>
          <w:rFonts w:ascii="Segoe UI" w:hAnsi="Segoe UI" w:cs="Segoe UI"/>
        </w:rPr>
        <w:t xml:space="preserve"> at this new location</w:t>
      </w:r>
      <w:r w:rsidR="007F4F2C" w:rsidRPr="001B11AE">
        <w:rPr>
          <w:rFonts w:ascii="Segoe UI" w:hAnsi="Segoe UI" w:cs="Segoe UI"/>
        </w:rPr>
        <w:t xml:space="preserve">. It does this </w:t>
      </w:r>
      <w:r w:rsidR="00A56E27" w:rsidRPr="001B11AE">
        <w:rPr>
          <w:rFonts w:ascii="Segoe UI" w:hAnsi="Segoe UI" w:cs="Segoe UI"/>
        </w:rPr>
        <w:t>in</w:t>
      </w:r>
      <w:r w:rsidR="00D8172E" w:rsidRPr="001B11AE">
        <w:rPr>
          <w:rFonts w:ascii="Segoe UI" w:hAnsi="Segoe UI" w:cs="Segoe UI"/>
        </w:rPr>
        <w:t xml:space="preserve"> support of both its own and the City of Portland’s transportation, liveability, and sustainability goals.   </w:t>
      </w:r>
    </w:p>
    <w:p w14:paraId="5F400BC8" w14:textId="77777777" w:rsidR="00A56E27" w:rsidRPr="001B11AE" w:rsidRDefault="00A56E27" w:rsidP="0095718A">
      <w:pPr>
        <w:rPr>
          <w:rFonts w:ascii="Segoe UI" w:hAnsi="Segoe UI" w:cs="Segoe UI"/>
        </w:rPr>
      </w:pPr>
    </w:p>
    <w:p w14:paraId="0F29CCBB" w14:textId="6EB2503C" w:rsidR="00463C73" w:rsidRPr="00E93D54" w:rsidRDefault="00463C73" w:rsidP="00A867AB">
      <w:pPr>
        <w:pStyle w:val="ListParagraph"/>
        <w:numPr>
          <w:ilvl w:val="0"/>
          <w:numId w:val="48"/>
        </w:numPr>
        <w:ind w:left="360"/>
        <w:rPr>
          <w:rFonts w:ascii="Segoe UI" w:hAnsi="Segoe UI" w:cs="Segoe UI"/>
          <w:b/>
          <w:sz w:val="26"/>
          <w:szCs w:val="26"/>
        </w:rPr>
      </w:pPr>
      <w:r w:rsidRPr="00E93D54">
        <w:rPr>
          <w:rFonts w:ascii="Segoe UI" w:hAnsi="Segoe UI" w:cs="Segoe UI"/>
          <w:b/>
          <w:sz w:val="26"/>
          <w:szCs w:val="26"/>
        </w:rPr>
        <w:t>Site Transportation Overview &amp; Context</w:t>
      </w:r>
    </w:p>
    <w:p w14:paraId="5C1EEFAE" w14:textId="70884133" w:rsidR="00680963" w:rsidRPr="001B11AE" w:rsidRDefault="00D8172E" w:rsidP="0095718A">
      <w:pPr>
        <w:rPr>
          <w:rFonts w:ascii="Segoe UI" w:hAnsi="Segoe UI" w:cs="Segoe UI"/>
        </w:rPr>
      </w:pPr>
      <w:r w:rsidRPr="001B11AE">
        <w:rPr>
          <w:rFonts w:ascii="Segoe UI" w:hAnsi="Segoe UI" w:cs="Segoe UI"/>
        </w:rPr>
        <w:t>Baxter Academy has operated under a Transportation Demand Management (TDM) Plan</w:t>
      </w:r>
      <w:r w:rsidR="000729D7" w:rsidRPr="001B11AE">
        <w:rPr>
          <w:rFonts w:ascii="Segoe UI" w:hAnsi="Segoe UI" w:cs="Segoe UI"/>
        </w:rPr>
        <w:t xml:space="preserve"> at its present</w:t>
      </w:r>
      <w:r w:rsidR="005D6212" w:rsidRPr="001B11AE">
        <w:rPr>
          <w:rFonts w:ascii="Segoe UI" w:hAnsi="Segoe UI" w:cs="Segoe UI"/>
        </w:rPr>
        <w:t xml:space="preserve"> York and Congress Street</w:t>
      </w:r>
      <w:r w:rsidR="000729D7" w:rsidRPr="001B11AE">
        <w:rPr>
          <w:rFonts w:ascii="Segoe UI" w:hAnsi="Segoe UI" w:cs="Segoe UI"/>
        </w:rPr>
        <w:t xml:space="preserve"> site</w:t>
      </w:r>
      <w:r w:rsidR="005D6212" w:rsidRPr="001B11AE">
        <w:rPr>
          <w:rFonts w:ascii="Segoe UI" w:hAnsi="Segoe UI" w:cs="Segoe UI"/>
        </w:rPr>
        <w:t>s</w:t>
      </w:r>
      <w:r w:rsidRPr="001B11AE">
        <w:rPr>
          <w:rFonts w:ascii="Segoe UI" w:hAnsi="Segoe UI" w:cs="Segoe UI"/>
        </w:rPr>
        <w:t xml:space="preserve"> since the school’s </w:t>
      </w:r>
      <w:r w:rsidR="000B6E92" w:rsidRPr="001B11AE">
        <w:rPr>
          <w:rFonts w:ascii="Segoe UI" w:hAnsi="Segoe UI" w:cs="Segoe UI"/>
        </w:rPr>
        <w:t>inception</w:t>
      </w:r>
      <w:r w:rsidRPr="001B11AE">
        <w:rPr>
          <w:rFonts w:ascii="Segoe UI" w:hAnsi="Segoe UI" w:cs="Segoe UI"/>
        </w:rPr>
        <w:t xml:space="preserve"> in September 2013 and has successfully </w:t>
      </w:r>
      <w:r w:rsidR="000729D7" w:rsidRPr="001B11AE">
        <w:rPr>
          <w:rFonts w:ascii="Segoe UI" w:hAnsi="Segoe UI" w:cs="Segoe UI"/>
        </w:rPr>
        <w:t>implemented</w:t>
      </w:r>
      <w:r w:rsidRPr="001B11AE">
        <w:rPr>
          <w:rFonts w:ascii="Segoe UI" w:hAnsi="Segoe UI" w:cs="Segoe UI"/>
        </w:rPr>
        <w:t xml:space="preserve"> </w:t>
      </w:r>
      <w:r w:rsidR="00E70A3B" w:rsidRPr="001B11AE">
        <w:rPr>
          <w:rFonts w:ascii="Segoe UI" w:hAnsi="Segoe UI" w:cs="Segoe UI"/>
        </w:rPr>
        <w:t xml:space="preserve">key </w:t>
      </w:r>
      <w:r w:rsidRPr="001B11AE">
        <w:rPr>
          <w:rFonts w:ascii="Segoe UI" w:hAnsi="Segoe UI" w:cs="Segoe UI"/>
        </w:rPr>
        <w:t>TDM strategies</w:t>
      </w:r>
      <w:r w:rsidR="00B131F4" w:rsidRPr="001B11AE">
        <w:rPr>
          <w:rFonts w:ascii="Segoe UI" w:hAnsi="Segoe UI" w:cs="Segoe UI"/>
        </w:rPr>
        <w:t xml:space="preserve"> to mitigate costs and meet the school’s various transportation challenges.  </w:t>
      </w:r>
      <w:r w:rsidR="004D1A23">
        <w:rPr>
          <w:rFonts w:ascii="Segoe UI" w:hAnsi="Segoe UI" w:cs="Segoe UI"/>
        </w:rPr>
        <w:t xml:space="preserve">Baxter </w:t>
      </w:r>
      <w:r w:rsidR="0049002E" w:rsidRPr="001B11AE">
        <w:rPr>
          <w:rFonts w:ascii="Segoe UI" w:hAnsi="Segoe UI" w:cs="Segoe UI"/>
        </w:rPr>
        <w:t xml:space="preserve">is </w:t>
      </w:r>
      <w:r w:rsidR="005D1624" w:rsidRPr="001B11AE">
        <w:rPr>
          <w:rFonts w:ascii="Segoe UI" w:hAnsi="Segoe UI" w:cs="Segoe UI"/>
        </w:rPr>
        <w:t>free to Maine students and current</w:t>
      </w:r>
      <w:r w:rsidR="00B131F4" w:rsidRPr="001B11AE">
        <w:rPr>
          <w:rFonts w:ascii="Segoe UI" w:hAnsi="Segoe UI" w:cs="Segoe UI"/>
        </w:rPr>
        <w:t xml:space="preserve"> pupils</w:t>
      </w:r>
      <w:r w:rsidR="0049002E" w:rsidRPr="001B11AE">
        <w:rPr>
          <w:rFonts w:ascii="Segoe UI" w:hAnsi="Segoe UI" w:cs="Segoe UI"/>
        </w:rPr>
        <w:t xml:space="preserve"> </w:t>
      </w:r>
      <w:r w:rsidR="005D1624" w:rsidRPr="001B11AE">
        <w:rPr>
          <w:rFonts w:ascii="Segoe UI" w:hAnsi="Segoe UI" w:cs="Segoe UI"/>
        </w:rPr>
        <w:t>come from 57</w:t>
      </w:r>
      <w:r w:rsidR="00A92B5C">
        <w:rPr>
          <w:rFonts w:ascii="Segoe UI" w:hAnsi="Segoe UI" w:cs="Segoe UI"/>
        </w:rPr>
        <w:t xml:space="preserve"> municipalities</w:t>
      </w:r>
      <w:r w:rsidR="00B131F4" w:rsidRPr="001B11AE">
        <w:rPr>
          <w:rFonts w:ascii="Segoe UI" w:hAnsi="Segoe UI" w:cs="Segoe UI"/>
        </w:rPr>
        <w:t xml:space="preserve"> based in the Southern, Central, and Midcoast regions </w:t>
      </w:r>
      <w:r w:rsidR="005D1624" w:rsidRPr="001B11AE">
        <w:rPr>
          <w:rFonts w:ascii="Segoe UI" w:hAnsi="Segoe UI" w:cs="Segoe UI"/>
        </w:rPr>
        <w:t>-</w:t>
      </w:r>
      <w:r w:rsidR="00B131F4" w:rsidRPr="001B11AE">
        <w:rPr>
          <w:rFonts w:ascii="Segoe UI" w:hAnsi="Segoe UI" w:cs="Segoe UI"/>
        </w:rPr>
        <w:t xml:space="preserve"> drawing from as far away as Owls Head, Norway, Windsor, and Berwick.</w:t>
      </w:r>
      <w:r w:rsidR="00E112A8" w:rsidRPr="001B11AE">
        <w:rPr>
          <w:rFonts w:ascii="Segoe UI" w:hAnsi="Segoe UI" w:cs="Segoe UI"/>
        </w:rPr>
        <w:t xml:space="preserve">  In addition, the student body geographical make-up shifts each year with students entering and leaving the school.</w:t>
      </w:r>
      <w:r w:rsidR="00CC5396" w:rsidRPr="001B11AE">
        <w:rPr>
          <w:rFonts w:ascii="Segoe UI" w:hAnsi="Segoe UI" w:cs="Segoe UI"/>
        </w:rPr>
        <w:t xml:space="preserve">  </w:t>
      </w:r>
      <w:r w:rsidR="00E112A8" w:rsidRPr="001B11AE">
        <w:rPr>
          <w:rFonts w:ascii="Segoe UI" w:hAnsi="Segoe UI" w:cs="Segoe UI"/>
        </w:rPr>
        <w:t>F</w:t>
      </w:r>
      <w:r w:rsidR="00CC5396" w:rsidRPr="001B11AE">
        <w:rPr>
          <w:rFonts w:ascii="Segoe UI" w:hAnsi="Segoe UI" w:cs="Segoe UI"/>
        </w:rPr>
        <w:t>amilies have been strongly motivated to utilize the school’s busing and carpooling opportunities to</w:t>
      </w:r>
      <w:r w:rsidR="00B13563" w:rsidRPr="001B11AE">
        <w:rPr>
          <w:rFonts w:ascii="Segoe UI" w:hAnsi="Segoe UI" w:cs="Segoe UI"/>
        </w:rPr>
        <w:t xml:space="preserve"> make it possible for</w:t>
      </w:r>
      <w:r w:rsidR="00CC5396" w:rsidRPr="001B11AE">
        <w:rPr>
          <w:rFonts w:ascii="Segoe UI" w:hAnsi="Segoe UI" w:cs="Segoe UI"/>
        </w:rPr>
        <w:t xml:space="preserve"> their chil</w:t>
      </w:r>
      <w:r w:rsidR="005348CA" w:rsidRPr="001B11AE">
        <w:rPr>
          <w:rFonts w:ascii="Segoe UI" w:hAnsi="Segoe UI" w:cs="Segoe UI"/>
        </w:rPr>
        <w:t>dren to attend the school and</w:t>
      </w:r>
      <w:r w:rsidR="00CC5396" w:rsidRPr="001B11AE">
        <w:rPr>
          <w:rFonts w:ascii="Segoe UI" w:hAnsi="Segoe UI" w:cs="Segoe UI"/>
        </w:rPr>
        <w:t xml:space="preserve"> </w:t>
      </w:r>
      <w:r w:rsidR="000B6E92" w:rsidRPr="001B11AE">
        <w:rPr>
          <w:rFonts w:ascii="Segoe UI" w:hAnsi="Segoe UI" w:cs="Segoe UI"/>
        </w:rPr>
        <w:t xml:space="preserve">to </w:t>
      </w:r>
      <w:r w:rsidR="00CC5396" w:rsidRPr="001B11AE">
        <w:rPr>
          <w:rFonts w:ascii="Segoe UI" w:hAnsi="Segoe UI" w:cs="Segoe UI"/>
        </w:rPr>
        <w:t>free themselves from</w:t>
      </w:r>
      <w:r w:rsidR="000B6E92" w:rsidRPr="001B11AE">
        <w:rPr>
          <w:rFonts w:ascii="Segoe UI" w:hAnsi="Segoe UI" w:cs="Segoe UI"/>
        </w:rPr>
        <w:t xml:space="preserve"> costs and travel time</w:t>
      </w:r>
      <w:r w:rsidR="00CC5396" w:rsidRPr="001B11AE">
        <w:rPr>
          <w:rFonts w:ascii="Segoe UI" w:hAnsi="Segoe UI" w:cs="Segoe UI"/>
        </w:rPr>
        <w:t xml:space="preserve"> </w:t>
      </w:r>
      <w:r w:rsidR="00595DA0" w:rsidRPr="001B11AE">
        <w:rPr>
          <w:rFonts w:ascii="Segoe UI" w:hAnsi="Segoe UI" w:cs="Segoe UI"/>
        </w:rPr>
        <w:t>associated with</w:t>
      </w:r>
      <w:r w:rsidR="00CC5396" w:rsidRPr="001B11AE">
        <w:rPr>
          <w:rFonts w:ascii="Segoe UI" w:hAnsi="Segoe UI" w:cs="Segoe UI"/>
        </w:rPr>
        <w:t xml:space="preserve"> transport</w:t>
      </w:r>
      <w:r w:rsidR="00595DA0" w:rsidRPr="001B11AE">
        <w:rPr>
          <w:rFonts w:ascii="Segoe UI" w:hAnsi="Segoe UI" w:cs="Segoe UI"/>
        </w:rPr>
        <w:t>ing</w:t>
      </w:r>
      <w:r w:rsidR="00CC5396" w:rsidRPr="001B11AE">
        <w:rPr>
          <w:rFonts w:ascii="Segoe UI" w:hAnsi="Segoe UI" w:cs="Segoe UI"/>
        </w:rPr>
        <w:t xml:space="preserve"> t</w:t>
      </w:r>
      <w:r w:rsidR="000B6E92" w:rsidRPr="001B11AE">
        <w:rPr>
          <w:rFonts w:ascii="Segoe UI" w:hAnsi="Segoe UI" w:cs="Segoe UI"/>
        </w:rPr>
        <w:t xml:space="preserve">heir students themselves.  </w:t>
      </w:r>
    </w:p>
    <w:p w14:paraId="3D5C6A88" w14:textId="77777777" w:rsidR="00680963" w:rsidRPr="001B11AE" w:rsidRDefault="00680963" w:rsidP="0095718A">
      <w:pPr>
        <w:rPr>
          <w:rFonts w:ascii="Segoe UI" w:hAnsi="Segoe UI" w:cs="Segoe UI"/>
        </w:rPr>
      </w:pPr>
    </w:p>
    <w:p w14:paraId="363A3897" w14:textId="110DE2C2" w:rsidR="001D1324" w:rsidRDefault="000B6E92" w:rsidP="0095718A">
      <w:pPr>
        <w:rPr>
          <w:rFonts w:ascii="Segoe UI" w:hAnsi="Segoe UI" w:cs="Segoe UI"/>
        </w:rPr>
      </w:pPr>
      <w:r w:rsidRPr="001B11AE">
        <w:rPr>
          <w:rFonts w:ascii="Segoe UI" w:hAnsi="Segoe UI" w:cs="Segoe UI"/>
        </w:rPr>
        <w:t>Seventy-nine percent of students use public or charter transportation, walk or bike, or carpool with at least one other student</w:t>
      </w:r>
      <w:r w:rsidR="00CC5396" w:rsidRPr="001B11AE">
        <w:rPr>
          <w:rFonts w:ascii="Segoe UI" w:hAnsi="Segoe UI" w:cs="Segoe UI"/>
        </w:rPr>
        <w:t>.</w:t>
      </w:r>
      <w:r w:rsidR="002E596A" w:rsidRPr="001B11AE">
        <w:rPr>
          <w:rFonts w:ascii="Segoe UI" w:hAnsi="Segoe UI" w:cs="Segoe UI"/>
        </w:rPr>
        <w:t xml:space="preserve">  As stated in the City of Portland’s draft </w:t>
      </w:r>
      <w:r w:rsidR="005348CA" w:rsidRPr="001B11AE">
        <w:rPr>
          <w:rFonts w:ascii="Segoe UI" w:hAnsi="Segoe UI" w:cs="Segoe UI"/>
        </w:rPr>
        <w:t xml:space="preserve">2017 </w:t>
      </w:r>
      <w:r w:rsidR="002E596A" w:rsidRPr="001B11AE">
        <w:rPr>
          <w:rFonts w:ascii="Segoe UI" w:hAnsi="Segoe UI" w:cs="Segoe UI"/>
        </w:rPr>
        <w:t xml:space="preserve">Comprehensive Plan, “The 1993 </w:t>
      </w:r>
      <w:r w:rsidR="002E596A" w:rsidRPr="001B11AE">
        <w:rPr>
          <w:rFonts w:ascii="Segoe UI" w:hAnsi="Segoe UI" w:cs="Segoe UI"/>
          <w:i/>
        </w:rPr>
        <w:t>A Time of Change: Portland Transportation Plan</w:t>
      </w:r>
      <w:r w:rsidR="002E596A" w:rsidRPr="001B11AE">
        <w:rPr>
          <w:rFonts w:ascii="Segoe UI" w:hAnsi="Segoe UI" w:cs="Segoe UI"/>
        </w:rPr>
        <w:t xml:space="preserve"> called for reducing the share of single occupancy vehicle trips City-wide to 50%, just under the share briefly achieved following the oil crisis of the late 1970s, while at the same time increasing the share of trips by other modes.</w:t>
      </w:r>
      <w:r w:rsidR="00680963" w:rsidRPr="001B11AE">
        <w:rPr>
          <w:rFonts w:ascii="Segoe UI" w:hAnsi="Segoe UI" w:cs="Segoe UI"/>
        </w:rPr>
        <w:t>”</w:t>
      </w:r>
      <w:r w:rsidR="002E596A" w:rsidRPr="001B11AE">
        <w:rPr>
          <w:rFonts w:ascii="Segoe UI" w:hAnsi="Segoe UI" w:cs="Segoe UI"/>
        </w:rPr>
        <w:t xml:space="preserve">  </w:t>
      </w:r>
      <w:r w:rsidR="00A92B5C">
        <w:rPr>
          <w:rFonts w:ascii="Segoe UI" w:hAnsi="Segoe UI" w:cs="Segoe UI"/>
        </w:rPr>
        <w:t xml:space="preserve">Thus, </w:t>
      </w:r>
      <w:r w:rsidR="00680963" w:rsidRPr="001B11AE">
        <w:rPr>
          <w:rFonts w:ascii="Segoe UI" w:hAnsi="Segoe UI" w:cs="Segoe UI"/>
        </w:rPr>
        <w:t>Baxter Academy’s studen</w:t>
      </w:r>
      <w:r w:rsidR="007E286B">
        <w:rPr>
          <w:rFonts w:ascii="Segoe UI" w:hAnsi="Segoe UI" w:cs="Segoe UI"/>
        </w:rPr>
        <w:t>t multi-modal rate far surpasses</w:t>
      </w:r>
      <w:r w:rsidR="00680963" w:rsidRPr="001B11AE">
        <w:rPr>
          <w:rFonts w:ascii="Segoe UI" w:hAnsi="Segoe UI" w:cs="Segoe UI"/>
        </w:rPr>
        <w:t xml:space="preserve"> this standard.</w:t>
      </w:r>
      <w:r w:rsidR="00A92B5C">
        <w:rPr>
          <w:rFonts w:ascii="Segoe UI" w:hAnsi="Segoe UI" w:cs="Segoe UI"/>
        </w:rPr>
        <w:t xml:space="preserve">  </w:t>
      </w:r>
    </w:p>
    <w:p w14:paraId="1012A0E9" w14:textId="77777777" w:rsidR="001D1324" w:rsidRDefault="001D1324" w:rsidP="0095718A">
      <w:pPr>
        <w:rPr>
          <w:rFonts w:ascii="Segoe UI" w:hAnsi="Segoe UI" w:cs="Segoe UI"/>
        </w:rPr>
      </w:pPr>
    </w:p>
    <w:p w14:paraId="63A9883A" w14:textId="3C608644" w:rsidR="00B37880" w:rsidRPr="00BC5CB1" w:rsidRDefault="00B131F4" w:rsidP="00B37880">
      <w:pPr>
        <w:rPr>
          <w:rFonts w:ascii="Segoe UI" w:hAnsi="Segoe UI" w:cs="Segoe UI"/>
        </w:rPr>
      </w:pPr>
      <w:r w:rsidRPr="00A41375">
        <w:rPr>
          <w:rFonts w:ascii="Segoe UI" w:hAnsi="Segoe UI" w:cs="Segoe UI"/>
        </w:rPr>
        <w:t>The staff is also diverse</w:t>
      </w:r>
      <w:r w:rsidR="00A92B5C" w:rsidRPr="00A41375">
        <w:rPr>
          <w:rFonts w:ascii="Segoe UI" w:hAnsi="Segoe UI" w:cs="Segoe UI"/>
        </w:rPr>
        <w:t xml:space="preserve">, with </w:t>
      </w:r>
      <w:r w:rsidRPr="00A41375">
        <w:rPr>
          <w:rFonts w:ascii="Segoe UI" w:hAnsi="Segoe UI" w:cs="Segoe UI"/>
        </w:rPr>
        <w:t>individuals commut</w:t>
      </w:r>
      <w:r w:rsidR="00A92B5C" w:rsidRPr="00A41375">
        <w:rPr>
          <w:rFonts w:ascii="Segoe UI" w:hAnsi="Segoe UI" w:cs="Segoe UI"/>
        </w:rPr>
        <w:t>ing</w:t>
      </w:r>
      <w:r w:rsidRPr="00A41375">
        <w:rPr>
          <w:rFonts w:ascii="Segoe UI" w:hAnsi="Segoe UI" w:cs="Segoe UI"/>
        </w:rPr>
        <w:t xml:space="preserve"> from </w:t>
      </w:r>
      <w:r w:rsidR="00E60053" w:rsidRPr="00A41375">
        <w:rPr>
          <w:rFonts w:ascii="Segoe UI" w:hAnsi="Segoe UI" w:cs="Segoe UI"/>
        </w:rPr>
        <w:t>19 municipalities, including as</w:t>
      </w:r>
      <w:r w:rsidR="00A56E27" w:rsidRPr="00A41375">
        <w:rPr>
          <w:rFonts w:ascii="Segoe UI" w:hAnsi="Segoe UI" w:cs="Segoe UI"/>
        </w:rPr>
        <w:t xml:space="preserve"> remote</w:t>
      </w:r>
      <w:r w:rsidRPr="00A41375">
        <w:rPr>
          <w:rFonts w:ascii="Segoe UI" w:hAnsi="Segoe UI" w:cs="Segoe UI"/>
        </w:rPr>
        <w:t xml:space="preserve"> as the Waterville area</w:t>
      </w:r>
      <w:r w:rsidRPr="00C6364C">
        <w:rPr>
          <w:rFonts w:ascii="Segoe UI" w:hAnsi="Segoe UI" w:cs="Segoe UI"/>
        </w:rPr>
        <w:t>.</w:t>
      </w:r>
      <w:r w:rsidR="009D0324" w:rsidRPr="00C6364C">
        <w:rPr>
          <w:rFonts w:ascii="Segoe UI" w:hAnsi="Segoe UI" w:cs="Segoe UI"/>
        </w:rPr>
        <w:t xml:space="preserve">  </w:t>
      </w:r>
      <w:r w:rsidR="00B37880" w:rsidRPr="00C6364C">
        <w:rPr>
          <w:rFonts w:ascii="Segoe UI" w:hAnsi="Segoe UI" w:cs="Segoe UI"/>
        </w:rPr>
        <w:t>Only 30% of Baxter employees drive alone</w:t>
      </w:r>
      <w:r w:rsidR="00BC5CB1" w:rsidRPr="00C6364C">
        <w:rPr>
          <w:rFonts w:ascii="Segoe UI" w:hAnsi="Segoe UI" w:cs="Segoe UI"/>
        </w:rPr>
        <w:t xml:space="preserve"> for every trip</w:t>
      </w:r>
      <w:r w:rsidR="00B37880" w:rsidRPr="00C6364C">
        <w:rPr>
          <w:rFonts w:ascii="Segoe UI" w:hAnsi="Segoe UI" w:cs="Segoe UI"/>
        </w:rPr>
        <w:t xml:space="preserve"> to the campus; all of these drivers indicate that they are conscious of seeking alternatives, but this is the only current</w:t>
      </w:r>
      <w:r w:rsidR="00BC5CB1" w:rsidRPr="00C6364C">
        <w:rPr>
          <w:rFonts w:ascii="Segoe UI" w:hAnsi="Segoe UI" w:cs="Segoe UI"/>
        </w:rPr>
        <w:t xml:space="preserve"> viable option</w:t>
      </w:r>
      <w:r w:rsidR="00B37880" w:rsidRPr="00C6364C">
        <w:rPr>
          <w:rFonts w:ascii="Segoe UI" w:hAnsi="Segoe UI" w:cs="Segoe UI"/>
        </w:rPr>
        <w:t xml:space="preserve">.  For example, one staff member mentioned that she is hoping to use the proposed </w:t>
      </w:r>
      <w:r w:rsidR="00BC5CB1" w:rsidRPr="00C6364C">
        <w:rPr>
          <w:rFonts w:ascii="Segoe UI" w:hAnsi="Segoe UI" w:cs="Segoe UI"/>
        </w:rPr>
        <w:t xml:space="preserve">Metro </w:t>
      </w:r>
      <w:r w:rsidR="00B37880" w:rsidRPr="00C6364C">
        <w:rPr>
          <w:rFonts w:ascii="Segoe UI" w:hAnsi="Segoe UI" w:cs="Segoe UI"/>
        </w:rPr>
        <w:t>pub</w:t>
      </w:r>
      <w:r w:rsidR="00BC5CB1" w:rsidRPr="00C6364C">
        <w:rPr>
          <w:rFonts w:ascii="Segoe UI" w:hAnsi="Segoe UI" w:cs="Segoe UI"/>
        </w:rPr>
        <w:t>lic transportation route</w:t>
      </w:r>
      <w:r w:rsidR="00B37880" w:rsidRPr="00C6364C">
        <w:rPr>
          <w:rFonts w:ascii="Segoe UI" w:hAnsi="Segoe UI" w:cs="Segoe UI"/>
        </w:rPr>
        <w:t xml:space="preserve"> from Gorham.  Other faculty often </w:t>
      </w:r>
      <w:r w:rsidR="00B37880" w:rsidRPr="00C6364C">
        <w:rPr>
          <w:rFonts w:ascii="Segoe UI" w:hAnsi="Segoe UI" w:cs="Segoe UI"/>
        </w:rPr>
        <w:lastRenderedPageBreak/>
        <w:t>travel with students and/or with a spouse/partner.  L</w:t>
      </w:r>
      <w:r w:rsidR="00B37880" w:rsidRPr="00A41375">
        <w:rPr>
          <w:rFonts w:ascii="Segoe UI" w:hAnsi="Segoe UI" w:cs="Segoe UI"/>
        </w:rPr>
        <w:t>ocal staff consistently commute on foot and by bicycle.  Public transit use is reimbursable by the school and when applicable, staff have availed themselves of this benefit.</w:t>
      </w:r>
      <w:r w:rsidR="00B37880" w:rsidRPr="00BC5CB1">
        <w:rPr>
          <w:rFonts w:ascii="Segoe UI" w:hAnsi="Segoe UI" w:cs="Segoe UI"/>
        </w:rPr>
        <w:t xml:space="preserve">  </w:t>
      </w:r>
    </w:p>
    <w:p w14:paraId="07BF45F9" w14:textId="77777777" w:rsidR="0049002E" w:rsidRPr="001B11AE" w:rsidRDefault="0049002E" w:rsidP="0095718A">
      <w:pPr>
        <w:rPr>
          <w:rFonts w:ascii="Segoe UI" w:hAnsi="Segoe UI" w:cs="Segoe UI"/>
        </w:rPr>
      </w:pPr>
    </w:p>
    <w:p w14:paraId="1D0D0086" w14:textId="64396BA0" w:rsidR="000729D7" w:rsidRPr="001B11AE" w:rsidRDefault="00E70A3B" w:rsidP="0095718A">
      <w:pPr>
        <w:rPr>
          <w:rFonts w:ascii="Segoe UI" w:hAnsi="Segoe UI" w:cs="Segoe UI"/>
        </w:rPr>
      </w:pPr>
      <w:r w:rsidRPr="001B11AE">
        <w:rPr>
          <w:rFonts w:ascii="Segoe UI" w:hAnsi="Segoe UI" w:cs="Segoe UI"/>
        </w:rPr>
        <w:t>Baxter Academy is leasing and remodeling 31,571 square feet of the existing two-story 92,561 square foot building at 185 Lancaster Street.</w:t>
      </w:r>
      <w:r w:rsidR="008261E9" w:rsidRPr="001B11AE">
        <w:rPr>
          <w:rFonts w:ascii="Segoe UI" w:hAnsi="Segoe UI" w:cs="Segoe UI"/>
        </w:rPr>
        <w:t xml:space="preserve">  Total enrollment at the new site is expected to be 400 students, with 60 </w:t>
      </w:r>
      <w:r w:rsidR="00DB1C72" w:rsidRPr="001B11AE">
        <w:rPr>
          <w:rFonts w:ascii="Segoe UI" w:hAnsi="Segoe UI" w:cs="Segoe UI"/>
        </w:rPr>
        <w:t>employed staff</w:t>
      </w:r>
      <w:r w:rsidR="008261E9" w:rsidRPr="001B11AE">
        <w:rPr>
          <w:rFonts w:ascii="Segoe UI" w:hAnsi="Segoe UI" w:cs="Segoe UI"/>
        </w:rPr>
        <w:t xml:space="preserve">.  </w:t>
      </w:r>
      <w:r w:rsidR="000729D7" w:rsidRPr="001B11AE">
        <w:rPr>
          <w:rFonts w:ascii="Segoe UI" w:hAnsi="Segoe UI" w:cs="Segoe UI"/>
        </w:rPr>
        <w:t>Th</w:t>
      </w:r>
      <w:r w:rsidR="00A92B5C">
        <w:rPr>
          <w:rFonts w:ascii="Segoe UI" w:hAnsi="Segoe UI" w:cs="Segoe UI"/>
        </w:rPr>
        <w:t>e</w:t>
      </w:r>
      <w:r w:rsidR="000729D7" w:rsidRPr="001B11AE">
        <w:rPr>
          <w:rFonts w:ascii="Segoe UI" w:hAnsi="Segoe UI" w:cs="Segoe UI"/>
        </w:rPr>
        <w:t xml:space="preserve"> adaptive reuse of the structure at this location, in the heart of the Bayside neighborhood, supports the multi-modal objectives of the B-7 zone in which it stands – where dense urban form, mixed-uses, and the utilization of transportation beyond the automobile are strongly encouraged.  The school and its multi-modal initiatives are part of Bayside’s continued renaissance and align with the goals of </w:t>
      </w:r>
      <w:r w:rsidR="000729D7" w:rsidRPr="001B11AE">
        <w:rPr>
          <w:rFonts w:ascii="Segoe UI" w:hAnsi="Segoe UI" w:cs="Segoe UI"/>
          <w:i/>
        </w:rPr>
        <w:t>A New Vision for Bayside</w:t>
      </w:r>
      <w:r w:rsidR="000729D7" w:rsidRPr="001B11AE">
        <w:rPr>
          <w:rFonts w:ascii="Segoe UI" w:hAnsi="Segoe UI" w:cs="Segoe UI"/>
        </w:rPr>
        <w:t xml:space="preserve"> and the </w:t>
      </w:r>
      <w:r w:rsidR="000729D7" w:rsidRPr="001B11AE">
        <w:rPr>
          <w:rFonts w:ascii="Segoe UI" w:hAnsi="Segoe UI" w:cs="Segoe UI"/>
          <w:i/>
        </w:rPr>
        <w:t xml:space="preserve">Bayside Master Transportation Plan. </w:t>
      </w:r>
      <w:r w:rsidR="000729D7" w:rsidRPr="001B11AE">
        <w:rPr>
          <w:rFonts w:ascii="Segoe UI" w:hAnsi="Segoe UI" w:cs="Segoe UI"/>
        </w:rPr>
        <w:t xml:space="preserve">  </w:t>
      </w:r>
    </w:p>
    <w:p w14:paraId="16D9D75E" w14:textId="77777777" w:rsidR="000729D7" w:rsidRPr="001B11AE" w:rsidRDefault="000729D7" w:rsidP="0095718A">
      <w:pPr>
        <w:rPr>
          <w:rFonts w:ascii="Segoe UI" w:hAnsi="Segoe UI" w:cs="Segoe UI"/>
        </w:rPr>
      </w:pPr>
    </w:p>
    <w:p w14:paraId="652E11E1" w14:textId="09E2BEE2" w:rsidR="00AF3E33" w:rsidRPr="001B11AE" w:rsidRDefault="006F2059" w:rsidP="0095718A">
      <w:pPr>
        <w:rPr>
          <w:rFonts w:ascii="Segoe UI" w:hAnsi="Segoe UI" w:cs="Segoe UI"/>
        </w:rPr>
      </w:pPr>
      <w:r w:rsidRPr="001B11AE">
        <w:rPr>
          <w:rFonts w:ascii="Segoe UI" w:hAnsi="Segoe UI" w:cs="Segoe UI"/>
        </w:rPr>
        <w:t>The</w:t>
      </w:r>
      <w:r w:rsidR="000729D7" w:rsidRPr="001B11AE">
        <w:rPr>
          <w:rFonts w:ascii="Segoe UI" w:hAnsi="Segoe UI" w:cs="Segoe UI"/>
        </w:rPr>
        <w:t xml:space="preserve"> new school</w:t>
      </w:r>
      <w:r w:rsidRPr="001B11AE">
        <w:rPr>
          <w:rFonts w:ascii="Segoe UI" w:hAnsi="Segoe UI" w:cs="Segoe UI"/>
        </w:rPr>
        <w:t xml:space="preserve"> site is pedestrian and bicycle-friendly, located within the strong sidewalk network and lower-speed street grid of the Portland Peninsula - and just a block and a half from the Bayside Trail.</w:t>
      </w:r>
      <w:r w:rsidR="000729D7" w:rsidRPr="001B11AE">
        <w:rPr>
          <w:rFonts w:ascii="Segoe UI" w:hAnsi="Segoe UI" w:cs="Segoe UI"/>
        </w:rPr>
        <w:t xml:space="preserve">  The location</w:t>
      </w:r>
      <w:r w:rsidRPr="001B11AE">
        <w:rPr>
          <w:rFonts w:ascii="Segoe UI" w:hAnsi="Segoe UI" w:cs="Segoe UI"/>
        </w:rPr>
        <w:t xml:space="preserve"> is </w:t>
      </w:r>
      <w:r w:rsidR="000729D7" w:rsidRPr="001B11AE">
        <w:rPr>
          <w:rFonts w:ascii="Segoe UI" w:hAnsi="Segoe UI" w:cs="Segoe UI"/>
        </w:rPr>
        <w:t xml:space="preserve">served by the Metro Route #8, </w:t>
      </w:r>
      <w:r w:rsidR="00A92B5C">
        <w:rPr>
          <w:rFonts w:ascii="Segoe UI" w:hAnsi="Segoe UI" w:cs="Segoe UI"/>
        </w:rPr>
        <w:t>and</w:t>
      </w:r>
      <w:r w:rsidR="000729D7" w:rsidRPr="001B11AE">
        <w:rPr>
          <w:rFonts w:ascii="Segoe UI" w:hAnsi="Segoe UI" w:cs="Segoe UI"/>
        </w:rPr>
        <w:t xml:space="preserve"> </w:t>
      </w:r>
      <w:r w:rsidR="005D1624" w:rsidRPr="001B11AE">
        <w:rPr>
          <w:rFonts w:ascii="Segoe UI" w:hAnsi="Segoe UI" w:cs="Segoe UI"/>
        </w:rPr>
        <w:t xml:space="preserve">perhaps </w:t>
      </w:r>
      <w:r w:rsidR="000729D7" w:rsidRPr="001B11AE">
        <w:rPr>
          <w:rFonts w:ascii="Segoe UI" w:hAnsi="Segoe UI" w:cs="Segoe UI"/>
        </w:rPr>
        <w:t>most importantly</w:t>
      </w:r>
      <w:r w:rsidR="005D1624" w:rsidRPr="001B11AE">
        <w:rPr>
          <w:rFonts w:ascii="Segoe UI" w:hAnsi="Segoe UI" w:cs="Segoe UI"/>
        </w:rPr>
        <w:t>,</w:t>
      </w:r>
      <w:r w:rsidR="000729D7" w:rsidRPr="001B11AE">
        <w:rPr>
          <w:rFonts w:ascii="Segoe UI" w:hAnsi="Segoe UI" w:cs="Segoe UI"/>
        </w:rPr>
        <w:t xml:space="preserve"> it</w:t>
      </w:r>
      <w:r w:rsidRPr="001B11AE">
        <w:rPr>
          <w:rFonts w:ascii="Segoe UI" w:hAnsi="Segoe UI" w:cs="Segoe UI"/>
        </w:rPr>
        <w:t xml:space="preserve"> is just three short blocks from the hub of Greater Portland’s transit services</w:t>
      </w:r>
      <w:r w:rsidR="00391634" w:rsidRPr="001B11AE">
        <w:rPr>
          <w:rFonts w:ascii="Segoe UI" w:hAnsi="Segoe UI" w:cs="Segoe UI"/>
        </w:rPr>
        <w:t xml:space="preserve"> at</w:t>
      </w:r>
      <w:r w:rsidR="00B55B3F" w:rsidRPr="001B11AE">
        <w:rPr>
          <w:rFonts w:ascii="Segoe UI" w:hAnsi="Segoe UI" w:cs="Segoe UI"/>
        </w:rPr>
        <w:t xml:space="preserve"> the Elm Street Pulse and</w:t>
      </w:r>
      <w:r w:rsidR="00391634" w:rsidRPr="001B11AE">
        <w:rPr>
          <w:rFonts w:ascii="Segoe UI" w:hAnsi="Segoe UI" w:cs="Segoe UI"/>
        </w:rPr>
        <w:t xml:space="preserve"> Monument Square</w:t>
      </w:r>
      <w:r w:rsidR="00B55B3F" w:rsidRPr="001B11AE">
        <w:rPr>
          <w:rFonts w:ascii="Segoe UI" w:hAnsi="Segoe UI" w:cs="Segoe UI"/>
        </w:rPr>
        <w:t xml:space="preserve">.  Current students use all </w:t>
      </w:r>
      <w:r w:rsidR="00A92B5C">
        <w:rPr>
          <w:rFonts w:ascii="Segoe UI" w:hAnsi="Segoe UI" w:cs="Segoe UI"/>
        </w:rPr>
        <w:t xml:space="preserve">of </w:t>
      </w:r>
      <w:r w:rsidR="00B55B3F" w:rsidRPr="001B11AE">
        <w:rPr>
          <w:rFonts w:ascii="Segoe UI" w:hAnsi="Segoe UI" w:cs="Segoe UI"/>
        </w:rPr>
        <w:t xml:space="preserve">the </w:t>
      </w:r>
      <w:r w:rsidR="000729D7" w:rsidRPr="001B11AE">
        <w:rPr>
          <w:rFonts w:ascii="Segoe UI" w:hAnsi="Segoe UI" w:cs="Segoe UI"/>
        </w:rPr>
        <w:t>area</w:t>
      </w:r>
      <w:r w:rsidR="005D1624" w:rsidRPr="001B11AE">
        <w:rPr>
          <w:rFonts w:ascii="Segoe UI" w:hAnsi="Segoe UI" w:cs="Segoe UI"/>
        </w:rPr>
        <w:t>’</w:t>
      </w:r>
      <w:r w:rsidR="000729D7" w:rsidRPr="001B11AE">
        <w:rPr>
          <w:rFonts w:ascii="Segoe UI" w:hAnsi="Segoe UI" w:cs="Segoe UI"/>
        </w:rPr>
        <w:t xml:space="preserve">s transit </w:t>
      </w:r>
      <w:r w:rsidR="00B55B3F" w:rsidRPr="001B11AE">
        <w:rPr>
          <w:rFonts w:ascii="Segoe UI" w:hAnsi="Segoe UI" w:cs="Segoe UI"/>
        </w:rPr>
        <w:t xml:space="preserve">providers - </w:t>
      </w:r>
      <w:r w:rsidRPr="001B11AE">
        <w:rPr>
          <w:rFonts w:ascii="Segoe UI" w:hAnsi="Segoe UI" w:cs="Segoe UI"/>
        </w:rPr>
        <w:t>Metro</w:t>
      </w:r>
      <w:r w:rsidR="00391634" w:rsidRPr="001B11AE">
        <w:rPr>
          <w:rFonts w:ascii="Segoe UI" w:hAnsi="Segoe UI" w:cs="Segoe UI"/>
        </w:rPr>
        <w:t xml:space="preserve"> local buses and the Breez</w:t>
      </w:r>
      <w:r w:rsidRPr="001B11AE">
        <w:rPr>
          <w:rFonts w:ascii="Segoe UI" w:hAnsi="Segoe UI" w:cs="Segoe UI"/>
        </w:rPr>
        <w:t>,</w:t>
      </w:r>
      <w:r w:rsidR="00391634" w:rsidRPr="001B11AE">
        <w:rPr>
          <w:rFonts w:ascii="Segoe UI" w:hAnsi="Segoe UI" w:cs="Segoe UI"/>
        </w:rPr>
        <w:t xml:space="preserve"> </w:t>
      </w:r>
      <w:r w:rsidR="000729D7" w:rsidRPr="001B11AE">
        <w:rPr>
          <w:rFonts w:ascii="Segoe UI" w:hAnsi="Segoe UI" w:cs="Segoe UI"/>
        </w:rPr>
        <w:t xml:space="preserve">Casco Bay Lines ferry service, </w:t>
      </w:r>
      <w:r w:rsidR="00391634" w:rsidRPr="001B11AE">
        <w:rPr>
          <w:rFonts w:ascii="Segoe UI" w:hAnsi="Segoe UI" w:cs="Segoe UI"/>
        </w:rPr>
        <w:t>the</w:t>
      </w:r>
      <w:r w:rsidRPr="001B11AE">
        <w:rPr>
          <w:rFonts w:ascii="Segoe UI" w:hAnsi="Segoe UI" w:cs="Segoe UI"/>
        </w:rPr>
        <w:t xml:space="preserve"> South Portland Bus Service,</w:t>
      </w:r>
      <w:r w:rsidR="00391634" w:rsidRPr="001B11AE">
        <w:rPr>
          <w:rFonts w:ascii="Segoe UI" w:hAnsi="Segoe UI" w:cs="Segoe UI"/>
        </w:rPr>
        <w:t xml:space="preserve"> the Lakes Region</w:t>
      </w:r>
      <w:r w:rsidR="00B55B3F" w:rsidRPr="001B11AE">
        <w:rPr>
          <w:rFonts w:ascii="Segoe UI" w:hAnsi="Segoe UI" w:cs="Segoe UI"/>
        </w:rPr>
        <w:t xml:space="preserve"> Explorer,</w:t>
      </w:r>
      <w:r w:rsidRPr="001B11AE">
        <w:rPr>
          <w:rFonts w:ascii="Segoe UI" w:hAnsi="Segoe UI" w:cs="Segoe UI"/>
        </w:rPr>
        <w:t xml:space="preserve"> and Shuttlebus-Zoom.</w:t>
      </w:r>
      <w:r w:rsidR="009D0324" w:rsidRPr="001B11AE">
        <w:rPr>
          <w:rFonts w:ascii="Segoe UI" w:hAnsi="Segoe UI" w:cs="Segoe UI"/>
        </w:rPr>
        <w:t xml:space="preserve"> The school pays 100% of the students’ fares.</w:t>
      </w:r>
      <w:r w:rsidRPr="001B11AE">
        <w:rPr>
          <w:rFonts w:ascii="Segoe UI" w:hAnsi="Segoe UI" w:cs="Segoe UI"/>
        </w:rPr>
        <w:t xml:space="preserve">  </w:t>
      </w:r>
    </w:p>
    <w:p w14:paraId="07BF0045" w14:textId="77777777" w:rsidR="00AF3E33" w:rsidRPr="001B11AE" w:rsidRDefault="00AF3E33" w:rsidP="0095718A">
      <w:pPr>
        <w:rPr>
          <w:rFonts w:ascii="Segoe UI" w:hAnsi="Segoe UI" w:cs="Segoe UI"/>
        </w:rPr>
      </w:pPr>
    </w:p>
    <w:p w14:paraId="6F17BBB4" w14:textId="5E7B178D" w:rsidR="006F2059" w:rsidRPr="001B11AE" w:rsidRDefault="009D287C" w:rsidP="0095718A">
      <w:pPr>
        <w:rPr>
          <w:rFonts w:ascii="Segoe UI" w:hAnsi="Segoe UI" w:cs="Segoe UI"/>
        </w:rPr>
      </w:pPr>
      <w:r>
        <w:rPr>
          <w:rFonts w:ascii="Segoe UI" w:hAnsi="Segoe UI" w:cs="Segoe UI"/>
        </w:rPr>
        <w:t xml:space="preserve">Baxter also utilizes three charter buses to </w:t>
      </w:r>
      <w:r w:rsidR="00F140D8" w:rsidRPr="001B11AE">
        <w:rPr>
          <w:rFonts w:ascii="Segoe UI" w:hAnsi="Segoe UI" w:cs="Segoe UI"/>
        </w:rPr>
        <w:t>collect</w:t>
      </w:r>
      <w:r w:rsidR="006F2059" w:rsidRPr="001B11AE">
        <w:rPr>
          <w:rFonts w:ascii="Segoe UI" w:hAnsi="Segoe UI" w:cs="Segoe UI"/>
        </w:rPr>
        <w:t xml:space="preserve"> </w:t>
      </w:r>
      <w:r w:rsidR="00377099" w:rsidRPr="001B11AE">
        <w:rPr>
          <w:rFonts w:ascii="Segoe UI" w:hAnsi="Segoe UI" w:cs="Segoe UI"/>
        </w:rPr>
        <w:t xml:space="preserve">additional </w:t>
      </w:r>
      <w:r w:rsidR="006F2059" w:rsidRPr="001B11AE">
        <w:rPr>
          <w:rFonts w:ascii="Segoe UI" w:hAnsi="Segoe UI" w:cs="Segoe UI"/>
        </w:rPr>
        <w:t>student</w:t>
      </w:r>
      <w:r w:rsidR="00FA6A77" w:rsidRPr="001B11AE">
        <w:rPr>
          <w:rFonts w:ascii="Segoe UI" w:hAnsi="Segoe UI" w:cs="Segoe UI"/>
        </w:rPr>
        <w:t>s</w:t>
      </w:r>
      <w:r w:rsidR="00F140D8" w:rsidRPr="001B11AE">
        <w:rPr>
          <w:rFonts w:ascii="Segoe UI" w:hAnsi="Segoe UI" w:cs="Segoe UI"/>
        </w:rPr>
        <w:t xml:space="preserve"> in</w:t>
      </w:r>
      <w:r w:rsidR="006F2059" w:rsidRPr="001B11AE">
        <w:rPr>
          <w:rFonts w:ascii="Segoe UI" w:hAnsi="Segoe UI" w:cs="Segoe UI"/>
        </w:rPr>
        <w:t xml:space="preserve"> Lewiston, Windham, and </w:t>
      </w:r>
      <w:r w:rsidR="00F54D38" w:rsidRPr="00874002">
        <w:rPr>
          <w:rFonts w:ascii="Segoe UI" w:hAnsi="Segoe UI" w:cs="Segoe UI"/>
          <w:color w:val="000000" w:themeColor="text1"/>
        </w:rPr>
        <w:t xml:space="preserve">Topsham </w:t>
      </w:r>
      <w:r w:rsidR="0054649C" w:rsidRPr="001B11AE">
        <w:rPr>
          <w:rFonts w:ascii="Segoe UI" w:hAnsi="Segoe UI" w:cs="Segoe UI"/>
        </w:rPr>
        <w:t>who come</w:t>
      </w:r>
      <w:r w:rsidR="00FA6A77" w:rsidRPr="001B11AE">
        <w:rPr>
          <w:rFonts w:ascii="Segoe UI" w:hAnsi="Segoe UI" w:cs="Segoe UI"/>
        </w:rPr>
        <w:t xml:space="preserve"> from</w:t>
      </w:r>
      <w:r w:rsidR="007E286B">
        <w:rPr>
          <w:rFonts w:ascii="Segoe UI" w:hAnsi="Segoe UI" w:cs="Segoe UI"/>
        </w:rPr>
        <w:t xml:space="preserve"> there and </w:t>
      </w:r>
      <w:r w:rsidR="00FA6A77" w:rsidRPr="001B11AE">
        <w:rPr>
          <w:rFonts w:ascii="Segoe UI" w:hAnsi="Segoe UI" w:cs="Segoe UI"/>
        </w:rPr>
        <w:t>nearby municipalities</w:t>
      </w:r>
      <w:r w:rsidR="006F2059" w:rsidRPr="001B11AE">
        <w:rPr>
          <w:rFonts w:ascii="Segoe UI" w:hAnsi="Segoe UI" w:cs="Segoe UI"/>
        </w:rPr>
        <w:t>.</w:t>
      </w:r>
      <w:r w:rsidR="0093183A" w:rsidRPr="001B11AE">
        <w:rPr>
          <w:rFonts w:ascii="Segoe UI" w:hAnsi="Segoe UI" w:cs="Segoe UI"/>
        </w:rPr>
        <w:t xml:space="preserve">  The school’s </w:t>
      </w:r>
      <w:r w:rsidR="004532D6">
        <w:rPr>
          <w:rFonts w:ascii="Segoe UI" w:hAnsi="Segoe UI" w:cs="Segoe UI"/>
        </w:rPr>
        <w:t xml:space="preserve">new </w:t>
      </w:r>
      <w:r w:rsidR="0093183A" w:rsidRPr="001B11AE">
        <w:rPr>
          <w:rFonts w:ascii="Segoe UI" w:hAnsi="Segoe UI" w:cs="Segoe UI"/>
        </w:rPr>
        <w:t>lease includes access to 50 parking spaces in an off-street lot across from the school</w:t>
      </w:r>
      <w:r w:rsidR="007E286B">
        <w:rPr>
          <w:rFonts w:ascii="Segoe UI" w:hAnsi="Segoe UI" w:cs="Segoe UI"/>
        </w:rPr>
        <w:t>, which will be used for staff and visitors</w:t>
      </w:r>
      <w:r w:rsidR="0093183A" w:rsidRPr="001B11AE">
        <w:rPr>
          <w:rFonts w:ascii="Segoe UI" w:hAnsi="Segoe UI" w:cs="Segoe UI"/>
        </w:rPr>
        <w:t xml:space="preserve">.  </w:t>
      </w:r>
    </w:p>
    <w:p w14:paraId="68FBFC12" w14:textId="77777777" w:rsidR="008166C7" w:rsidRDefault="008166C7" w:rsidP="0095718A">
      <w:pPr>
        <w:rPr>
          <w:rFonts w:ascii="Segoe UI" w:hAnsi="Segoe UI" w:cs="Segoe UI"/>
        </w:rPr>
      </w:pPr>
    </w:p>
    <w:p w14:paraId="3118CAF8" w14:textId="13017CDA" w:rsidR="00E93D54" w:rsidRPr="00E93D54" w:rsidRDefault="00E93D54" w:rsidP="00A867AB">
      <w:pPr>
        <w:pStyle w:val="ListParagraph"/>
        <w:numPr>
          <w:ilvl w:val="0"/>
          <w:numId w:val="48"/>
        </w:numPr>
        <w:ind w:left="360"/>
        <w:rPr>
          <w:rFonts w:ascii="Segoe UI" w:hAnsi="Segoe UI" w:cs="Segoe UI"/>
          <w:b/>
          <w:sz w:val="26"/>
          <w:szCs w:val="26"/>
        </w:rPr>
      </w:pPr>
      <w:r w:rsidRPr="00E93D54">
        <w:rPr>
          <w:rFonts w:ascii="Segoe UI" w:hAnsi="Segoe UI" w:cs="Segoe UI"/>
          <w:b/>
          <w:sz w:val="26"/>
          <w:szCs w:val="26"/>
        </w:rPr>
        <w:t>TDM Coordinator</w:t>
      </w:r>
    </w:p>
    <w:p w14:paraId="06DB2651" w14:textId="695305F7" w:rsidR="00EF07ED" w:rsidRPr="001B11AE" w:rsidRDefault="00EF07ED" w:rsidP="0095718A">
      <w:pPr>
        <w:rPr>
          <w:rFonts w:ascii="Segoe UI" w:hAnsi="Segoe UI" w:cs="Segoe UI"/>
          <w:sz w:val="22"/>
          <w:szCs w:val="22"/>
        </w:rPr>
      </w:pPr>
      <w:r w:rsidRPr="001B11AE">
        <w:rPr>
          <w:rFonts w:ascii="Segoe UI" w:hAnsi="Segoe UI" w:cs="Segoe UI"/>
        </w:rPr>
        <w:t xml:space="preserve">The two </w:t>
      </w:r>
      <w:r w:rsidR="00EC4EE4" w:rsidRPr="001B11AE">
        <w:rPr>
          <w:rFonts w:ascii="Segoe UI" w:hAnsi="Segoe UI" w:cs="Segoe UI"/>
        </w:rPr>
        <w:t xml:space="preserve">most vital characteristics of highly </w:t>
      </w:r>
      <w:r w:rsidRPr="001B11AE">
        <w:rPr>
          <w:rFonts w:ascii="Segoe UI" w:hAnsi="Segoe UI" w:cs="Segoe UI"/>
        </w:rPr>
        <w:t xml:space="preserve">successful TDM programs are: </w:t>
      </w:r>
      <w:r w:rsidR="00B96826" w:rsidRPr="001B11AE">
        <w:rPr>
          <w:rFonts w:ascii="Segoe UI" w:hAnsi="Segoe UI" w:cs="Segoe UI"/>
        </w:rPr>
        <w:t>(</w:t>
      </w:r>
      <w:r w:rsidRPr="001B11AE">
        <w:rPr>
          <w:rFonts w:ascii="Segoe UI" w:hAnsi="Segoe UI" w:cs="Segoe UI"/>
        </w:rPr>
        <w:t xml:space="preserve">1) they are dynamic - piloting strategies, assessing impacts, and modifying tactics as needed, and </w:t>
      </w:r>
      <w:r w:rsidR="00B96826" w:rsidRPr="001B11AE">
        <w:rPr>
          <w:rFonts w:ascii="Segoe UI" w:hAnsi="Segoe UI" w:cs="Segoe UI"/>
        </w:rPr>
        <w:t>(</w:t>
      </w:r>
      <w:r w:rsidRPr="001B11AE">
        <w:rPr>
          <w:rFonts w:ascii="Segoe UI" w:hAnsi="Segoe UI" w:cs="Segoe UI"/>
        </w:rPr>
        <w:t>2) they are managed by committed and enthusiastic staff who are responsible for overseeing, promoting and sustaining the program.</w:t>
      </w:r>
      <w:r w:rsidR="008B0E6B" w:rsidRPr="001B11AE">
        <w:rPr>
          <w:rFonts w:ascii="Segoe UI" w:hAnsi="Segoe UI" w:cs="Segoe UI"/>
        </w:rPr>
        <w:t xml:space="preserve"> </w:t>
      </w:r>
    </w:p>
    <w:p w14:paraId="05CC3A09" w14:textId="77777777" w:rsidR="00EF07ED" w:rsidRPr="001B11AE" w:rsidRDefault="00EF07ED" w:rsidP="0095718A">
      <w:pPr>
        <w:rPr>
          <w:rFonts w:ascii="Segoe UI" w:hAnsi="Segoe UI" w:cs="Segoe UI"/>
        </w:rPr>
      </w:pPr>
    </w:p>
    <w:p w14:paraId="212014DC" w14:textId="73FD4ADD" w:rsidR="008929C4" w:rsidRPr="001B11AE" w:rsidRDefault="00B1228E" w:rsidP="0095718A">
      <w:pPr>
        <w:rPr>
          <w:rFonts w:ascii="Segoe UI" w:hAnsi="Segoe UI" w:cs="Segoe UI"/>
          <w:b/>
          <w:bCs/>
          <w:color w:val="000000"/>
        </w:rPr>
      </w:pPr>
      <w:r w:rsidRPr="00C6364C">
        <w:rPr>
          <w:rFonts w:ascii="Segoe UI" w:hAnsi="Segoe UI" w:cs="Segoe UI"/>
        </w:rPr>
        <w:t>Tia Wilson,</w:t>
      </w:r>
      <w:r w:rsidR="006A3D25" w:rsidRPr="00C6364C">
        <w:rPr>
          <w:rFonts w:ascii="Segoe UI" w:hAnsi="Segoe UI" w:cs="Segoe UI"/>
        </w:rPr>
        <w:t xml:space="preserve"> Operations &amp; Admissions Manager</w:t>
      </w:r>
      <w:r w:rsidRPr="00C6364C">
        <w:rPr>
          <w:rFonts w:ascii="Segoe UI" w:hAnsi="Segoe UI" w:cs="Segoe UI"/>
        </w:rPr>
        <w:t>, serves</w:t>
      </w:r>
      <w:r w:rsidRPr="001B11AE">
        <w:rPr>
          <w:rFonts w:ascii="Segoe UI" w:hAnsi="Segoe UI" w:cs="Segoe UI"/>
        </w:rPr>
        <w:t xml:space="preserve"> as Baxter Academy’s TDM Coordinator</w:t>
      </w:r>
      <w:r w:rsidR="005A0C00" w:rsidRPr="001B11AE">
        <w:rPr>
          <w:rFonts w:ascii="Segoe UI" w:hAnsi="Segoe UI" w:cs="Segoe UI"/>
        </w:rPr>
        <w:t xml:space="preserve"> and will continue</w:t>
      </w:r>
      <w:r w:rsidR="00EF07ED" w:rsidRPr="001B11AE">
        <w:rPr>
          <w:rFonts w:ascii="Segoe UI" w:hAnsi="Segoe UI" w:cs="Segoe UI"/>
        </w:rPr>
        <w:t xml:space="preserve"> in</w:t>
      </w:r>
      <w:r w:rsidR="005A0C00" w:rsidRPr="001B11AE">
        <w:rPr>
          <w:rFonts w:ascii="Segoe UI" w:hAnsi="Segoe UI" w:cs="Segoe UI"/>
        </w:rPr>
        <w:t xml:space="preserve"> this role</w:t>
      </w:r>
      <w:r w:rsidR="00EF07ED" w:rsidRPr="001B11AE">
        <w:rPr>
          <w:rFonts w:ascii="Segoe UI" w:hAnsi="Segoe UI" w:cs="Segoe UI"/>
        </w:rPr>
        <w:t xml:space="preserve"> at</w:t>
      </w:r>
      <w:r w:rsidR="005A0C00" w:rsidRPr="001B11AE">
        <w:rPr>
          <w:rFonts w:ascii="Segoe UI" w:hAnsi="Segoe UI" w:cs="Segoe UI"/>
        </w:rPr>
        <w:t xml:space="preserve"> the school’s new location</w:t>
      </w:r>
      <w:r w:rsidRPr="001B11AE">
        <w:rPr>
          <w:rFonts w:ascii="Segoe UI" w:hAnsi="Segoe UI" w:cs="Segoe UI"/>
        </w:rPr>
        <w:t>.</w:t>
      </w:r>
      <w:r w:rsidR="005A0C00" w:rsidRPr="001B11AE">
        <w:rPr>
          <w:rFonts w:ascii="Segoe UI" w:hAnsi="Segoe UI" w:cs="Segoe UI"/>
        </w:rPr>
        <w:t xml:space="preserve">  </w:t>
      </w:r>
      <w:r w:rsidRPr="001B11AE">
        <w:rPr>
          <w:rFonts w:ascii="Segoe UI" w:hAnsi="Segoe UI" w:cs="Segoe UI"/>
        </w:rPr>
        <w:t xml:space="preserve">Ms. Wilson is </w:t>
      </w:r>
      <w:r w:rsidR="00FC68ED" w:rsidRPr="001B11AE">
        <w:rPr>
          <w:rFonts w:ascii="Segoe UI" w:hAnsi="Segoe UI" w:cs="Segoe UI"/>
        </w:rPr>
        <w:t>a problem-solver who works to educate and connect students, families, and staff</w:t>
      </w:r>
      <w:r w:rsidRPr="001B11AE">
        <w:rPr>
          <w:rFonts w:ascii="Segoe UI" w:hAnsi="Segoe UI" w:cs="Segoe UI"/>
        </w:rPr>
        <w:t xml:space="preserve"> with public transportation and carpool options.</w:t>
      </w:r>
      <w:r w:rsidR="00FC68ED" w:rsidRPr="001B11AE">
        <w:rPr>
          <w:rFonts w:ascii="Segoe UI" w:hAnsi="Segoe UI" w:cs="Segoe UI"/>
        </w:rPr>
        <w:t xml:space="preserve">  She </w:t>
      </w:r>
      <w:r w:rsidR="00BA1172" w:rsidRPr="001B11AE">
        <w:rPr>
          <w:rFonts w:ascii="Segoe UI" w:hAnsi="Segoe UI" w:cs="Segoe UI"/>
        </w:rPr>
        <w:t xml:space="preserve">conducts an electronic </w:t>
      </w:r>
      <w:r w:rsidR="00BA1172" w:rsidRPr="001B11AE">
        <w:rPr>
          <w:rFonts w:ascii="Segoe UI" w:hAnsi="Segoe UI" w:cs="Segoe UI"/>
          <w:bCs/>
          <w:color w:val="000000"/>
        </w:rPr>
        <w:t>survey of</w:t>
      </w:r>
      <w:r w:rsidR="00FC68ED" w:rsidRPr="001B11AE">
        <w:rPr>
          <w:rFonts w:ascii="Segoe UI" w:hAnsi="Segoe UI" w:cs="Segoe UI"/>
          <w:bCs/>
          <w:color w:val="000000"/>
        </w:rPr>
        <w:t xml:space="preserve"> the student body annually before the school year begins to remind families of the school’s multi-modal goals, inform them regarding transportation options, and</w:t>
      </w:r>
      <w:r w:rsidR="00B36F2D">
        <w:rPr>
          <w:rFonts w:ascii="Segoe UI" w:hAnsi="Segoe UI" w:cs="Segoe UI"/>
          <w:bCs/>
          <w:color w:val="000000"/>
        </w:rPr>
        <w:t xml:space="preserve"> to</w:t>
      </w:r>
      <w:r w:rsidR="00FC68ED" w:rsidRPr="001B11AE">
        <w:rPr>
          <w:rFonts w:ascii="Segoe UI" w:hAnsi="Segoe UI" w:cs="Segoe UI"/>
          <w:bCs/>
          <w:color w:val="000000"/>
        </w:rPr>
        <w:t xml:space="preserve"> gain a better understanding of which transportation mode(s) will benefit them the most</w:t>
      </w:r>
      <w:r w:rsidR="00FC68ED" w:rsidRPr="001B11AE">
        <w:rPr>
          <w:rFonts w:ascii="Segoe UI" w:hAnsi="Segoe UI" w:cs="Segoe UI"/>
          <w:b/>
          <w:bCs/>
          <w:color w:val="000000"/>
        </w:rPr>
        <w:t xml:space="preserve">.  </w:t>
      </w:r>
    </w:p>
    <w:p w14:paraId="62BAA32D" w14:textId="77777777" w:rsidR="008929C4" w:rsidRPr="001B11AE" w:rsidRDefault="008929C4" w:rsidP="0095718A">
      <w:pPr>
        <w:rPr>
          <w:rFonts w:ascii="Segoe UI" w:hAnsi="Segoe UI" w:cs="Segoe UI"/>
          <w:b/>
          <w:bCs/>
          <w:color w:val="000000"/>
        </w:rPr>
      </w:pPr>
    </w:p>
    <w:p w14:paraId="332785C1" w14:textId="38BE775B" w:rsidR="00B1228E" w:rsidRPr="001B11AE" w:rsidRDefault="00FC68ED" w:rsidP="0095718A">
      <w:pPr>
        <w:rPr>
          <w:rFonts w:ascii="Segoe UI" w:hAnsi="Segoe UI" w:cs="Segoe UI"/>
        </w:rPr>
      </w:pPr>
      <w:r w:rsidRPr="001B11AE">
        <w:rPr>
          <w:rFonts w:ascii="Segoe UI" w:hAnsi="Segoe UI" w:cs="Segoe UI"/>
        </w:rPr>
        <w:lastRenderedPageBreak/>
        <w:t>At 185 Lancaster Street,</w:t>
      </w:r>
      <w:r w:rsidR="008C122E" w:rsidRPr="001B11AE">
        <w:rPr>
          <w:rFonts w:ascii="Segoe UI" w:hAnsi="Segoe UI" w:cs="Segoe UI"/>
        </w:rPr>
        <w:t xml:space="preserve"> the TDM Coordinator</w:t>
      </w:r>
      <w:r w:rsidR="00EF07ED" w:rsidRPr="001B11AE">
        <w:rPr>
          <w:rFonts w:ascii="Segoe UI" w:hAnsi="Segoe UI" w:cs="Segoe UI"/>
        </w:rPr>
        <w:t xml:space="preserve"> will </w:t>
      </w:r>
      <w:r w:rsidR="008929C4" w:rsidRPr="001B11AE">
        <w:rPr>
          <w:rFonts w:ascii="Segoe UI" w:hAnsi="Segoe UI" w:cs="Segoe UI"/>
        </w:rPr>
        <w:t>implement a more comprehensive survey of students and staff to meet the City’s TDM Plan surveying requi</w:t>
      </w:r>
      <w:r w:rsidR="00626B85">
        <w:rPr>
          <w:rFonts w:ascii="Segoe UI" w:hAnsi="Segoe UI" w:cs="Segoe UI"/>
        </w:rPr>
        <w:t>rements (see S</w:t>
      </w:r>
      <w:r w:rsidR="008C122E" w:rsidRPr="001B11AE">
        <w:rPr>
          <w:rFonts w:ascii="Segoe UI" w:hAnsi="Segoe UI" w:cs="Segoe UI"/>
        </w:rPr>
        <w:t>ection</w:t>
      </w:r>
      <w:r w:rsidR="00626B85">
        <w:rPr>
          <w:rFonts w:ascii="Segoe UI" w:hAnsi="Segoe UI" w:cs="Segoe UI"/>
        </w:rPr>
        <w:t xml:space="preserve"> C</w:t>
      </w:r>
      <w:r w:rsidR="008C122E" w:rsidRPr="001B11AE">
        <w:rPr>
          <w:rFonts w:ascii="Segoe UI" w:hAnsi="Segoe UI" w:cs="Segoe UI"/>
        </w:rPr>
        <w:t>).  Ms. Wilson</w:t>
      </w:r>
      <w:r w:rsidR="008929C4" w:rsidRPr="001B11AE">
        <w:rPr>
          <w:rFonts w:ascii="Segoe UI" w:hAnsi="Segoe UI" w:cs="Segoe UI"/>
        </w:rPr>
        <w:t xml:space="preserve"> will </w:t>
      </w:r>
      <w:r w:rsidRPr="001B11AE">
        <w:rPr>
          <w:rFonts w:ascii="Segoe UI" w:hAnsi="Segoe UI" w:cs="Segoe UI"/>
        </w:rPr>
        <w:t>continue to explore and help</w:t>
      </w:r>
      <w:r w:rsidR="008929C4" w:rsidRPr="001B11AE">
        <w:rPr>
          <w:rFonts w:ascii="Segoe UI" w:hAnsi="Segoe UI" w:cs="Segoe UI"/>
        </w:rPr>
        <w:t xml:space="preserve"> implement additional TDM</w:t>
      </w:r>
      <w:r w:rsidR="00EF07ED" w:rsidRPr="001B11AE">
        <w:rPr>
          <w:rFonts w:ascii="Segoe UI" w:hAnsi="Segoe UI" w:cs="Segoe UI"/>
        </w:rPr>
        <w:t xml:space="preserve"> strategies to reduce single-occupancy and low-occupancy vehicle trips to the school.  She also will assist</w:t>
      </w:r>
      <w:r w:rsidR="00B1228E" w:rsidRPr="001B11AE">
        <w:rPr>
          <w:rFonts w:ascii="Segoe UI" w:hAnsi="Segoe UI" w:cs="Segoe UI"/>
        </w:rPr>
        <w:t xml:space="preserve"> the school to continue its pedestrian safety training with students and encourage bicycle commuting and safety education</w:t>
      </w:r>
      <w:r w:rsidR="008929C4" w:rsidRPr="001B11AE">
        <w:rPr>
          <w:rFonts w:ascii="Segoe UI" w:hAnsi="Segoe UI" w:cs="Segoe UI"/>
        </w:rPr>
        <w:t xml:space="preserve"> for local students and staff</w:t>
      </w:r>
      <w:r w:rsidR="00B1228E" w:rsidRPr="001B11AE">
        <w:rPr>
          <w:rFonts w:ascii="Segoe UI" w:hAnsi="Segoe UI" w:cs="Segoe UI"/>
        </w:rPr>
        <w:t>.</w:t>
      </w:r>
      <w:r w:rsidR="00B332D5" w:rsidRPr="001B11AE">
        <w:rPr>
          <w:rFonts w:ascii="Segoe UI" w:hAnsi="Segoe UI" w:cs="Segoe UI"/>
        </w:rPr>
        <w:t xml:space="preserve">  The Coordinator’s c</w:t>
      </w:r>
      <w:r w:rsidR="00B1228E" w:rsidRPr="001B11AE">
        <w:rPr>
          <w:rFonts w:ascii="Segoe UI" w:hAnsi="Segoe UI" w:cs="Segoe UI"/>
        </w:rPr>
        <w:t xml:space="preserve">ontact information is: Tia Wilson, Baxter Academy, </w:t>
      </w:r>
      <w:r w:rsidR="005A0C00" w:rsidRPr="001B11AE">
        <w:rPr>
          <w:rFonts w:ascii="Segoe UI" w:hAnsi="Segoe UI" w:cs="Segoe UI"/>
        </w:rPr>
        <w:t>54 York Street, Portland, ME 04101</w:t>
      </w:r>
      <w:r w:rsidR="005A0C00" w:rsidRPr="00874002">
        <w:rPr>
          <w:rFonts w:ascii="Segoe UI" w:hAnsi="Segoe UI" w:cs="Segoe UI"/>
          <w:color w:val="000000" w:themeColor="text1"/>
        </w:rPr>
        <w:t>; (</w:t>
      </w:r>
      <w:r w:rsidR="005A0C00" w:rsidRPr="00874002">
        <w:rPr>
          <w:rFonts w:ascii="Segoe UI" w:hAnsi="Segoe UI" w:cs="Segoe UI"/>
          <w:color w:val="000000" w:themeColor="text1"/>
          <w:shd w:val="clear" w:color="auto" w:fill="FFFFFF"/>
        </w:rPr>
        <w:t>207) 699-5500</w:t>
      </w:r>
      <w:r w:rsidR="00B1228E" w:rsidRPr="00874002">
        <w:rPr>
          <w:rFonts w:ascii="Segoe UI" w:hAnsi="Segoe UI" w:cs="Segoe UI"/>
          <w:color w:val="000000" w:themeColor="text1"/>
        </w:rPr>
        <w:t xml:space="preserve">. </w:t>
      </w:r>
    </w:p>
    <w:p w14:paraId="015DBB77" w14:textId="77777777" w:rsidR="00100BD7" w:rsidRPr="001B11AE" w:rsidRDefault="00100BD7" w:rsidP="0095718A">
      <w:pPr>
        <w:rPr>
          <w:rFonts w:ascii="Segoe UI" w:hAnsi="Segoe UI" w:cs="Segoe UI"/>
        </w:rPr>
      </w:pPr>
    </w:p>
    <w:p w14:paraId="2A437EBF" w14:textId="7DAA6092" w:rsidR="00A867AB" w:rsidRPr="00A867AB" w:rsidRDefault="00A867AB" w:rsidP="00A867AB">
      <w:pPr>
        <w:pStyle w:val="ListParagraph"/>
        <w:numPr>
          <w:ilvl w:val="0"/>
          <w:numId w:val="48"/>
        </w:numPr>
        <w:ind w:left="360"/>
        <w:rPr>
          <w:rFonts w:ascii="Segoe UI" w:hAnsi="Segoe UI" w:cs="Segoe UI"/>
          <w:b/>
          <w:sz w:val="26"/>
          <w:szCs w:val="26"/>
        </w:rPr>
      </w:pPr>
      <w:r w:rsidRPr="00A867AB">
        <w:rPr>
          <w:rFonts w:ascii="Segoe UI" w:hAnsi="Segoe UI" w:cs="Segoe UI"/>
          <w:b/>
          <w:sz w:val="26"/>
          <w:szCs w:val="26"/>
        </w:rPr>
        <w:t>Employee and Student Survey</w:t>
      </w:r>
    </w:p>
    <w:p w14:paraId="3D90A829" w14:textId="77777777" w:rsidR="003A42DA" w:rsidRDefault="009134ED" w:rsidP="0095718A">
      <w:pPr>
        <w:rPr>
          <w:rFonts w:ascii="Segoe UI" w:hAnsi="Segoe UI" w:cs="Segoe UI"/>
        </w:rPr>
      </w:pPr>
      <w:r w:rsidRPr="001B11AE">
        <w:rPr>
          <w:rFonts w:ascii="Segoe UI" w:hAnsi="Segoe UI" w:cs="Segoe UI"/>
        </w:rPr>
        <w:t>Per the City of Portland’s Technical Standards</w:t>
      </w:r>
      <w:r w:rsidR="00A40C5D" w:rsidRPr="001B11AE">
        <w:rPr>
          <w:rFonts w:ascii="Segoe UI" w:hAnsi="Segoe UI" w:cs="Segoe UI"/>
        </w:rPr>
        <w:t xml:space="preserve"> regarding TDM Plans</w:t>
      </w:r>
      <w:r w:rsidRPr="001B11AE">
        <w:rPr>
          <w:rFonts w:ascii="Segoe UI" w:hAnsi="Segoe UI" w:cs="Segoe UI"/>
        </w:rPr>
        <w:t xml:space="preserve">, Baxter Academy will employ a comprehensive survey of staff and student families at </w:t>
      </w:r>
      <w:r w:rsidR="00A40C5D" w:rsidRPr="001B11AE">
        <w:rPr>
          <w:rFonts w:ascii="Segoe UI" w:hAnsi="Segoe UI" w:cs="Segoe UI"/>
        </w:rPr>
        <w:t>the 185 Lancaster Street si</w:t>
      </w:r>
      <w:r w:rsidR="00626B85">
        <w:rPr>
          <w:rFonts w:ascii="Segoe UI" w:hAnsi="Segoe UI" w:cs="Segoe UI"/>
        </w:rPr>
        <w:t>te.  The survey will</w:t>
      </w:r>
      <w:r w:rsidR="00A40C5D" w:rsidRPr="001B11AE">
        <w:rPr>
          <w:rFonts w:ascii="Segoe UI" w:hAnsi="Segoe UI" w:cs="Segoe UI"/>
        </w:rPr>
        <w:t xml:space="preserve"> be conducted annually</w:t>
      </w:r>
      <w:r w:rsidR="004D1A23">
        <w:rPr>
          <w:rFonts w:ascii="Segoe UI" w:hAnsi="Segoe UI" w:cs="Segoe UI"/>
        </w:rPr>
        <w:t xml:space="preserve"> in electronic form to</w:t>
      </w:r>
      <w:r w:rsidR="00A40C5D" w:rsidRPr="001B11AE">
        <w:rPr>
          <w:rFonts w:ascii="Segoe UI" w:hAnsi="Segoe UI" w:cs="Segoe UI"/>
        </w:rPr>
        <w:t xml:space="preserve"> educate</w:t>
      </w:r>
      <w:r w:rsidR="008C74FD" w:rsidRPr="001B11AE">
        <w:rPr>
          <w:rFonts w:ascii="Segoe UI" w:hAnsi="Segoe UI" w:cs="Segoe UI"/>
        </w:rPr>
        <w:t xml:space="preserve"> faculty and</w:t>
      </w:r>
      <w:r w:rsidR="00A40C5D" w:rsidRPr="001B11AE">
        <w:rPr>
          <w:rFonts w:ascii="Segoe UI" w:hAnsi="Segoe UI" w:cs="Segoe UI"/>
        </w:rPr>
        <w:t xml:space="preserve"> families regarding</w:t>
      </w:r>
      <w:r w:rsidR="008C74FD" w:rsidRPr="001B11AE">
        <w:rPr>
          <w:rFonts w:ascii="Segoe UI" w:hAnsi="Segoe UI" w:cs="Segoe UI"/>
        </w:rPr>
        <w:t xml:space="preserve"> their</w:t>
      </w:r>
      <w:r w:rsidR="00A40C5D" w:rsidRPr="001B11AE">
        <w:rPr>
          <w:rFonts w:ascii="Segoe UI" w:hAnsi="Segoe UI" w:cs="Segoe UI"/>
        </w:rPr>
        <w:t xml:space="preserve"> transportation options, record mode share, and assis</w:t>
      </w:r>
      <w:r w:rsidR="008C74FD" w:rsidRPr="001B11AE">
        <w:rPr>
          <w:rFonts w:ascii="Segoe UI" w:hAnsi="Segoe UI" w:cs="Segoe UI"/>
        </w:rPr>
        <w:t>t employees and students</w:t>
      </w:r>
      <w:r w:rsidR="00A40C5D" w:rsidRPr="001B11AE">
        <w:rPr>
          <w:rFonts w:ascii="Segoe UI" w:hAnsi="Segoe UI" w:cs="Segoe UI"/>
        </w:rPr>
        <w:t xml:space="preserve"> to find carpool matches.  </w:t>
      </w:r>
    </w:p>
    <w:p w14:paraId="3EB53C94" w14:textId="77777777" w:rsidR="003A42DA" w:rsidRDefault="003A42DA" w:rsidP="0095718A">
      <w:pPr>
        <w:rPr>
          <w:rFonts w:ascii="Segoe UI" w:hAnsi="Segoe UI" w:cs="Segoe UI"/>
        </w:rPr>
      </w:pPr>
    </w:p>
    <w:p w14:paraId="714C6DAB" w14:textId="674B236C" w:rsidR="00F6369A" w:rsidRPr="001B11AE" w:rsidRDefault="00A40C5D" w:rsidP="0095718A">
      <w:pPr>
        <w:rPr>
          <w:rFonts w:ascii="Segoe UI" w:hAnsi="Segoe UI" w:cs="Segoe UI"/>
        </w:rPr>
      </w:pPr>
      <w:r w:rsidRPr="001B11AE">
        <w:rPr>
          <w:rFonts w:ascii="Segoe UI" w:hAnsi="Segoe UI" w:cs="Segoe UI"/>
        </w:rPr>
        <w:t>In addition, the survey will identify barriers to the use of public transit, the school charter bus system, carpoolin</w:t>
      </w:r>
      <w:r w:rsidR="008C74FD" w:rsidRPr="001B11AE">
        <w:rPr>
          <w:rFonts w:ascii="Segoe UI" w:hAnsi="Segoe UI" w:cs="Segoe UI"/>
        </w:rPr>
        <w:t>g,</w:t>
      </w:r>
      <w:r w:rsidRPr="001B11AE">
        <w:rPr>
          <w:rFonts w:ascii="Segoe UI" w:hAnsi="Segoe UI" w:cs="Segoe UI"/>
        </w:rPr>
        <w:t xml:space="preserve"> and bicycling and walking for more local students and staff.  </w:t>
      </w:r>
      <w:r w:rsidR="00626B85">
        <w:rPr>
          <w:rFonts w:ascii="Segoe UI" w:hAnsi="Segoe UI" w:cs="Segoe UI"/>
        </w:rPr>
        <w:t>Staff and students</w:t>
      </w:r>
      <w:r w:rsidR="00EA02C5" w:rsidRPr="001B11AE">
        <w:rPr>
          <w:rFonts w:ascii="Segoe UI" w:hAnsi="Segoe UI" w:cs="Segoe UI"/>
        </w:rPr>
        <w:t xml:space="preserve"> may</w:t>
      </w:r>
      <w:r w:rsidRPr="001B11AE">
        <w:rPr>
          <w:rFonts w:ascii="Segoe UI" w:hAnsi="Segoe UI" w:cs="Segoe UI"/>
        </w:rPr>
        <w:t xml:space="preserve"> also be asked to offer additional ideas and strategies for reducing single occupancy and low-occupancy private vehicle trips.  The survey will produce comparable data from year to year and be available for compilation with other sites’ commute data by a third party, such as the City.</w:t>
      </w:r>
    </w:p>
    <w:p w14:paraId="4646991E" w14:textId="77777777" w:rsidR="00B92478" w:rsidRPr="001B11AE" w:rsidRDefault="00B92478" w:rsidP="0095718A">
      <w:pPr>
        <w:rPr>
          <w:rFonts w:ascii="Segoe UI" w:hAnsi="Segoe UI" w:cs="Segoe UI"/>
        </w:rPr>
      </w:pPr>
    </w:p>
    <w:p w14:paraId="00E090C4" w14:textId="098E9476" w:rsidR="00B92478" w:rsidRPr="00A867AB" w:rsidRDefault="00B92478" w:rsidP="0095718A">
      <w:pPr>
        <w:pStyle w:val="ListParagraph"/>
        <w:numPr>
          <w:ilvl w:val="0"/>
          <w:numId w:val="48"/>
        </w:numPr>
        <w:ind w:left="360"/>
        <w:rPr>
          <w:rFonts w:ascii="Segoe UI" w:hAnsi="Segoe UI" w:cs="Segoe UI"/>
          <w:b/>
          <w:sz w:val="26"/>
          <w:szCs w:val="26"/>
        </w:rPr>
      </w:pPr>
      <w:r w:rsidRPr="00A867AB">
        <w:rPr>
          <w:rFonts w:ascii="Segoe UI" w:hAnsi="Segoe UI" w:cs="Segoe UI"/>
          <w:b/>
          <w:sz w:val="26"/>
          <w:szCs w:val="26"/>
        </w:rPr>
        <w:t>Trip Generation and Parking Demand Targets</w:t>
      </w:r>
    </w:p>
    <w:p w14:paraId="7E04D8F5" w14:textId="67FCC004" w:rsidR="007B508F" w:rsidRPr="001B11AE" w:rsidRDefault="00E2146F" w:rsidP="0095718A">
      <w:pPr>
        <w:pStyle w:val="NoSpacing"/>
        <w:rPr>
          <w:rFonts w:ascii="Segoe UI" w:hAnsi="Segoe UI" w:cs="Segoe UI"/>
          <w:sz w:val="24"/>
          <w:szCs w:val="24"/>
        </w:rPr>
      </w:pPr>
      <w:r w:rsidRPr="001B11AE">
        <w:rPr>
          <w:rFonts w:ascii="Segoe UI" w:hAnsi="Segoe UI" w:cs="Segoe UI"/>
          <w:sz w:val="24"/>
          <w:szCs w:val="24"/>
        </w:rPr>
        <w:t xml:space="preserve">On behalf of Baxter Academy, </w:t>
      </w:r>
      <w:r w:rsidR="005D6212" w:rsidRPr="001B11AE">
        <w:rPr>
          <w:rFonts w:ascii="Segoe UI" w:hAnsi="Segoe UI" w:cs="Segoe UI"/>
          <w:sz w:val="24"/>
          <w:szCs w:val="24"/>
        </w:rPr>
        <w:t xml:space="preserve">Traffic Solutions has </w:t>
      </w:r>
      <w:r w:rsidR="00EA02C5" w:rsidRPr="001B11AE">
        <w:rPr>
          <w:rFonts w:ascii="Segoe UI" w:hAnsi="Segoe UI" w:cs="Segoe UI"/>
          <w:sz w:val="24"/>
          <w:szCs w:val="24"/>
        </w:rPr>
        <w:t>produced</w:t>
      </w:r>
      <w:r w:rsidR="005D6212" w:rsidRPr="001B11AE">
        <w:rPr>
          <w:rFonts w:ascii="Segoe UI" w:hAnsi="Segoe UI" w:cs="Segoe UI"/>
          <w:sz w:val="24"/>
          <w:szCs w:val="24"/>
        </w:rPr>
        <w:t xml:space="preserve"> ITE trip generation and parking deman</w:t>
      </w:r>
      <w:r w:rsidR="00EA02C5" w:rsidRPr="001B11AE">
        <w:rPr>
          <w:rFonts w:ascii="Segoe UI" w:hAnsi="Segoe UI" w:cs="Segoe UI"/>
          <w:sz w:val="24"/>
          <w:szCs w:val="24"/>
        </w:rPr>
        <w:t xml:space="preserve">d projections to establish the </w:t>
      </w:r>
      <w:r w:rsidR="00262F8B" w:rsidRPr="001B11AE">
        <w:rPr>
          <w:rFonts w:ascii="Segoe UI" w:hAnsi="Segoe UI" w:cs="Segoe UI"/>
          <w:sz w:val="24"/>
          <w:szCs w:val="24"/>
        </w:rPr>
        <w:t xml:space="preserve">impact </w:t>
      </w:r>
      <w:r w:rsidR="00E736B7" w:rsidRPr="001B11AE">
        <w:rPr>
          <w:rFonts w:ascii="Segoe UI" w:hAnsi="Segoe UI" w:cs="Segoe UI"/>
          <w:sz w:val="24"/>
          <w:szCs w:val="24"/>
        </w:rPr>
        <w:t>of the new school location</w:t>
      </w:r>
      <w:r w:rsidR="005D6212" w:rsidRPr="001B11AE">
        <w:rPr>
          <w:rFonts w:ascii="Segoe UI" w:hAnsi="Segoe UI" w:cs="Segoe UI"/>
          <w:sz w:val="24"/>
          <w:szCs w:val="24"/>
        </w:rPr>
        <w:t>.</w:t>
      </w:r>
      <w:r w:rsidR="007B508F" w:rsidRPr="001B11AE">
        <w:rPr>
          <w:rFonts w:ascii="Segoe UI" w:hAnsi="Segoe UI" w:cs="Segoe UI"/>
          <w:sz w:val="24"/>
          <w:szCs w:val="24"/>
        </w:rPr>
        <w:t xml:space="preserve">  </w:t>
      </w:r>
      <w:r w:rsidR="00824580" w:rsidRPr="001B11AE">
        <w:rPr>
          <w:rFonts w:ascii="Segoe UI" w:hAnsi="Segoe UI" w:cs="Segoe UI"/>
          <w:sz w:val="24"/>
          <w:szCs w:val="24"/>
        </w:rPr>
        <w:t>Total forecasted trips during the</w:t>
      </w:r>
      <w:r w:rsidR="00824580" w:rsidRPr="00874002">
        <w:rPr>
          <w:rFonts w:ascii="Segoe UI" w:hAnsi="Segoe UI" w:cs="Segoe UI"/>
          <w:color w:val="000000" w:themeColor="text1"/>
          <w:sz w:val="24"/>
          <w:szCs w:val="24"/>
        </w:rPr>
        <w:t xml:space="preserve"> </w:t>
      </w:r>
      <w:r w:rsidR="00F54D38" w:rsidRPr="00874002">
        <w:rPr>
          <w:rFonts w:ascii="Segoe UI" w:hAnsi="Segoe UI" w:cs="Segoe UI"/>
          <w:color w:val="000000" w:themeColor="text1"/>
          <w:sz w:val="24"/>
          <w:szCs w:val="24"/>
        </w:rPr>
        <w:t xml:space="preserve">“morning” </w:t>
      </w:r>
      <w:r w:rsidR="00824580" w:rsidRPr="001B11AE">
        <w:rPr>
          <w:rFonts w:ascii="Segoe UI" w:hAnsi="Segoe UI" w:cs="Segoe UI"/>
          <w:sz w:val="24"/>
          <w:szCs w:val="24"/>
        </w:rPr>
        <w:t>peak hour are 200 and t</w:t>
      </w:r>
      <w:r w:rsidR="002C136A" w:rsidRPr="001B11AE">
        <w:rPr>
          <w:rFonts w:ascii="Segoe UI" w:hAnsi="Segoe UI" w:cs="Segoe UI"/>
          <w:sz w:val="24"/>
          <w:szCs w:val="24"/>
        </w:rPr>
        <w:t>he parking demand using the 85</w:t>
      </w:r>
      <w:r w:rsidR="002C136A" w:rsidRPr="001B11AE">
        <w:rPr>
          <w:rFonts w:ascii="Segoe UI" w:hAnsi="Segoe UI" w:cs="Segoe UI"/>
          <w:sz w:val="24"/>
          <w:szCs w:val="24"/>
          <w:vertAlign w:val="superscript"/>
        </w:rPr>
        <w:t>th</w:t>
      </w:r>
      <w:r w:rsidR="002C136A" w:rsidRPr="001B11AE">
        <w:rPr>
          <w:rFonts w:ascii="Segoe UI" w:hAnsi="Segoe UI" w:cs="Segoe UI"/>
          <w:sz w:val="24"/>
          <w:szCs w:val="24"/>
        </w:rPr>
        <w:t xml:space="preserve"> percentile </w:t>
      </w:r>
      <w:r w:rsidR="00824580" w:rsidRPr="001B11AE">
        <w:rPr>
          <w:rFonts w:ascii="Segoe UI" w:hAnsi="Segoe UI" w:cs="Segoe UI"/>
          <w:sz w:val="24"/>
          <w:szCs w:val="24"/>
        </w:rPr>
        <w:t>is projected to be 52 spaces for staff, students, and visitors.</w:t>
      </w:r>
      <w:r w:rsidR="007A0EB2" w:rsidRPr="001B11AE">
        <w:rPr>
          <w:rFonts w:ascii="Segoe UI" w:hAnsi="Segoe UI" w:cs="Segoe UI"/>
          <w:sz w:val="24"/>
          <w:szCs w:val="24"/>
        </w:rPr>
        <w:t xml:space="preserve">  </w:t>
      </w:r>
    </w:p>
    <w:p w14:paraId="5BDAEC84" w14:textId="77777777" w:rsidR="00E2146F" w:rsidRPr="001B11AE" w:rsidRDefault="00E2146F" w:rsidP="0095718A">
      <w:pPr>
        <w:rPr>
          <w:rFonts w:ascii="Segoe UI" w:hAnsi="Segoe UI" w:cs="Segoe UI"/>
        </w:rPr>
      </w:pPr>
    </w:p>
    <w:p w14:paraId="768DBA1D" w14:textId="66626CA5" w:rsidR="00640CE9" w:rsidRPr="001B11AE" w:rsidRDefault="00030A31" w:rsidP="0095718A">
      <w:pPr>
        <w:rPr>
          <w:rFonts w:ascii="Segoe UI" w:hAnsi="Segoe UI" w:cs="Segoe UI"/>
        </w:rPr>
      </w:pPr>
      <w:r w:rsidRPr="001B11AE">
        <w:rPr>
          <w:rFonts w:ascii="Segoe UI" w:hAnsi="Segoe UI" w:cs="Segoe UI"/>
        </w:rPr>
        <w:t xml:space="preserve">Baxter Academy is committed to </w:t>
      </w:r>
      <w:r w:rsidR="0080236E" w:rsidRPr="001B11AE">
        <w:rPr>
          <w:rFonts w:ascii="Segoe UI" w:hAnsi="Segoe UI" w:cs="Segoe UI"/>
        </w:rPr>
        <w:t>continuing its work</w:t>
      </w:r>
      <w:r w:rsidR="009C2D4D" w:rsidRPr="001B11AE">
        <w:rPr>
          <w:rFonts w:ascii="Segoe UI" w:hAnsi="Segoe UI" w:cs="Segoe UI"/>
        </w:rPr>
        <w:t xml:space="preserve"> to reduce</w:t>
      </w:r>
      <w:r w:rsidRPr="001B11AE">
        <w:rPr>
          <w:rFonts w:ascii="Segoe UI" w:hAnsi="Segoe UI" w:cs="Segoe UI"/>
        </w:rPr>
        <w:t xml:space="preserve"> single-occupancy and l</w:t>
      </w:r>
      <w:r w:rsidR="00FF5321" w:rsidRPr="001B11AE">
        <w:rPr>
          <w:rFonts w:ascii="Segoe UI" w:hAnsi="Segoe UI" w:cs="Segoe UI"/>
        </w:rPr>
        <w:t>ow-occupancy trips to the campus</w:t>
      </w:r>
      <w:r w:rsidRPr="001B11AE">
        <w:rPr>
          <w:rFonts w:ascii="Segoe UI" w:hAnsi="Segoe UI" w:cs="Segoe UI"/>
        </w:rPr>
        <w:t xml:space="preserve"> </w:t>
      </w:r>
      <w:r w:rsidR="009C2D4D" w:rsidRPr="001B11AE">
        <w:rPr>
          <w:rFonts w:ascii="Segoe UI" w:hAnsi="Segoe UI" w:cs="Segoe UI"/>
        </w:rPr>
        <w:t xml:space="preserve">- </w:t>
      </w:r>
      <w:r w:rsidRPr="001B11AE">
        <w:rPr>
          <w:rFonts w:ascii="Segoe UI" w:hAnsi="Segoe UI" w:cs="Segoe UI"/>
        </w:rPr>
        <w:t>to improve multi-modal safety at and near the site, ease traffic congestion, and be a sustainable</w:t>
      </w:r>
      <w:r w:rsidR="00EC0A37" w:rsidRPr="001B11AE">
        <w:rPr>
          <w:rFonts w:ascii="Segoe UI" w:hAnsi="Segoe UI" w:cs="Segoe UI"/>
        </w:rPr>
        <w:t xml:space="preserve"> and liveable</w:t>
      </w:r>
      <w:r w:rsidRPr="001B11AE">
        <w:rPr>
          <w:rFonts w:ascii="Segoe UI" w:hAnsi="Segoe UI" w:cs="Segoe UI"/>
        </w:rPr>
        <w:t xml:space="preserve"> presence in downtown Portland</w:t>
      </w:r>
      <w:r w:rsidR="00EC0A37" w:rsidRPr="001B11AE">
        <w:rPr>
          <w:rFonts w:ascii="Segoe UI" w:hAnsi="Segoe UI" w:cs="Segoe UI"/>
        </w:rPr>
        <w:t xml:space="preserve"> and the Bayside neighborhood.  The school’s t</w:t>
      </w:r>
      <w:r w:rsidR="00E2146F" w:rsidRPr="001B11AE">
        <w:rPr>
          <w:rFonts w:ascii="Segoe UI" w:hAnsi="Segoe UI" w:cs="Segoe UI"/>
        </w:rPr>
        <w:t>rip and parking reduction goals</w:t>
      </w:r>
      <w:r w:rsidRPr="001B11AE">
        <w:rPr>
          <w:rFonts w:ascii="Segoe UI" w:hAnsi="Segoe UI" w:cs="Segoe UI"/>
        </w:rPr>
        <w:t xml:space="preserve"> are based on the fact </w:t>
      </w:r>
      <w:r w:rsidR="004D1A23">
        <w:rPr>
          <w:rFonts w:ascii="Segoe UI" w:hAnsi="Segoe UI" w:cs="Segoe UI"/>
        </w:rPr>
        <w:t xml:space="preserve">that </w:t>
      </w:r>
      <w:r w:rsidRPr="001B11AE">
        <w:rPr>
          <w:rFonts w:ascii="Segoe UI" w:hAnsi="Segoe UI" w:cs="Segoe UI"/>
        </w:rPr>
        <w:t>the</w:t>
      </w:r>
      <w:r w:rsidR="00262F8B" w:rsidRPr="001B11AE">
        <w:rPr>
          <w:rFonts w:ascii="Segoe UI" w:hAnsi="Segoe UI" w:cs="Segoe UI"/>
        </w:rPr>
        <w:t xml:space="preserve"> </w:t>
      </w:r>
      <w:r w:rsidR="00640CE9" w:rsidRPr="001B11AE">
        <w:rPr>
          <w:rFonts w:ascii="Segoe UI" w:hAnsi="Segoe UI" w:cs="Segoe UI"/>
        </w:rPr>
        <w:t xml:space="preserve">school </w:t>
      </w:r>
      <w:r w:rsidR="00262F8B" w:rsidRPr="001B11AE">
        <w:rPr>
          <w:rFonts w:ascii="Segoe UI" w:hAnsi="Segoe UI" w:cs="Segoe UI"/>
        </w:rPr>
        <w:t>has already done a tremendous amount of work to provide collective transportation options for its students (via public transportation, charter buses, and carpooling)</w:t>
      </w:r>
      <w:r w:rsidRPr="001B11AE">
        <w:rPr>
          <w:rFonts w:ascii="Segoe UI" w:hAnsi="Segoe UI" w:cs="Segoe UI"/>
        </w:rPr>
        <w:t xml:space="preserve"> and encourage walking and bicycling for more local students and staff</w:t>
      </w:r>
      <w:r w:rsidR="00262F8B" w:rsidRPr="001B11AE">
        <w:rPr>
          <w:rFonts w:ascii="Segoe UI" w:hAnsi="Segoe UI" w:cs="Segoe UI"/>
        </w:rPr>
        <w:t xml:space="preserve">. </w:t>
      </w:r>
      <w:r w:rsidR="00640CE9" w:rsidRPr="001B11AE">
        <w:rPr>
          <w:rFonts w:ascii="Segoe UI" w:hAnsi="Segoe UI" w:cs="Segoe UI"/>
        </w:rPr>
        <w:t xml:space="preserve"> </w:t>
      </w:r>
      <w:r w:rsidRPr="001B11AE">
        <w:rPr>
          <w:rFonts w:ascii="Segoe UI" w:hAnsi="Segoe UI" w:cs="Segoe UI"/>
        </w:rPr>
        <w:t xml:space="preserve">These </w:t>
      </w:r>
      <w:r w:rsidR="00EC0A37" w:rsidRPr="001B11AE">
        <w:rPr>
          <w:rFonts w:ascii="Segoe UI" w:hAnsi="Segoe UI" w:cs="Segoe UI"/>
        </w:rPr>
        <w:t xml:space="preserve">existing TDM </w:t>
      </w:r>
      <w:r w:rsidR="00640CE9" w:rsidRPr="001B11AE">
        <w:rPr>
          <w:rFonts w:ascii="Segoe UI" w:hAnsi="Segoe UI" w:cs="Segoe UI"/>
        </w:rPr>
        <w:t>efforts</w:t>
      </w:r>
      <w:r w:rsidR="00EC0A37" w:rsidRPr="001B11AE">
        <w:rPr>
          <w:rFonts w:ascii="Segoe UI" w:hAnsi="Segoe UI" w:cs="Segoe UI"/>
        </w:rPr>
        <w:t xml:space="preserve"> </w:t>
      </w:r>
      <w:r w:rsidR="004D1A23">
        <w:rPr>
          <w:rFonts w:ascii="Segoe UI" w:hAnsi="Segoe UI" w:cs="Segoe UI"/>
        </w:rPr>
        <w:t>limit</w:t>
      </w:r>
      <w:r w:rsidRPr="001B11AE">
        <w:rPr>
          <w:rFonts w:ascii="Segoe UI" w:hAnsi="Segoe UI" w:cs="Segoe UI"/>
        </w:rPr>
        <w:t xml:space="preserve"> the amount of</w:t>
      </w:r>
      <w:r w:rsidR="00B80C50" w:rsidRPr="001B11AE">
        <w:rPr>
          <w:rFonts w:ascii="Segoe UI" w:hAnsi="Segoe UI" w:cs="Segoe UI"/>
        </w:rPr>
        <w:t xml:space="preserve"> </w:t>
      </w:r>
      <w:r w:rsidR="004D1A23">
        <w:rPr>
          <w:rFonts w:ascii="Segoe UI" w:hAnsi="Segoe UI" w:cs="Segoe UI"/>
        </w:rPr>
        <w:t xml:space="preserve">additional </w:t>
      </w:r>
      <w:r w:rsidR="00B80C50" w:rsidRPr="001B11AE">
        <w:rPr>
          <w:rFonts w:ascii="Segoe UI" w:hAnsi="Segoe UI" w:cs="Segoe UI"/>
        </w:rPr>
        <w:t>peak hour</w:t>
      </w:r>
      <w:r w:rsidRPr="001B11AE">
        <w:rPr>
          <w:rFonts w:ascii="Segoe UI" w:hAnsi="Segoe UI" w:cs="Segoe UI"/>
        </w:rPr>
        <w:t xml:space="preserve"> trip </w:t>
      </w:r>
      <w:r w:rsidR="002C136A" w:rsidRPr="001B11AE">
        <w:rPr>
          <w:rFonts w:ascii="Segoe UI" w:hAnsi="Segoe UI" w:cs="Segoe UI"/>
        </w:rPr>
        <w:t xml:space="preserve">and parking </w:t>
      </w:r>
      <w:r w:rsidRPr="001B11AE">
        <w:rPr>
          <w:rFonts w:ascii="Segoe UI" w:hAnsi="Segoe UI" w:cs="Segoe UI"/>
        </w:rPr>
        <w:t>reduction</w:t>
      </w:r>
      <w:r w:rsidR="004D1A23">
        <w:rPr>
          <w:rFonts w:ascii="Segoe UI" w:hAnsi="Segoe UI" w:cs="Segoe UI"/>
        </w:rPr>
        <w:t>s</w:t>
      </w:r>
      <w:r w:rsidRPr="001B11AE">
        <w:rPr>
          <w:rFonts w:ascii="Segoe UI" w:hAnsi="Segoe UI" w:cs="Segoe UI"/>
        </w:rPr>
        <w:t xml:space="preserve"> still possible.</w:t>
      </w:r>
      <w:r w:rsidR="007A0EB2" w:rsidRPr="001B11AE">
        <w:rPr>
          <w:rFonts w:ascii="Segoe UI" w:hAnsi="Segoe UI" w:cs="Segoe UI"/>
        </w:rPr>
        <w:t xml:space="preserve">  </w:t>
      </w:r>
      <w:r w:rsidR="004D1A23">
        <w:rPr>
          <w:rFonts w:ascii="Segoe UI" w:hAnsi="Segoe UI" w:cs="Segoe UI"/>
        </w:rPr>
        <w:t>However, p</w:t>
      </w:r>
      <w:r w:rsidR="0044210A" w:rsidRPr="001B11AE">
        <w:rPr>
          <w:rFonts w:ascii="Segoe UI" w:hAnsi="Segoe UI" w:cs="Segoe UI"/>
        </w:rPr>
        <w:t xml:space="preserve">otential reductions </w:t>
      </w:r>
      <w:r w:rsidR="00E22039" w:rsidRPr="001B11AE">
        <w:rPr>
          <w:rFonts w:ascii="Segoe UI" w:hAnsi="Segoe UI" w:cs="Segoe UI"/>
        </w:rPr>
        <w:t>might</w:t>
      </w:r>
      <w:r w:rsidR="007A0EB2" w:rsidRPr="001B11AE">
        <w:rPr>
          <w:rFonts w:ascii="Segoe UI" w:hAnsi="Segoe UI" w:cs="Segoe UI"/>
        </w:rPr>
        <w:t xml:space="preserve"> be made in two areas: the single-occupancy vehicle trips and parking impacts of staff (51) and students (36) and the low-occupancy trips of a single student</w:t>
      </w:r>
      <w:r w:rsidR="00B80C50" w:rsidRPr="001B11AE">
        <w:rPr>
          <w:rFonts w:ascii="Segoe UI" w:hAnsi="Segoe UI" w:cs="Segoe UI"/>
        </w:rPr>
        <w:t xml:space="preserve"> being dropped off</w:t>
      </w:r>
      <w:r w:rsidR="007A0EB2" w:rsidRPr="001B11AE">
        <w:rPr>
          <w:rFonts w:ascii="Segoe UI" w:hAnsi="Segoe UI" w:cs="Segoe UI"/>
        </w:rPr>
        <w:t xml:space="preserve"> by an adult (80).</w:t>
      </w:r>
      <w:r w:rsidRPr="001B11AE">
        <w:rPr>
          <w:rFonts w:ascii="Segoe UI" w:hAnsi="Segoe UI" w:cs="Segoe UI"/>
        </w:rPr>
        <w:t xml:space="preserve"> </w:t>
      </w:r>
    </w:p>
    <w:p w14:paraId="4BBFD2A6" w14:textId="77777777" w:rsidR="005A0CB2" w:rsidRDefault="005A0CB2" w:rsidP="0095718A">
      <w:pPr>
        <w:rPr>
          <w:rFonts w:ascii="Segoe UI" w:hAnsi="Segoe UI" w:cs="Segoe UI"/>
        </w:rPr>
      </w:pPr>
    </w:p>
    <w:p w14:paraId="19011155" w14:textId="31C79B0B" w:rsidR="005A0CB2" w:rsidRPr="001B11AE" w:rsidRDefault="005A0CB2" w:rsidP="0095718A">
      <w:pPr>
        <w:rPr>
          <w:rFonts w:ascii="Segoe UI" w:hAnsi="Segoe UI" w:cs="Segoe UI"/>
          <w:i/>
        </w:rPr>
      </w:pPr>
      <w:r w:rsidRPr="001B11AE">
        <w:rPr>
          <w:rFonts w:ascii="Segoe UI" w:hAnsi="Segoe UI" w:cs="Segoe UI"/>
          <w:i/>
        </w:rPr>
        <w:lastRenderedPageBreak/>
        <w:t>Trip Reduction Target</w:t>
      </w:r>
    </w:p>
    <w:p w14:paraId="58B3EBAE" w14:textId="77777777" w:rsidR="005A0CB2" w:rsidRPr="001B11AE" w:rsidRDefault="005A0CB2" w:rsidP="0095718A">
      <w:pPr>
        <w:rPr>
          <w:rFonts w:ascii="Segoe UI" w:hAnsi="Segoe UI" w:cs="Segoe UI"/>
        </w:rPr>
      </w:pPr>
    </w:p>
    <w:p w14:paraId="560884FD" w14:textId="67A3A197" w:rsidR="00030A31" w:rsidRPr="001B11AE" w:rsidRDefault="00640CE9" w:rsidP="0095718A">
      <w:pPr>
        <w:rPr>
          <w:rFonts w:ascii="Segoe UI" w:hAnsi="Segoe UI" w:cs="Segoe UI"/>
        </w:rPr>
      </w:pPr>
      <w:r w:rsidRPr="001B11AE">
        <w:rPr>
          <w:rFonts w:ascii="Segoe UI" w:hAnsi="Segoe UI" w:cs="Segoe UI"/>
        </w:rPr>
        <w:t>Balancing the school’s new setting</w:t>
      </w:r>
      <w:r w:rsidR="00350C2D" w:rsidRPr="001B11AE">
        <w:rPr>
          <w:rFonts w:ascii="Segoe UI" w:hAnsi="Segoe UI" w:cs="Segoe UI"/>
        </w:rPr>
        <w:t xml:space="preserve"> and </w:t>
      </w:r>
      <w:r w:rsidRPr="001B11AE">
        <w:rPr>
          <w:rFonts w:ascii="Segoe UI" w:hAnsi="Segoe UI" w:cs="Segoe UI"/>
        </w:rPr>
        <w:t xml:space="preserve">multi-modal accessibility, </w:t>
      </w:r>
      <w:r w:rsidR="00350C2D" w:rsidRPr="001B11AE">
        <w:rPr>
          <w:rFonts w:ascii="Segoe UI" w:hAnsi="Segoe UI" w:cs="Segoe UI"/>
        </w:rPr>
        <w:t xml:space="preserve">its </w:t>
      </w:r>
      <w:r w:rsidRPr="001B11AE">
        <w:rPr>
          <w:rFonts w:ascii="Segoe UI" w:hAnsi="Segoe UI" w:cs="Segoe UI"/>
        </w:rPr>
        <w:t>current TDM practices</w:t>
      </w:r>
      <w:r w:rsidR="002C55EA" w:rsidRPr="001B11AE">
        <w:rPr>
          <w:rFonts w:ascii="Segoe UI" w:hAnsi="Segoe UI" w:cs="Segoe UI"/>
        </w:rPr>
        <w:t xml:space="preserve"> </w:t>
      </w:r>
      <w:r w:rsidR="002C55EA" w:rsidRPr="00C6364C">
        <w:rPr>
          <w:rFonts w:ascii="Segoe UI" w:hAnsi="Segoe UI" w:cs="Segoe UI"/>
        </w:rPr>
        <w:t xml:space="preserve">and </w:t>
      </w:r>
      <w:r w:rsidR="00D50BE5" w:rsidRPr="00C6364C">
        <w:rPr>
          <w:rFonts w:ascii="Segoe UI" w:hAnsi="Segoe UI" w:cs="Segoe UI"/>
        </w:rPr>
        <w:t>high multi-modal rates</w:t>
      </w:r>
      <w:r w:rsidRPr="00C6364C">
        <w:rPr>
          <w:rFonts w:ascii="Segoe UI" w:hAnsi="Segoe UI" w:cs="Segoe UI"/>
        </w:rPr>
        <w:t>, and student and staff originating locations, an achievable trip r</w:t>
      </w:r>
      <w:r w:rsidR="002C55EA" w:rsidRPr="00C6364C">
        <w:rPr>
          <w:rFonts w:ascii="Segoe UI" w:hAnsi="Segoe UI" w:cs="Segoe UI"/>
        </w:rPr>
        <w:t>eduction target is 2</w:t>
      </w:r>
      <w:r w:rsidR="0044161D" w:rsidRPr="00C6364C">
        <w:rPr>
          <w:rFonts w:ascii="Segoe UI" w:hAnsi="Segoe UI" w:cs="Segoe UI"/>
        </w:rPr>
        <w:t>% over the first two years after opening</w:t>
      </w:r>
      <w:r w:rsidRPr="00C6364C">
        <w:rPr>
          <w:rFonts w:ascii="Segoe UI" w:hAnsi="Segoe UI" w:cs="Segoe UI"/>
        </w:rPr>
        <w:t xml:space="preserve"> for both faculty and</w:t>
      </w:r>
      <w:r w:rsidR="0044161D" w:rsidRPr="00C6364C">
        <w:rPr>
          <w:rFonts w:ascii="Segoe UI" w:hAnsi="Segoe UI" w:cs="Segoe UI"/>
        </w:rPr>
        <w:t xml:space="preserve"> pupils</w:t>
      </w:r>
      <w:r w:rsidR="00350C2D" w:rsidRPr="00C6364C">
        <w:rPr>
          <w:rFonts w:ascii="Segoe UI" w:hAnsi="Segoe UI" w:cs="Segoe UI"/>
        </w:rPr>
        <w:t xml:space="preserve">.  This means a target </w:t>
      </w:r>
      <w:r w:rsidR="002C55EA" w:rsidRPr="00C6364C">
        <w:rPr>
          <w:rFonts w:ascii="Segoe UI" w:hAnsi="Segoe UI" w:cs="Segoe UI"/>
        </w:rPr>
        <w:t xml:space="preserve">trip generation of </w:t>
      </w:r>
      <w:r w:rsidR="00350C2D" w:rsidRPr="00C6364C">
        <w:rPr>
          <w:rFonts w:ascii="Segoe UI" w:hAnsi="Segoe UI" w:cs="Segoe UI"/>
        </w:rPr>
        <w:t xml:space="preserve">50 staff trips and </w:t>
      </w:r>
      <w:r w:rsidR="00185EB1" w:rsidRPr="00C6364C">
        <w:rPr>
          <w:rFonts w:ascii="Segoe UI" w:hAnsi="Segoe UI" w:cs="Segoe UI"/>
        </w:rPr>
        <w:t>78 one student/one adult trips</w:t>
      </w:r>
      <w:r w:rsidR="00350C2D" w:rsidRPr="00C6364C">
        <w:rPr>
          <w:rFonts w:ascii="Segoe UI" w:hAnsi="Segoe UI" w:cs="Segoe UI"/>
        </w:rPr>
        <w:t xml:space="preserve"> during the AM peak hour</w:t>
      </w:r>
      <w:r w:rsidR="00C90F2C" w:rsidRPr="00C6364C">
        <w:rPr>
          <w:rFonts w:ascii="Segoe UI" w:hAnsi="Segoe UI" w:cs="Segoe UI"/>
        </w:rPr>
        <w:t xml:space="preserve"> by 2019</w:t>
      </w:r>
      <w:r w:rsidR="00185EB1" w:rsidRPr="00C6364C">
        <w:rPr>
          <w:rFonts w:ascii="Segoe UI" w:hAnsi="Segoe UI" w:cs="Segoe UI"/>
        </w:rPr>
        <w:t>.</w:t>
      </w:r>
      <w:r w:rsidR="001E6D79" w:rsidRPr="003500DE">
        <w:rPr>
          <w:rFonts w:ascii="Segoe UI" w:hAnsi="Segoe UI" w:cs="Segoe UI"/>
        </w:rPr>
        <w:t xml:space="preserve">  </w:t>
      </w:r>
      <w:r w:rsidR="003500DE" w:rsidRPr="00407C41">
        <w:rPr>
          <w:rFonts w:ascii="Segoe UI" w:hAnsi="Segoe UI" w:cs="Segoe UI"/>
        </w:rPr>
        <w:t>The trip target will be re-visited after the first two years of implementation</w:t>
      </w:r>
      <w:r w:rsidR="001E6D79" w:rsidRPr="00407C41">
        <w:rPr>
          <w:rFonts w:ascii="Segoe UI" w:hAnsi="Segoe UI" w:cs="Segoe UI"/>
          <w:color w:val="1F4E79" w:themeColor="accent1" w:themeShade="80"/>
        </w:rPr>
        <w:t>.</w:t>
      </w:r>
    </w:p>
    <w:p w14:paraId="210F1A2E" w14:textId="77777777" w:rsidR="00EC0A37" w:rsidRPr="001B11AE" w:rsidRDefault="00EC0A37" w:rsidP="0095718A">
      <w:pPr>
        <w:rPr>
          <w:rFonts w:ascii="Segoe UI" w:hAnsi="Segoe UI" w:cs="Segoe UI"/>
        </w:rPr>
      </w:pPr>
    </w:p>
    <w:p w14:paraId="5B6C17D3" w14:textId="5193D1E8" w:rsidR="00EC0A37" w:rsidRPr="001B11AE" w:rsidRDefault="005A0CB2" w:rsidP="0095718A">
      <w:pPr>
        <w:rPr>
          <w:rFonts w:ascii="Segoe UI" w:hAnsi="Segoe UI" w:cs="Segoe UI"/>
          <w:i/>
        </w:rPr>
      </w:pPr>
      <w:r w:rsidRPr="001B11AE">
        <w:rPr>
          <w:rFonts w:ascii="Segoe UI" w:hAnsi="Segoe UI" w:cs="Segoe UI"/>
          <w:i/>
        </w:rPr>
        <w:t>Parking Reduction Target</w:t>
      </w:r>
    </w:p>
    <w:p w14:paraId="5A33F574" w14:textId="77777777" w:rsidR="00030A31" w:rsidRPr="001B11AE" w:rsidRDefault="00030A31" w:rsidP="0095718A">
      <w:pPr>
        <w:rPr>
          <w:rFonts w:ascii="Segoe UI" w:hAnsi="Segoe UI" w:cs="Segoe UI"/>
        </w:rPr>
      </w:pPr>
    </w:p>
    <w:p w14:paraId="4E4AF1A4" w14:textId="04FE5DE1" w:rsidR="008A07FE" w:rsidRPr="00C6364C" w:rsidRDefault="0093183A" w:rsidP="008A07FE">
      <w:pPr>
        <w:autoSpaceDE w:val="0"/>
        <w:autoSpaceDN w:val="0"/>
        <w:adjustRightInd w:val="0"/>
        <w:rPr>
          <w:rFonts w:ascii="Segoe UI" w:eastAsiaTheme="minorHAnsi" w:hAnsi="Segoe UI" w:cs="Segoe UI"/>
          <w:color w:val="000000" w:themeColor="text1"/>
        </w:rPr>
      </w:pPr>
      <w:r w:rsidRPr="008A07FE">
        <w:rPr>
          <w:rFonts w:ascii="Segoe UI" w:eastAsiaTheme="minorHAnsi" w:hAnsi="Segoe UI" w:cs="Segoe UI"/>
          <w:color w:val="000000" w:themeColor="text1"/>
        </w:rPr>
        <w:t xml:space="preserve">As stated in the initial narrative above, </w:t>
      </w:r>
      <w:r w:rsidR="005E3692" w:rsidRPr="008A07FE">
        <w:rPr>
          <w:rFonts w:ascii="Segoe UI" w:eastAsiaTheme="minorHAnsi" w:hAnsi="Segoe UI" w:cs="Segoe UI"/>
          <w:color w:val="000000" w:themeColor="text1"/>
        </w:rPr>
        <w:t>Baxter Academy’s</w:t>
      </w:r>
      <w:r w:rsidR="00DD5A53" w:rsidRPr="008A07FE">
        <w:rPr>
          <w:rFonts w:ascii="Segoe UI" w:eastAsiaTheme="minorHAnsi" w:hAnsi="Segoe UI" w:cs="Segoe UI"/>
          <w:color w:val="000000" w:themeColor="text1"/>
        </w:rPr>
        <w:t xml:space="preserve"> policy will</w:t>
      </w:r>
      <w:r w:rsidR="008109DB" w:rsidRPr="008A07FE">
        <w:rPr>
          <w:rFonts w:ascii="Segoe UI" w:eastAsiaTheme="minorHAnsi" w:hAnsi="Segoe UI" w:cs="Segoe UI"/>
          <w:color w:val="000000" w:themeColor="text1"/>
        </w:rPr>
        <w:t xml:space="preserve"> be to</w:t>
      </w:r>
      <w:r w:rsidR="00DD5A53" w:rsidRPr="008A07FE">
        <w:rPr>
          <w:rFonts w:ascii="Segoe UI" w:eastAsiaTheme="minorHAnsi" w:hAnsi="Segoe UI" w:cs="Segoe UI"/>
          <w:color w:val="000000" w:themeColor="text1"/>
        </w:rPr>
        <w:t xml:space="preserve"> </w:t>
      </w:r>
      <w:r w:rsidR="00052121" w:rsidRPr="008A07FE">
        <w:rPr>
          <w:rFonts w:ascii="Segoe UI" w:eastAsiaTheme="minorHAnsi" w:hAnsi="Segoe UI" w:cs="Segoe UI"/>
          <w:color w:val="000000" w:themeColor="text1"/>
        </w:rPr>
        <w:t>continue</w:t>
      </w:r>
      <w:r w:rsidR="00DD5A53" w:rsidRPr="008A07FE">
        <w:rPr>
          <w:rFonts w:ascii="Segoe UI" w:eastAsiaTheme="minorHAnsi" w:hAnsi="Segoe UI" w:cs="Segoe UI"/>
          <w:color w:val="000000" w:themeColor="text1"/>
        </w:rPr>
        <w:t xml:space="preserve"> to provide </w:t>
      </w:r>
      <w:r w:rsidR="00DD5A53" w:rsidRPr="00C6364C">
        <w:rPr>
          <w:rFonts w:ascii="Segoe UI" w:eastAsiaTheme="minorHAnsi" w:hAnsi="Segoe UI" w:cs="Segoe UI"/>
          <w:color w:val="000000" w:themeColor="text1"/>
        </w:rPr>
        <w:t>only a lim</w:t>
      </w:r>
      <w:r w:rsidR="0083134B" w:rsidRPr="00C6364C">
        <w:rPr>
          <w:rFonts w:ascii="Segoe UI" w:eastAsiaTheme="minorHAnsi" w:hAnsi="Segoe UI" w:cs="Segoe UI"/>
          <w:color w:val="000000" w:themeColor="text1"/>
        </w:rPr>
        <w:t xml:space="preserve">ited number of off-site parking </w:t>
      </w:r>
      <w:r w:rsidR="00DD5A53" w:rsidRPr="00C6364C">
        <w:rPr>
          <w:rFonts w:ascii="Segoe UI" w:eastAsiaTheme="minorHAnsi" w:hAnsi="Segoe UI" w:cs="Segoe UI"/>
          <w:color w:val="000000" w:themeColor="text1"/>
        </w:rPr>
        <w:t>spaces for its staff and none for its students.</w:t>
      </w:r>
      <w:r w:rsidR="008A07FE" w:rsidRPr="00C6364C">
        <w:rPr>
          <w:rFonts w:ascii="Segoe UI" w:eastAsiaTheme="minorHAnsi" w:hAnsi="Segoe UI" w:cs="Segoe UI"/>
          <w:color w:val="000000" w:themeColor="text1"/>
        </w:rPr>
        <w:t xml:space="preserve">  </w:t>
      </w:r>
      <w:r w:rsidR="008A07FE" w:rsidRPr="00C6364C">
        <w:rPr>
          <w:rFonts w:ascii="Segoe UI" w:hAnsi="Segoe UI" w:cs="Segoe UI"/>
          <w:color w:val="000000" w:themeColor="text1"/>
        </w:rPr>
        <w:t xml:space="preserve">The school will use parking permits to manage </w:t>
      </w:r>
      <w:r w:rsidR="00FC4B72" w:rsidRPr="00C6364C">
        <w:rPr>
          <w:rFonts w:ascii="Segoe UI" w:hAnsi="Segoe UI" w:cs="Segoe UI"/>
          <w:color w:val="000000" w:themeColor="text1"/>
        </w:rPr>
        <w:t xml:space="preserve">shared </w:t>
      </w:r>
      <w:r w:rsidR="008A07FE" w:rsidRPr="00C6364C">
        <w:rPr>
          <w:rFonts w:ascii="Segoe UI" w:hAnsi="Segoe UI" w:cs="Segoe UI"/>
          <w:color w:val="000000" w:themeColor="text1"/>
        </w:rPr>
        <w:t>employee use of the lot.</w:t>
      </w:r>
      <w:r w:rsidR="008A07FE" w:rsidRPr="00C6364C">
        <w:rPr>
          <w:rFonts w:ascii="Segoe UI" w:eastAsiaTheme="minorHAnsi" w:hAnsi="Segoe UI" w:cs="Segoe UI"/>
          <w:color w:val="000000" w:themeColor="text1"/>
        </w:rPr>
        <w:t xml:space="preserve">  Baxter</w:t>
      </w:r>
      <w:r w:rsidR="00A55453" w:rsidRPr="00C6364C">
        <w:rPr>
          <w:rFonts w:ascii="Segoe UI" w:eastAsiaTheme="minorHAnsi" w:hAnsi="Segoe UI" w:cs="Segoe UI"/>
          <w:color w:val="000000" w:themeColor="text1"/>
        </w:rPr>
        <w:t xml:space="preserve"> will</w:t>
      </w:r>
      <w:r w:rsidR="008A07FE" w:rsidRPr="00C6364C">
        <w:rPr>
          <w:rFonts w:ascii="Segoe UI" w:eastAsiaTheme="minorHAnsi" w:hAnsi="Segoe UI" w:cs="Segoe UI"/>
          <w:color w:val="000000" w:themeColor="text1"/>
        </w:rPr>
        <w:t xml:space="preserve"> </w:t>
      </w:r>
      <w:r w:rsidR="008A07FE" w:rsidRPr="00C6364C">
        <w:rPr>
          <w:rFonts w:ascii="Segoe UI" w:hAnsi="Segoe UI" w:cs="Segoe UI"/>
          <w:color w:val="000000" w:themeColor="text1"/>
        </w:rPr>
        <w:t>also reserve a</w:t>
      </w:r>
      <w:r w:rsidR="00B80CC6" w:rsidRPr="00C6364C">
        <w:rPr>
          <w:rFonts w:ascii="Segoe UI" w:hAnsi="Segoe UI" w:cs="Segoe UI"/>
          <w:color w:val="000000" w:themeColor="text1"/>
        </w:rPr>
        <w:t xml:space="preserve"> small</w:t>
      </w:r>
      <w:r w:rsidR="008A07FE" w:rsidRPr="00C6364C">
        <w:rPr>
          <w:rFonts w:ascii="Segoe UI" w:hAnsi="Segoe UI" w:cs="Segoe UI"/>
          <w:color w:val="000000" w:themeColor="text1"/>
        </w:rPr>
        <w:t xml:space="preserve"> </w:t>
      </w:r>
      <w:r w:rsidR="00B80CC6" w:rsidRPr="00C6364C">
        <w:rPr>
          <w:rFonts w:ascii="Segoe UI" w:hAnsi="Segoe UI" w:cs="Segoe UI"/>
          <w:color w:val="000000" w:themeColor="text1"/>
        </w:rPr>
        <w:t xml:space="preserve">portion of the </w:t>
      </w:r>
      <w:r w:rsidR="00FC4B72" w:rsidRPr="00C6364C">
        <w:rPr>
          <w:rFonts w:ascii="Segoe UI" w:hAnsi="Segoe UI" w:cs="Segoe UI"/>
          <w:color w:val="000000" w:themeColor="text1"/>
        </w:rPr>
        <w:t xml:space="preserve">parking area </w:t>
      </w:r>
      <w:r w:rsidR="00B80CC6" w:rsidRPr="00C6364C">
        <w:rPr>
          <w:rFonts w:ascii="Segoe UI" w:hAnsi="Segoe UI" w:cs="Segoe UI"/>
          <w:color w:val="000000" w:themeColor="text1"/>
        </w:rPr>
        <w:t>for</w:t>
      </w:r>
      <w:r w:rsidR="008A07FE" w:rsidRPr="00C6364C">
        <w:rPr>
          <w:rFonts w:ascii="Segoe UI" w:hAnsi="Segoe UI" w:cs="Segoe UI"/>
          <w:color w:val="000000" w:themeColor="text1"/>
        </w:rPr>
        <w:t xml:space="preserve"> rotating visitors who come to do school business (nurses, psychologists, consultants, board members, legal team, etc.).</w:t>
      </w:r>
    </w:p>
    <w:p w14:paraId="76AA7BB8" w14:textId="77777777" w:rsidR="008A07FE" w:rsidRPr="00C6364C" w:rsidRDefault="008A07FE" w:rsidP="00874002">
      <w:pPr>
        <w:autoSpaceDE w:val="0"/>
        <w:autoSpaceDN w:val="0"/>
        <w:adjustRightInd w:val="0"/>
        <w:rPr>
          <w:rFonts w:ascii="Segoe UI" w:eastAsiaTheme="minorHAnsi" w:hAnsi="Segoe UI" w:cs="Segoe UI"/>
          <w:color w:val="000000" w:themeColor="text1"/>
        </w:rPr>
      </w:pPr>
    </w:p>
    <w:p w14:paraId="6CC98343" w14:textId="1D879D4E" w:rsidR="00142248" w:rsidRPr="001B11AE" w:rsidRDefault="00F54D38" w:rsidP="00874002">
      <w:pPr>
        <w:autoSpaceDE w:val="0"/>
        <w:autoSpaceDN w:val="0"/>
        <w:adjustRightInd w:val="0"/>
        <w:rPr>
          <w:rFonts w:ascii="Segoe UI" w:hAnsi="Segoe UI" w:cs="Segoe UI"/>
        </w:rPr>
      </w:pPr>
      <w:r w:rsidRPr="00C6364C">
        <w:rPr>
          <w:rFonts w:ascii="Segoe UI" w:eastAsiaTheme="minorHAnsi" w:hAnsi="Segoe UI" w:cs="Segoe UI"/>
        </w:rPr>
        <w:t>Students</w:t>
      </w:r>
      <w:r w:rsidR="00DD5A53" w:rsidRPr="00C6364C">
        <w:rPr>
          <w:rFonts w:ascii="Segoe UI" w:hAnsi="Segoe UI" w:cs="Segoe UI"/>
        </w:rPr>
        <w:t xml:space="preserve"> electing to </w:t>
      </w:r>
      <w:r w:rsidR="0083134B" w:rsidRPr="00C6364C">
        <w:rPr>
          <w:rFonts w:ascii="Segoe UI" w:hAnsi="Segoe UI" w:cs="Segoe UI"/>
        </w:rPr>
        <w:t xml:space="preserve">travel to or </w:t>
      </w:r>
      <w:r w:rsidR="00DD5A53" w:rsidRPr="00C6364C">
        <w:rPr>
          <w:rFonts w:ascii="Segoe UI" w:hAnsi="Segoe UI" w:cs="Segoe UI"/>
        </w:rPr>
        <w:t>from</w:t>
      </w:r>
      <w:r w:rsidR="00DD5A53" w:rsidRPr="001B11AE">
        <w:rPr>
          <w:rFonts w:ascii="Segoe UI" w:hAnsi="Segoe UI" w:cs="Segoe UI"/>
        </w:rPr>
        <w:t xml:space="preserve"> Baxter Academy by private automobile </w:t>
      </w:r>
      <w:r w:rsidR="0093183A" w:rsidRPr="001B11AE">
        <w:rPr>
          <w:rFonts w:ascii="Segoe UI" w:hAnsi="Segoe UI" w:cs="Segoe UI"/>
          <w:bCs/>
          <w:color w:val="000000"/>
        </w:rPr>
        <w:t xml:space="preserve">will be </w:t>
      </w:r>
      <w:r w:rsidR="0093183A" w:rsidRPr="001B11AE">
        <w:rPr>
          <w:rFonts w:ascii="Segoe UI" w:hAnsi="Segoe UI" w:cs="Segoe UI"/>
        </w:rPr>
        <w:t xml:space="preserve">directed to use public off-street parking areas located on Marginal Way, versus on-street spaces located near the </w:t>
      </w:r>
      <w:r w:rsidR="004D1A23">
        <w:rPr>
          <w:rFonts w:ascii="Segoe UI" w:hAnsi="Segoe UI" w:cs="Segoe UI"/>
        </w:rPr>
        <w:t>c</w:t>
      </w:r>
      <w:r w:rsidR="008109DB">
        <w:rPr>
          <w:rFonts w:ascii="Segoe UI" w:hAnsi="Segoe UI" w:cs="Segoe UI"/>
        </w:rPr>
        <w:t>ampus.  T</w:t>
      </w:r>
      <w:r w:rsidR="0093183A" w:rsidRPr="001B11AE">
        <w:rPr>
          <w:rFonts w:ascii="Segoe UI" w:hAnsi="Segoe UI" w:cs="Segoe UI"/>
        </w:rPr>
        <w:t xml:space="preserve">he Bayside Trail will facilitate their walk to the school.  </w:t>
      </w:r>
      <w:r w:rsidR="0093183A" w:rsidRPr="001B11AE">
        <w:rPr>
          <w:rFonts w:ascii="Segoe UI" w:eastAsiaTheme="minorHAnsi" w:hAnsi="Segoe UI" w:cs="Segoe UI"/>
        </w:rPr>
        <w:t>This will be made clear in the school’s registration materials and its annual communications with families before the school year begins.</w:t>
      </w:r>
      <w:r w:rsidR="0093183A" w:rsidRPr="001B11AE">
        <w:rPr>
          <w:rFonts w:ascii="Segoe UI" w:hAnsi="Segoe UI" w:cs="Segoe UI"/>
        </w:rPr>
        <w:t xml:space="preserve">  </w:t>
      </w:r>
      <w:r w:rsidR="00CB3450" w:rsidRPr="001B11AE">
        <w:rPr>
          <w:rFonts w:ascii="Segoe UI" w:hAnsi="Segoe UI" w:cs="Segoe UI"/>
        </w:rPr>
        <w:t>Students</w:t>
      </w:r>
      <w:r w:rsidR="0093183A" w:rsidRPr="001B11AE">
        <w:rPr>
          <w:rFonts w:ascii="Segoe UI" w:hAnsi="Segoe UI" w:cs="Segoe UI"/>
        </w:rPr>
        <w:t xml:space="preserve"> will </w:t>
      </w:r>
      <w:r w:rsidR="00A55453" w:rsidRPr="001B11AE">
        <w:rPr>
          <w:rFonts w:ascii="Segoe UI" w:hAnsi="Segoe UI" w:cs="Segoe UI"/>
        </w:rPr>
        <w:t>continue to be</w:t>
      </w:r>
      <w:r w:rsidR="00A55453" w:rsidRPr="001B11AE">
        <w:rPr>
          <w:rFonts w:ascii="Segoe UI" w:hAnsi="Segoe UI" w:cs="Segoe UI"/>
          <w:bCs/>
          <w:color w:val="000000"/>
        </w:rPr>
        <w:t xml:space="preserve"> issued registration forms that co</w:t>
      </w:r>
      <w:r w:rsidR="0083134B" w:rsidRPr="001B11AE">
        <w:rPr>
          <w:rFonts w:ascii="Segoe UI" w:hAnsi="Segoe UI" w:cs="Segoe UI"/>
          <w:bCs/>
          <w:color w:val="000000"/>
        </w:rPr>
        <w:t>llect</w:t>
      </w:r>
      <w:r w:rsidR="00A55453" w:rsidRPr="001B11AE">
        <w:rPr>
          <w:rFonts w:ascii="Segoe UI" w:hAnsi="Segoe UI" w:cs="Segoe UI"/>
          <w:bCs/>
          <w:color w:val="000000"/>
        </w:rPr>
        <w:t xml:space="preserve"> a copy of their license, car make and model, plate number and where they park in Portland.  </w:t>
      </w:r>
    </w:p>
    <w:p w14:paraId="0A8BB8C2" w14:textId="77777777" w:rsidR="008C74FD" w:rsidRPr="001B11AE" w:rsidRDefault="008C74FD" w:rsidP="0095718A">
      <w:pPr>
        <w:rPr>
          <w:rFonts w:ascii="Segoe UI" w:hAnsi="Segoe UI" w:cs="Segoe UI"/>
        </w:rPr>
      </w:pPr>
    </w:p>
    <w:p w14:paraId="1FFE2A75" w14:textId="2AE54D1D" w:rsidR="008274EA" w:rsidRPr="00A867AB" w:rsidRDefault="000C4282" w:rsidP="00A867AB">
      <w:pPr>
        <w:pStyle w:val="ListParagraph"/>
        <w:numPr>
          <w:ilvl w:val="0"/>
          <w:numId w:val="48"/>
        </w:numPr>
        <w:ind w:left="360"/>
        <w:rPr>
          <w:rFonts w:ascii="Segoe UI" w:hAnsi="Segoe UI" w:cs="Segoe UI"/>
          <w:b/>
          <w:sz w:val="26"/>
          <w:szCs w:val="26"/>
        </w:rPr>
      </w:pPr>
      <w:r w:rsidRPr="00A867AB">
        <w:rPr>
          <w:rFonts w:ascii="Segoe UI" w:hAnsi="Segoe UI" w:cs="Segoe UI"/>
          <w:b/>
          <w:sz w:val="26"/>
          <w:szCs w:val="26"/>
        </w:rPr>
        <w:t>Trip/</w:t>
      </w:r>
      <w:r w:rsidR="00E078F3" w:rsidRPr="00A867AB">
        <w:rPr>
          <w:rFonts w:ascii="Segoe UI" w:hAnsi="Segoe UI" w:cs="Segoe UI"/>
          <w:b/>
          <w:sz w:val="26"/>
          <w:szCs w:val="26"/>
        </w:rPr>
        <w:t>Parking Reduction Strategies</w:t>
      </w:r>
      <w:r w:rsidRPr="00A867AB">
        <w:rPr>
          <w:rFonts w:ascii="Segoe UI" w:hAnsi="Segoe UI" w:cs="Segoe UI"/>
          <w:b/>
          <w:sz w:val="26"/>
          <w:szCs w:val="26"/>
        </w:rPr>
        <w:t xml:space="preserve"> &amp; Incentives</w:t>
      </w:r>
    </w:p>
    <w:p w14:paraId="796AF406" w14:textId="367166A4" w:rsidR="00CB3450" w:rsidRPr="001B11AE" w:rsidRDefault="00104306" w:rsidP="0095718A">
      <w:pPr>
        <w:autoSpaceDE w:val="0"/>
        <w:autoSpaceDN w:val="0"/>
        <w:adjustRightInd w:val="0"/>
        <w:rPr>
          <w:rFonts w:ascii="Segoe UI" w:eastAsiaTheme="minorHAnsi" w:hAnsi="Segoe UI" w:cs="Segoe UI"/>
        </w:rPr>
      </w:pPr>
      <w:r w:rsidRPr="001B11AE">
        <w:rPr>
          <w:rFonts w:ascii="Segoe UI" w:eastAsiaTheme="minorHAnsi" w:hAnsi="Segoe UI" w:cs="Segoe UI"/>
        </w:rPr>
        <w:t>Baxter Academy</w:t>
      </w:r>
      <w:r w:rsidR="00A867AB">
        <w:rPr>
          <w:rFonts w:ascii="Segoe UI" w:eastAsiaTheme="minorHAnsi" w:hAnsi="Segoe UI" w:cs="Segoe UI"/>
        </w:rPr>
        <w:t xml:space="preserve"> will</w:t>
      </w:r>
      <w:r w:rsidRPr="001B11AE">
        <w:rPr>
          <w:rFonts w:ascii="Segoe UI" w:eastAsiaTheme="minorHAnsi" w:hAnsi="Segoe UI" w:cs="Segoe UI"/>
        </w:rPr>
        <w:t xml:space="preserve"> </w:t>
      </w:r>
      <w:r w:rsidR="00DC27D6">
        <w:rPr>
          <w:rFonts w:ascii="Segoe UI" w:eastAsiaTheme="minorHAnsi" w:hAnsi="Segoe UI" w:cs="Segoe UI"/>
        </w:rPr>
        <w:t xml:space="preserve">take up </w:t>
      </w:r>
      <w:r w:rsidR="00A867AB">
        <w:rPr>
          <w:rFonts w:ascii="Segoe UI" w:eastAsiaTheme="minorHAnsi" w:hAnsi="Segoe UI" w:cs="Segoe UI"/>
        </w:rPr>
        <w:t xml:space="preserve">its current </w:t>
      </w:r>
      <w:r w:rsidR="00DC27D6">
        <w:rPr>
          <w:rFonts w:ascii="Segoe UI" w:eastAsiaTheme="minorHAnsi" w:hAnsi="Segoe UI" w:cs="Segoe UI"/>
        </w:rPr>
        <w:t>comprehensive</w:t>
      </w:r>
      <w:r w:rsidR="00CB3450" w:rsidRPr="001B11AE">
        <w:rPr>
          <w:rFonts w:ascii="Segoe UI" w:eastAsiaTheme="minorHAnsi" w:hAnsi="Segoe UI" w:cs="Segoe UI"/>
        </w:rPr>
        <w:t xml:space="preserve"> trip reduction strategies</w:t>
      </w:r>
      <w:r w:rsidR="00DC27D6">
        <w:rPr>
          <w:rFonts w:ascii="Segoe UI" w:eastAsiaTheme="minorHAnsi" w:hAnsi="Segoe UI" w:cs="Segoe UI"/>
        </w:rPr>
        <w:t xml:space="preserve"> again at the new location</w:t>
      </w:r>
      <w:r w:rsidR="00CB3450" w:rsidRPr="001B11AE">
        <w:rPr>
          <w:rFonts w:ascii="Segoe UI" w:eastAsiaTheme="minorHAnsi" w:hAnsi="Segoe UI" w:cs="Segoe UI"/>
        </w:rPr>
        <w:t>, including:</w:t>
      </w:r>
    </w:p>
    <w:p w14:paraId="3BA2F86F" w14:textId="77777777" w:rsidR="008002B0" w:rsidRPr="001B11AE" w:rsidRDefault="008002B0" w:rsidP="0095718A">
      <w:pPr>
        <w:autoSpaceDE w:val="0"/>
        <w:autoSpaceDN w:val="0"/>
        <w:adjustRightInd w:val="0"/>
        <w:rPr>
          <w:rFonts w:ascii="Segoe UI" w:eastAsiaTheme="minorHAnsi" w:hAnsi="Segoe UI" w:cs="Segoe UI"/>
        </w:rPr>
      </w:pPr>
    </w:p>
    <w:p w14:paraId="6942DB76" w14:textId="77777777" w:rsidR="00BD6BD5" w:rsidRPr="001B11AE" w:rsidRDefault="00104306" w:rsidP="0095718A">
      <w:pPr>
        <w:pStyle w:val="ListParagraph"/>
        <w:numPr>
          <w:ilvl w:val="0"/>
          <w:numId w:val="39"/>
        </w:numPr>
        <w:autoSpaceDE w:val="0"/>
        <w:autoSpaceDN w:val="0"/>
        <w:adjustRightInd w:val="0"/>
        <w:spacing w:after="0"/>
        <w:rPr>
          <w:rFonts w:ascii="Segoe UI" w:eastAsiaTheme="minorHAnsi" w:hAnsi="Segoe UI" w:cs="Segoe UI"/>
          <w:sz w:val="24"/>
          <w:szCs w:val="24"/>
        </w:rPr>
      </w:pPr>
      <w:r w:rsidRPr="001B11AE">
        <w:rPr>
          <w:rFonts w:ascii="Segoe UI" w:eastAsiaTheme="minorHAnsi" w:hAnsi="Segoe UI" w:cs="Segoe UI"/>
          <w:sz w:val="24"/>
          <w:szCs w:val="24"/>
        </w:rPr>
        <w:t>Providing</w:t>
      </w:r>
      <w:r w:rsidR="00CB3450" w:rsidRPr="001B11AE">
        <w:rPr>
          <w:rFonts w:ascii="Segoe UI" w:eastAsiaTheme="minorHAnsi" w:hAnsi="Segoe UI" w:cs="Segoe UI"/>
          <w:sz w:val="24"/>
          <w:szCs w:val="24"/>
        </w:rPr>
        <w:t xml:space="preserve"> charter buses for outlying communities</w:t>
      </w:r>
    </w:p>
    <w:p w14:paraId="7209D667" w14:textId="5A67B0E1" w:rsidR="00BD6BD5" w:rsidRPr="001B11AE" w:rsidRDefault="00CB3450" w:rsidP="0095718A">
      <w:pPr>
        <w:pStyle w:val="ListParagraph"/>
        <w:numPr>
          <w:ilvl w:val="0"/>
          <w:numId w:val="39"/>
        </w:numPr>
        <w:autoSpaceDE w:val="0"/>
        <w:autoSpaceDN w:val="0"/>
        <w:adjustRightInd w:val="0"/>
        <w:spacing w:after="0"/>
        <w:rPr>
          <w:rFonts w:ascii="Segoe UI" w:eastAsiaTheme="minorHAnsi" w:hAnsi="Segoe UI" w:cs="Segoe UI"/>
          <w:sz w:val="24"/>
          <w:szCs w:val="24"/>
        </w:rPr>
      </w:pPr>
      <w:r w:rsidRPr="001B11AE">
        <w:rPr>
          <w:rFonts w:ascii="Segoe UI" w:eastAsiaTheme="minorHAnsi" w:hAnsi="Segoe UI" w:cs="Segoe UI"/>
          <w:sz w:val="24"/>
          <w:szCs w:val="24"/>
        </w:rPr>
        <w:t>Encouraging the use of public transit within the urban core with 100% funding of student and staff trips</w:t>
      </w:r>
      <w:r w:rsidR="00BD6BD5" w:rsidRPr="001B11AE">
        <w:rPr>
          <w:rFonts w:ascii="Segoe UI" w:eastAsiaTheme="minorHAnsi" w:hAnsi="Segoe UI" w:cs="Segoe UI"/>
          <w:sz w:val="24"/>
          <w:szCs w:val="24"/>
        </w:rPr>
        <w:t>; the school’s closer</w:t>
      </w:r>
      <w:r w:rsidR="00BD6BD5" w:rsidRPr="001B11AE">
        <w:rPr>
          <w:rFonts w:ascii="Segoe UI" w:hAnsi="Segoe UI" w:cs="Segoe UI"/>
          <w:sz w:val="24"/>
          <w:szCs w:val="24"/>
        </w:rPr>
        <w:t xml:space="preserve"> proximity to the Elm St. Pulse may help reduce some current parent drop-off vehicle trips</w:t>
      </w:r>
    </w:p>
    <w:p w14:paraId="0C805CBB" w14:textId="14AA0B72" w:rsidR="00CB3450" w:rsidRPr="001B11AE" w:rsidRDefault="00BD6BD5" w:rsidP="0095718A">
      <w:pPr>
        <w:pStyle w:val="ListParagraph"/>
        <w:numPr>
          <w:ilvl w:val="0"/>
          <w:numId w:val="39"/>
        </w:numPr>
        <w:autoSpaceDE w:val="0"/>
        <w:autoSpaceDN w:val="0"/>
        <w:adjustRightInd w:val="0"/>
        <w:spacing w:after="0"/>
        <w:rPr>
          <w:rFonts w:ascii="Segoe UI" w:eastAsiaTheme="minorHAnsi" w:hAnsi="Segoe UI" w:cs="Segoe UI"/>
          <w:sz w:val="24"/>
          <w:szCs w:val="24"/>
        </w:rPr>
      </w:pPr>
      <w:r w:rsidRPr="001B11AE">
        <w:rPr>
          <w:rFonts w:ascii="Segoe UI" w:hAnsi="Segoe UI" w:cs="Segoe UI"/>
          <w:sz w:val="24"/>
          <w:szCs w:val="24"/>
        </w:rPr>
        <w:t>E</w:t>
      </w:r>
      <w:r w:rsidR="00CB3450" w:rsidRPr="001B11AE">
        <w:rPr>
          <w:rFonts w:ascii="Segoe UI" w:eastAsiaTheme="minorHAnsi" w:hAnsi="Segoe UI" w:cs="Segoe UI"/>
          <w:sz w:val="24"/>
          <w:szCs w:val="24"/>
        </w:rPr>
        <w:t>ncouraging and facilitating carpooling/ridesharing</w:t>
      </w:r>
      <w:r w:rsidR="00E26B19" w:rsidRPr="001B11AE">
        <w:rPr>
          <w:rFonts w:ascii="Segoe UI" w:eastAsiaTheme="minorHAnsi" w:hAnsi="Segoe UI" w:cs="Segoe UI"/>
          <w:sz w:val="24"/>
          <w:szCs w:val="24"/>
        </w:rPr>
        <w:t xml:space="preserve"> among families and staff</w:t>
      </w:r>
    </w:p>
    <w:p w14:paraId="77F734E1" w14:textId="77777777" w:rsidR="008002B0" w:rsidRPr="001B11AE" w:rsidRDefault="00CB3450" w:rsidP="0095718A">
      <w:pPr>
        <w:pStyle w:val="ListParagraph"/>
        <w:numPr>
          <w:ilvl w:val="0"/>
          <w:numId w:val="39"/>
        </w:numPr>
        <w:autoSpaceDE w:val="0"/>
        <w:autoSpaceDN w:val="0"/>
        <w:adjustRightInd w:val="0"/>
        <w:spacing w:after="0"/>
        <w:rPr>
          <w:rFonts w:ascii="Segoe UI" w:eastAsiaTheme="minorHAnsi" w:hAnsi="Segoe UI" w:cs="Segoe UI"/>
          <w:sz w:val="24"/>
          <w:szCs w:val="24"/>
        </w:rPr>
      </w:pPr>
      <w:r w:rsidRPr="001B11AE">
        <w:rPr>
          <w:rFonts w:ascii="Segoe UI" w:eastAsiaTheme="minorHAnsi" w:hAnsi="Segoe UI" w:cs="Segoe UI"/>
          <w:sz w:val="24"/>
          <w:szCs w:val="24"/>
        </w:rPr>
        <w:t>Encouraging bicycling through the provision of on-site bike racks</w:t>
      </w:r>
      <w:r w:rsidR="00104306" w:rsidRPr="001B11AE">
        <w:rPr>
          <w:rFonts w:ascii="Segoe UI" w:eastAsiaTheme="minorHAnsi" w:hAnsi="Segoe UI" w:cs="Segoe UI"/>
          <w:sz w:val="24"/>
          <w:szCs w:val="24"/>
        </w:rPr>
        <w:t xml:space="preserve"> </w:t>
      </w:r>
    </w:p>
    <w:p w14:paraId="43772C03" w14:textId="1E959062" w:rsidR="00CB3450" w:rsidRPr="001B11AE" w:rsidRDefault="00CB3450" w:rsidP="0095718A">
      <w:pPr>
        <w:pStyle w:val="ListParagraph"/>
        <w:numPr>
          <w:ilvl w:val="0"/>
          <w:numId w:val="39"/>
        </w:numPr>
        <w:autoSpaceDE w:val="0"/>
        <w:autoSpaceDN w:val="0"/>
        <w:adjustRightInd w:val="0"/>
        <w:spacing w:after="0"/>
        <w:rPr>
          <w:rFonts w:ascii="Segoe UI" w:eastAsiaTheme="minorHAnsi" w:hAnsi="Segoe UI" w:cs="Segoe UI"/>
          <w:sz w:val="24"/>
          <w:szCs w:val="24"/>
        </w:rPr>
      </w:pPr>
      <w:r w:rsidRPr="001B11AE">
        <w:rPr>
          <w:rFonts w:ascii="Segoe UI" w:eastAsiaTheme="minorHAnsi" w:hAnsi="Segoe UI" w:cs="Segoe UI"/>
          <w:sz w:val="24"/>
          <w:szCs w:val="24"/>
        </w:rPr>
        <w:t>Encouraging walking both as a primary mode for local students and staff and</w:t>
      </w:r>
      <w:r w:rsidR="00104306" w:rsidRPr="001B11AE">
        <w:rPr>
          <w:rFonts w:ascii="Segoe UI" w:eastAsiaTheme="minorHAnsi" w:hAnsi="Segoe UI" w:cs="Segoe UI"/>
          <w:sz w:val="24"/>
          <w:szCs w:val="24"/>
        </w:rPr>
        <w:t xml:space="preserve"> also</w:t>
      </w:r>
      <w:r w:rsidRPr="001B11AE">
        <w:rPr>
          <w:rFonts w:ascii="Segoe UI" w:eastAsiaTheme="minorHAnsi" w:hAnsi="Segoe UI" w:cs="Segoe UI"/>
          <w:sz w:val="24"/>
          <w:szCs w:val="24"/>
        </w:rPr>
        <w:t xml:space="preserve"> from transit hubs and remote parking sites</w:t>
      </w:r>
      <w:r w:rsidR="00D6388C" w:rsidRPr="001B11AE">
        <w:rPr>
          <w:rFonts w:ascii="Segoe UI" w:eastAsiaTheme="minorHAnsi" w:hAnsi="Segoe UI" w:cs="Segoe UI"/>
          <w:sz w:val="24"/>
          <w:szCs w:val="24"/>
        </w:rPr>
        <w:t xml:space="preserve">; </w:t>
      </w:r>
      <w:r w:rsidRPr="001B11AE">
        <w:rPr>
          <w:rFonts w:ascii="Segoe UI" w:eastAsiaTheme="minorHAnsi" w:hAnsi="Segoe UI" w:cs="Segoe UI"/>
          <w:sz w:val="24"/>
          <w:szCs w:val="24"/>
        </w:rPr>
        <w:t>additionally, providing students with hands-on pedestrian safety training</w:t>
      </w:r>
    </w:p>
    <w:p w14:paraId="12688627" w14:textId="77777777" w:rsidR="00A867AB" w:rsidRDefault="00A867AB" w:rsidP="0095718A">
      <w:pPr>
        <w:rPr>
          <w:rFonts w:ascii="Segoe UI" w:hAnsi="Segoe UI" w:cs="Segoe UI"/>
        </w:rPr>
      </w:pPr>
    </w:p>
    <w:p w14:paraId="4DE03F7D" w14:textId="0E57068D" w:rsidR="00CB3450" w:rsidRPr="001B11AE" w:rsidRDefault="008002B0" w:rsidP="0095718A">
      <w:pPr>
        <w:rPr>
          <w:rFonts w:ascii="Segoe UI" w:hAnsi="Segoe UI" w:cs="Segoe UI"/>
        </w:rPr>
      </w:pPr>
      <w:r w:rsidRPr="001B11AE">
        <w:rPr>
          <w:rFonts w:ascii="Segoe UI" w:hAnsi="Segoe UI" w:cs="Segoe UI"/>
        </w:rPr>
        <w:t>The following are o</w:t>
      </w:r>
      <w:r w:rsidR="00CB3450" w:rsidRPr="001B11AE">
        <w:rPr>
          <w:rFonts w:ascii="Segoe UI" w:hAnsi="Segoe UI" w:cs="Segoe UI"/>
        </w:rPr>
        <w:t>ther avenues for the school to explore to me</w:t>
      </w:r>
      <w:r w:rsidRPr="001B11AE">
        <w:rPr>
          <w:rFonts w:ascii="Segoe UI" w:hAnsi="Segoe UI" w:cs="Segoe UI"/>
        </w:rPr>
        <w:t>et trip reduction targets</w:t>
      </w:r>
      <w:r w:rsidR="00CB3450" w:rsidRPr="001B11AE">
        <w:rPr>
          <w:rFonts w:ascii="Segoe UI" w:hAnsi="Segoe UI" w:cs="Segoe UI"/>
        </w:rPr>
        <w:t>.</w:t>
      </w:r>
    </w:p>
    <w:p w14:paraId="68E8335C" w14:textId="77777777" w:rsidR="00B15E92" w:rsidRPr="001B11AE" w:rsidRDefault="00B15E92" w:rsidP="0095718A">
      <w:pPr>
        <w:rPr>
          <w:rFonts w:ascii="Segoe UI" w:hAnsi="Segoe UI" w:cs="Segoe UI"/>
        </w:rPr>
      </w:pPr>
    </w:p>
    <w:p w14:paraId="5C535E38" w14:textId="77777777" w:rsidR="00407C41" w:rsidRDefault="00407C41" w:rsidP="00A867AB">
      <w:pPr>
        <w:spacing w:after="120"/>
        <w:rPr>
          <w:rFonts w:ascii="Segoe UI" w:hAnsi="Segoe UI" w:cs="Segoe UI"/>
          <w:i/>
        </w:rPr>
      </w:pPr>
    </w:p>
    <w:p w14:paraId="6963E31D" w14:textId="03009C1A" w:rsidR="006111EF" w:rsidRPr="00A867AB" w:rsidRDefault="008002B0" w:rsidP="00A867AB">
      <w:pPr>
        <w:spacing w:after="120"/>
        <w:rPr>
          <w:rFonts w:ascii="Segoe UI" w:hAnsi="Segoe UI" w:cs="Segoe UI"/>
          <w:i/>
        </w:rPr>
      </w:pPr>
      <w:r w:rsidRPr="001B11AE">
        <w:rPr>
          <w:rFonts w:ascii="Segoe UI" w:hAnsi="Segoe UI" w:cs="Segoe UI"/>
          <w:i/>
        </w:rPr>
        <w:t>Commuter Assistance</w:t>
      </w:r>
    </w:p>
    <w:p w14:paraId="73174847" w14:textId="3CC99B5A" w:rsidR="004931F4" w:rsidRDefault="004B0B26" w:rsidP="0095718A">
      <w:pPr>
        <w:rPr>
          <w:rFonts w:ascii="Segoe UI" w:hAnsi="Segoe UI" w:cs="Segoe UI"/>
        </w:rPr>
      </w:pPr>
      <w:r>
        <w:rPr>
          <w:rFonts w:ascii="Segoe UI" w:hAnsi="Segoe UI" w:cs="Segoe UI"/>
        </w:rPr>
        <w:t>Baxter Academy</w:t>
      </w:r>
      <w:r w:rsidR="004931F4">
        <w:rPr>
          <w:rFonts w:ascii="Segoe UI" w:hAnsi="Segoe UI" w:cs="Segoe UI"/>
        </w:rPr>
        <w:t xml:space="preserve"> is encouraged to</w:t>
      </w:r>
      <w:r w:rsidR="008002B0" w:rsidRPr="001B11AE">
        <w:rPr>
          <w:rFonts w:ascii="Segoe UI" w:hAnsi="Segoe UI" w:cs="Segoe UI"/>
        </w:rPr>
        <w:t xml:space="preserve"> engage Go Maine, the statewide</w:t>
      </w:r>
      <w:r w:rsidR="004931F4">
        <w:rPr>
          <w:rFonts w:ascii="Segoe UI" w:hAnsi="Segoe UI" w:cs="Segoe UI"/>
        </w:rPr>
        <w:t xml:space="preserve"> commuter assistance program, in order to</w:t>
      </w:r>
      <w:r w:rsidR="008002B0" w:rsidRPr="001B11AE">
        <w:rPr>
          <w:rFonts w:ascii="Segoe UI" w:hAnsi="Segoe UI" w:cs="Segoe UI"/>
        </w:rPr>
        <w:t xml:space="preserve"> sign up participating staff who walk, bike, carpool, and use public tran</w:t>
      </w:r>
      <w:r w:rsidR="004931F4">
        <w:rPr>
          <w:rFonts w:ascii="Segoe UI" w:hAnsi="Segoe UI" w:cs="Segoe UI"/>
        </w:rPr>
        <w:t>sit for:</w:t>
      </w:r>
    </w:p>
    <w:p w14:paraId="1535B32A" w14:textId="77777777" w:rsidR="004931F4" w:rsidRPr="004931F4" w:rsidRDefault="008002B0" w:rsidP="004931F4">
      <w:pPr>
        <w:pStyle w:val="ListParagraph"/>
        <w:numPr>
          <w:ilvl w:val="0"/>
          <w:numId w:val="50"/>
        </w:numPr>
        <w:rPr>
          <w:rFonts w:ascii="Segoe UI" w:hAnsi="Segoe UI" w:cs="Segoe UI"/>
          <w:sz w:val="24"/>
          <w:szCs w:val="24"/>
        </w:rPr>
      </w:pPr>
      <w:r w:rsidRPr="004931F4">
        <w:rPr>
          <w:rFonts w:ascii="Segoe UI" w:hAnsi="Segoe UI" w:cs="Segoe UI"/>
          <w:sz w:val="24"/>
          <w:szCs w:val="24"/>
        </w:rPr>
        <w:t>the Emergency Ride Home benefit</w:t>
      </w:r>
    </w:p>
    <w:p w14:paraId="12EFDC00" w14:textId="77777777" w:rsidR="004931F4" w:rsidRPr="004931F4" w:rsidRDefault="004931F4" w:rsidP="004931F4">
      <w:pPr>
        <w:pStyle w:val="ListParagraph"/>
        <w:numPr>
          <w:ilvl w:val="0"/>
          <w:numId w:val="50"/>
        </w:numPr>
        <w:rPr>
          <w:rFonts w:ascii="Segoe UI" w:hAnsi="Segoe UI" w:cs="Segoe UI"/>
          <w:sz w:val="24"/>
          <w:szCs w:val="24"/>
        </w:rPr>
      </w:pPr>
      <w:r w:rsidRPr="004931F4">
        <w:rPr>
          <w:rFonts w:ascii="Segoe UI" w:hAnsi="Segoe UI" w:cs="Segoe UI"/>
          <w:sz w:val="24"/>
          <w:szCs w:val="24"/>
        </w:rPr>
        <w:t>NuRide trip rewards</w:t>
      </w:r>
    </w:p>
    <w:p w14:paraId="4C0A0B31" w14:textId="05D63469" w:rsidR="004931F4" w:rsidRPr="004931F4" w:rsidRDefault="004931F4" w:rsidP="004931F4">
      <w:pPr>
        <w:pStyle w:val="ListParagraph"/>
        <w:numPr>
          <w:ilvl w:val="0"/>
          <w:numId w:val="50"/>
        </w:numPr>
        <w:rPr>
          <w:rFonts w:ascii="Segoe UI" w:hAnsi="Segoe UI" w:cs="Segoe UI"/>
          <w:sz w:val="24"/>
          <w:szCs w:val="24"/>
        </w:rPr>
      </w:pPr>
      <w:r w:rsidRPr="004931F4">
        <w:rPr>
          <w:rFonts w:ascii="Segoe UI" w:hAnsi="Segoe UI" w:cs="Segoe UI"/>
          <w:sz w:val="24"/>
          <w:szCs w:val="24"/>
        </w:rPr>
        <w:t>expandin</w:t>
      </w:r>
      <w:r>
        <w:rPr>
          <w:rFonts w:ascii="Segoe UI" w:hAnsi="Segoe UI" w:cs="Segoe UI"/>
          <w:sz w:val="24"/>
          <w:szCs w:val="24"/>
        </w:rPr>
        <w:t>g</w:t>
      </w:r>
      <w:r w:rsidR="00E26B19" w:rsidRPr="004931F4">
        <w:rPr>
          <w:rFonts w:ascii="Segoe UI" w:hAnsi="Segoe UI" w:cs="Segoe UI"/>
          <w:sz w:val="24"/>
          <w:szCs w:val="24"/>
        </w:rPr>
        <w:t xml:space="preserve"> ride-matching</w:t>
      </w:r>
      <w:r w:rsidR="008002B0" w:rsidRPr="004931F4">
        <w:rPr>
          <w:rFonts w:ascii="Segoe UI" w:hAnsi="Segoe UI" w:cs="Segoe UI"/>
          <w:sz w:val="24"/>
          <w:szCs w:val="24"/>
        </w:rPr>
        <w:t xml:space="preserve"> possibilities to include additional downtown Portland employees.  </w:t>
      </w:r>
    </w:p>
    <w:p w14:paraId="331FB538" w14:textId="385C4625" w:rsidR="008002B0" w:rsidRPr="004931F4" w:rsidRDefault="00CB3450" w:rsidP="00BE2424">
      <w:pPr>
        <w:rPr>
          <w:rFonts w:ascii="Segoe UI" w:hAnsi="Segoe UI" w:cs="Segoe UI"/>
        </w:rPr>
      </w:pPr>
      <w:r w:rsidRPr="004931F4">
        <w:rPr>
          <w:rFonts w:ascii="Segoe UI" w:hAnsi="Segoe UI" w:cs="Segoe UI"/>
        </w:rPr>
        <w:t>Carpooling for s</w:t>
      </w:r>
      <w:r w:rsidR="006111EF" w:rsidRPr="004931F4">
        <w:rPr>
          <w:rFonts w:ascii="Segoe UI" w:hAnsi="Segoe UI" w:cs="Segoe UI"/>
        </w:rPr>
        <w:t>chool staff</w:t>
      </w:r>
      <w:r w:rsidRPr="004931F4">
        <w:rPr>
          <w:rFonts w:ascii="Segoe UI" w:hAnsi="Segoe UI" w:cs="Segoe UI"/>
        </w:rPr>
        <w:t xml:space="preserve"> is a challenge because</w:t>
      </w:r>
      <w:r w:rsidR="00E26B19" w:rsidRPr="004931F4">
        <w:rPr>
          <w:rFonts w:ascii="Segoe UI" w:hAnsi="Segoe UI" w:cs="Segoe UI"/>
        </w:rPr>
        <w:t xml:space="preserve"> of their geographic spread and</w:t>
      </w:r>
      <w:r w:rsidRPr="004931F4">
        <w:rPr>
          <w:rFonts w:ascii="Segoe UI" w:hAnsi="Segoe UI" w:cs="Segoe UI"/>
        </w:rPr>
        <w:t xml:space="preserve"> diverse schedules both at the school and in their home lives.  However</w:t>
      </w:r>
      <w:r w:rsidR="008002B0" w:rsidRPr="004931F4">
        <w:rPr>
          <w:rFonts w:ascii="Segoe UI" w:hAnsi="Segoe UI" w:cs="Segoe UI"/>
        </w:rPr>
        <w:t>, some staff do carpool</w:t>
      </w:r>
      <w:r w:rsidR="00E26B19" w:rsidRPr="004931F4">
        <w:rPr>
          <w:rFonts w:ascii="Segoe UI" w:hAnsi="Segoe UI" w:cs="Segoe UI"/>
        </w:rPr>
        <w:t xml:space="preserve"> when possible</w:t>
      </w:r>
      <w:r w:rsidR="004B0B26" w:rsidRPr="004931F4">
        <w:rPr>
          <w:rFonts w:ascii="Segoe UI" w:hAnsi="Segoe UI" w:cs="Segoe UI"/>
        </w:rPr>
        <w:t>.  One or more vanpools, utilizing vRide, may also become an option if a number of staff from a particular municipality enter the school</w:t>
      </w:r>
      <w:r w:rsidR="004D1A23" w:rsidRPr="004931F4">
        <w:rPr>
          <w:rFonts w:ascii="Segoe UI" w:hAnsi="Segoe UI" w:cs="Segoe UI"/>
        </w:rPr>
        <w:t>’</w:t>
      </w:r>
      <w:r w:rsidR="004B0B26" w:rsidRPr="004931F4">
        <w:rPr>
          <w:rFonts w:ascii="Segoe UI" w:hAnsi="Segoe UI" w:cs="Segoe UI"/>
        </w:rPr>
        <w:t xml:space="preserve">s employ.    </w:t>
      </w:r>
    </w:p>
    <w:p w14:paraId="2CE229A6" w14:textId="77777777" w:rsidR="008002B0" w:rsidRPr="001B11AE" w:rsidRDefault="008002B0" w:rsidP="0095718A">
      <w:pPr>
        <w:rPr>
          <w:rFonts w:ascii="Segoe UI" w:hAnsi="Segoe UI" w:cs="Segoe UI"/>
        </w:rPr>
      </w:pPr>
    </w:p>
    <w:p w14:paraId="0EC32EB0" w14:textId="53491287" w:rsidR="00E71C66" w:rsidRPr="001B11AE" w:rsidRDefault="006E0B32" w:rsidP="0095718A">
      <w:pPr>
        <w:rPr>
          <w:rFonts w:ascii="Segoe UI" w:hAnsi="Segoe UI" w:cs="Segoe UI"/>
        </w:rPr>
      </w:pPr>
      <w:r>
        <w:rPr>
          <w:rFonts w:ascii="Segoe UI" w:hAnsi="Segoe UI" w:cs="Segoe UI"/>
        </w:rPr>
        <w:t>Baxter</w:t>
      </w:r>
      <w:r w:rsidR="00B12135" w:rsidRPr="001B11AE">
        <w:rPr>
          <w:rFonts w:ascii="Segoe UI" w:hAnsi="Segoe UI" w:cs="Segoe UI"/>
        </w:rPr>
        <w:t xml:space="preserve"> can also partner with Go Maine and other local multi-modal groups, such as the Bicycle Coalition of Maine, to provide staff with educational </w:t>
      </w:r>
      <w:r w:rsidR="00E71C66" w:rsidRPr="001B11AE">
        <w:rPr>
          <w:rFonts w:ascii="Segoe UI" w:hAnsi="Segoe UI" w:cs="Segoe UI"/>
        </w:rPr>
        <w:t xml:space="preserve">materials regarding active </w:t>
      </w:r>
      <w:r w:rsidR="00B12135" w:rsidRPr="001B11AE">
        <w:rPr>
          <w:rFonts w:ascii="Segoe UI" w:hAnsi="Segoe UI" w:cs="Segoe UI"/>
        </w:rPr>
        <w:t xml:space="preserve">transportation and to offer “commute coaching” at the beginning of each </w:t>
      </w:r>
      <w:r w:rsidR="00B12135" w:rsidRPr="00C6364C">
        <w:rPr>
          <w:rFonts w:ascii="Segoe UI" w:hAnsi="Segoe UI" w:cs="Segoe UI"/>
        </w:rPr>
        <w:t>school year.</w:t>
      </w:r>
      <w:r w:rsidR="00E71C66" w:rsidRPr="00C6364C">
        <w:rPr>
          <w:rFonts w:ascii="Segoe UI" w:hAnsi="Segoe UI" w:cs="Segoe UI"/>
        </w:rPr>
        <w:t xml:space="preserve">  </w:t>
      </w:r>
      <w:r w:rsidR="004D1859">
        <w:rPr>
          <w:rFonts w:ascii="Segoe UI" w:hAnsi="Segoe UI" w:cs="Segoe UI"/>
        </w:rPr>
        <w:t xml:space="preserve">     </w:t>
      </w:r>
    </w:p>
    <w:p w14:paraId="34DF6FB8" w14:textId="49E26ED8" w:rsidR="00B12135" w:rsidRPr="001B11AE" w:rsidRDefault="00E71C66" w:rsidP="0095718A">
      <w:pPr>
        <w:rPr>
          <w:rFonts w:ascii="Segoe UI" w:hAnsi="Segoe UI" w:cs="Segoe UI"/>
        </w:rPr>
      </w:pPr>
      <w:r w:rsidRPr="001B11AE">
        <w:rPr>
          <w:rFonts w:ascii="Segoe UI" w:hAnsi="Segoe UI" w:cs="Segoe UI"/>
        </w:rPr>
        <w:t xml:space="preserve">  </w:t>
      </w:r>
    </w:p>
    <w:p w14:paraId="7554D6BF" w14:textId="3BC72D48" w:rsidR="008B0E6B" w:rsidRPr="001B11AE" w:rsidRDefault="00E26B19" w:rsidP="0095718A">
      <w:pPr>
        <w:rPr>
          <w:rFonts w:ascii="Segoe UI" w:hAnsi="Segoe UI" w:cs="Segoe UI"/>
        </w:rPr>
      </w:pPr>
      <w:r w:rsidRPr="001B11AE">
        <w:rPr>
          <w:rFonts w:ascii="Segoe UI" w:hAnsi="Segoe UI" w:cs="Segoe UI"/>
          <w:bCs/>
          <w:color w:val="000000"/>
        </w:rPr>
        <w:t>The school can further</w:t>
      </w:r>
      <w:r w:rsidR="00534BB4" w:rsidRPr="001B11AE">
        <w:rPr>
          <w:rFonts w:ascii="Segoe UI" w:hAnsi="Segoe UI" w:cs="Segoe UI"/>
          <w:bCs/>
          <w:color w:val="000000"/>
        </w:rPr>
        <w:t xml:space="preserve"> encourage adults driving an individual </w:t>
      </w:r>
      <w:r w:rsidR="00182856">
        <w:rPr>
          <w:rFonts w:ascii="Segoe UI" w:hAnsi="Segoe UI" w:cs="Segoe UI"/>
          <w:bCs/>
          <w:color w:val="000000"/>
        </w:rPr>
        <w:t>pupil</w:t>
      </w:r>
      <w:r w:rsidR="00534BB4" w:rsidRPr="001B11AE">
        <w:rPr>
          <w:rFonts w:ascii="Segoe UI" w:hAnsi="Segoe UI" w:cs="Segoe UI"/>
          <w:bCs/>
          <w:color w:val="000000"/>
        </w:rPr>
        <w:t xml:space="preserve"> to</w:t>
      </w:r>
      <w:r w:rsidRPr="001B11AE">
        <w:rPr>
          <w:rFonts w:ascii="Segoe UI" w:hAnsi="Segoe UI" w:cs="Segoe UI"/>
          <w:bCs/>
          <w:color w:val="000000"/>
        </w:rPr>
        <w:t xml:space="preserve"> school to match up with additional stude</w:t>
      </w:r>
      <w:r w:rsidR="006E0B32">
        <w:rPr>
          <w:rFonts w:ascii="Segoe UI" w:hAnsi="Segoe UI" w:cs="Segoe UI"/>
          <w:bCs/>
          <w:color w:val="000000"/>
        </w:rPr>
        <w:t>nts to carpool.   The school will</w:t>
      </w:r>
      <w:r w:rsidRPr="001B11AE">
        <w:rPr>
          <w:rFonts w:ascii="Segoe UI" w:hAnsi="Segoe UI" w:cs="Segoe UI"/>
          <w:bCs/>
          <w:color w:val="000000"/>
        </w:rPr>
        <w:t xml:space="preserve"> continue to explore</w:t>
      </w:r>
      <w:r w:rsidR="008B0E6B" w:rsidRPr="001B11AE">
        <w:rPr>
          <w:rFonts w:ascii="Segoe UI" w:hAnsi="Segoe UI" w:cs="Segoe UI"/>
          <w:bCs/>
          <w:color w:val="000000"/>
        </w:rPr>
        <w:t xml:space="preserve"> various carpooling apps </w:t>
      </w:r>
      <w:r w:rsidR="00ED6584" w:rsidRPr="001B11AE">
        <w:rPr>
          <w:rFonts w:ascii="Segoe UI" w:hAnsi="Segoe UI" w:cs="Segoe UI"/>
          <w:bCs/>
          <w:color w:val="000000"/>
        </w:rPr>
        <w:t>such as</w:t>
      </w:r>
      <w:r w:rsidR="008A44CE" w:rsidRPr="001B11AE">
        <w:rPr>
          <w:rFonts w:ascii="Segoe UI" w:hAnsi="Segoe UI" w:cs="Segoe UI"/>
          <w:bCs/>
          <w:color w:val="000000"/>
        </w:rPr>
        <w:t xml:space="preserve"> groupcarpool.com</w:t>
      </w:r>
      <w:r w:rsidR="00ED6584" w:rsidRPr="001B11AE">
        <w:rPr>
          <w:rFonts w:ascii="Segoe UI" w:hAnsi="Segoe UI" w:cs="Segoe UI"/>
          <w:bCs/>
          <w:color w:val="000000"/>
        </w:rPr>
        <w:t xml:space="preserve"> and share these resources</w:t>
      </w:r>
      <w:r w:rsidR="008B0E6B" w:rsidRPr="001B11AE">
        <w:rPr>
          <w:rFonts w:ascii="Segoe UI" w:hAnsi="Segoe UI" w:cs="Segoe UI"/>
          <w:bCs/>
          <w:color w:val="000000"/>
        </w:rPr>
        <w:t xml:space="preserve"> with parents.</w:t>
      </w:r>
      <w:r w:rsidR="008A44CE" w:rsidRPr="001B11AE">
        <w:rPr>
          <w:rFonts w:ascii="Segoe UI" w:hAnsi="Segoe UI" w:cs="Segoe UI"/>
        </w:rPr>
        <w:t xml:space="preserve">  As the student body</w:t>
      </w:r>
      <w:r w:rsidR="00ED6584" w:rsidRPr="001B11AE">
        <w:rPr>
          <w:rFonts w:ascii="Segoe UI" w:hAnsi="Segoe UI" w:cs="Segoe UI"/>
        </w:rPr>
        <w:t xml:space="preserve"> grows, the school may wish to</w:t>
      </w:r>
      <w:r w:rsidR="008B0E6B" w:rsidRPr="001B11AE">
        <w:rPr>
          <w:rFonts w:ascii="Segoe UI" w:hAnsi="Segoe UI" w:cs="Segoe UI"/>
        </w:rPr>
        <w:t xml:space="preserve"> develop a customized SchoolPool website int</w:t>
      </w:r>
      <w:r w:rsidR="00ED6584" w:rsidRPr="001B11AE">
        <w:rPr>
          <w:rFonts w:ascii="Segoe UI" w:hAnsi="Segoe UI" w:cs="Segoe UI"/>
        </w:rPr>
        <w:t>erface for students and families</w:t>
      </w:r>
      <w:r w:rsidR="008B0E6B" w:rsidRPr="001B11AE">
        <w:rPr>
          <w:rFonts w:ascii="Segoe UI" w:hAnsi="Segoe UI" w:cs="Segoe UI"/>
        </w:rPr>
        <w:t xml:space="preserve"> looking to find a</w:t>
      </w:r>
      <w:r w:rsidR="00ED6584" w:rsidRPr="001B11AE">
        <w:rPr>
          <w:rFonts w:ascii="Segoe UI" w:hAnsi="Segoe UI" w:cs="Segoe UI"/>
        </w:rPr>
        <w:t xml:space="preserve"> carpool</w:t>
      </w:r>
      <w:r w:rsidR="008A44CE" w:rsidRPr="001B11AE">
        <w:rPr>
          <w:rFonts w:ascii="Segoe UI" w:hAnsi="Segoe UI" w:cs="Segoe UI"/>
        </w:rPr>
        <w:t xml:space="preserve"> directly</w:t>
      </w:r>
      <w:r w:rsidR="00ED6584" w:rsidRPr="001B11AE">
        <w:rPr>
          <w:rFonts w:ascii="Segoe UI" w:hAnsi="Segoe UI" w:cs="Segoe UI"/>
        </w:rPr>
        <w:t>.  Confidentiality concerns can be ameliorated with an “opt out” form for parents, while still ensuring a higher participation rate than an “opt-in” program.</w:t>
      </w:r>
    </w:p>
    <w:p w14:paraId="1A19566A" w14:textId="77777777" w:rsidR="008B0E6B" w:rsidRPr="001B11AE" w:rsidRDefault="008B0E6B" w:rsidP="0095718A">
      <w:pPr>
        <w:rPr>
          <w:rFonts w:ascii="Segoe UI" w:hAnsi="Segoe UI" w:cs="Segoe UI"/>
        </w:rPr>
      </w:pPr>
    </w:p>
    <w:p w14:paraId="6AD0C7C1" w14:textId="618A5005" w:rsidR="00D6388C" w:rsidRPr="001B11AE" w:rsidRDefault="00D6388C" w:rsidP="00A867AB">
      <w:pPr>
        <w:spacing w:after="120"/>
        <w:rPr>
          <w:rFonts w:ascii="Segoe UI" w:hAnsi="Segoe UI" w:cs="Segoe UI"/>
          <w:i/>
        </w:rPr>
      </w:pPr>
      <w:r w:rsidRPr="001B11AE">
        <w:rPr>
          <w:rFonts w:ascii="Segoe UI" w:hAnsi="Segoe UI" w:cs="Segoe UI"/>
          <w:i/>
        </w:rPr>
        <w:t>Facilitating Walking</w:t>
      </w:r>
      <w:r w:rsidR="00601362" w:rsidRPr="001B11AE">
        <w:rPr>
          <w:rFonts w:ascii="Segoe UI" w:hAnsi="Segoe UI" w:cs="Segoe UI"/>
          <w:i/>
        </w:rPr>
        <w:t xml:space="preserve"> Trips</w:t>
      </w:r>
      <w:r w:rsidRPr="001B11AE">
        <w:rPr>
          <w:rFonts w:ascii="Segoe UI" w:hAnsi="Segoe UI" w:cs="Segoe UI"/>
          <w:i/>
        </w:rPr>
        <w:t xml:space="preserve"> to</w:t>
      </w:r>
      <w:r w:rsidR="008A44CE" w:rsidRPr="001B11AE">
        <w:rPr>
          <w:rFonts w:ascii="Segoe UI" w:hAnsi="Segoe UI" w:cs="Segoe UI"/>
          <w:i/>
        </w:rPr>
        <w:t xml:space="preserve"> and from</w:t>
      </w:r>
      <w:r w:rsidRPr="001B11AE">
        <w:rPr>
          <w:rFonts w:ascii="Segoe UI" w:hAnsi="Segoe UI" w:cs="Segoe UI"/>
          <w:i/>
        </w:rPr>
        <w:t xml:space="preserve"> the School Site</w:t>
      </w:r>
    </w:p>
    <w:p w14:paraId="1B3893A7" w14:textId="30D1BE75" w:rsidR="00D6388C" w:rsidRPr="001B11AE" w:rsidRDefault="00601362" w:rsidP="0095718A">
      <w:pPr>
        <w:rPr>
          <w:rFonts w:ascii="Segoe UI" w:hAnsi="Segoe UI" w:cs="Segoe UI"/>
        </w:rPr>
      </w:pPr>
      <w:r w:rsidRPr="001B11AE">
        <w:rPr>
          <w:rFonts w:ascii="Segoe UI" w:hAnsi="Segoe UI" w:cs="Segoe UI"/>
        </w:rPr>
        <w:t>The school will continue its staff-led hands-on pedestrian safety training for students walking in and around downtown.  Many students need to walk to and from the school site for daytime activities and to reach public transportation stops and remote parking areas like the Marginal Way Park &amp; Ride.  In addition, f</w:t>
      </w:r>
      <w:r w:rsidRPr="001B11AE">
        <w:rPr>
          <w:rFonts w:ascii="Segoe UI" w:eastAsiaTheme="minorHAnsi" w:hAnsi="Segoe UI" w:cs="Segoe UI"/>
        </w:rPr>
        <w:t>amilies dropping off student(s)</w:t>
      </w:r>
      <w:r w:rsidR="00D6388C" w:rsidRPr="001B11AE">
        <w:rPr>
          <w:rFonts w:ascii="Segoe UI" w:hAnsi="Segoe UI" w:cs="Segoe UI"/>
        </w:rPr>
        <w:t xml:space="preserve"> will be encouraged, when feasible, to drive the student passenger(s) to their respective place of work with the student</w:t>
      </w:r>
      <w:r w:rsidR="00685A58">
        <w:rPr>
          <w:rFonts w:ascii="Segoe UI" w:hAnsi="Segoe UI" w:cs="Segoe UI"/>
        </w:rPr>
        <w:t>s</w:t>
      </w:r>
      <w:r w:rsidR="00D6388C" w:rsidRPr="001B11AE">
        <w:rPr>
          <w:rFonts w:ascii="Segoe UI" w:hAnsi="Segoe UI" w:cs="Segoe UI"/>
        </w:rPr>
        <w:t xml:space="preserve"> walking to/from the 185 Lancaster Street Campus</w:t>
      </w:r>
      <w:r w:rsidRPr="001B11AE">
        <w:rPr>
          <w:rFonts w:ascii="Segoe UI" w:hAnsi="Segoe UI" w:cs="Segoe UI"/>
        </w:rPr>
        <w:t>.</w:t>
      </w:r>
    </w:p>
    <w:p w14:paraId="3377D055" w14:textId="77777777" w:rsidR="00601362" w:rsidRPr="001B11AE" w:rsidRDefault="00601362" w:rsidP="0095718A">
      <w:pPr>
        <w:rPr>
          <w:rFonts w:ascii="Segoe UI" w:hAnsi="Segoe UI" w:cs="Segoe UI"/>
        </w:rPr>
      </w:pPr>
    </w:p>
    <w:p w14:paraId="168013D7" w14:textId="42243B38" w:rsidR="00601362" w:rsidRPr="001B11AE" w:rsidRDefault="00534BB4" w:rsidP="0095718A">
      <w:pPr>
        <w:rPr>
          <w:rFonts w:ascii="Segoe UI" w:hAnsi="Segoe UI" w:cs="Segoe UI"/>
        </w:rPr>
      </w:pPr>
      <w:r w:rsidRPr="001B11AE">
        <w:rPr>
          <w:rFonts w:ascii="Segoe UI" w:hAnsi="Segoe UI" w:cs="Segoe UI"/>
        </w:rPr>
        <w:t>To address any concerns about personal safety, the school and student leadership can also foster the informal formation of WalkPools, peer walking groups originating at the school or at transit stops and remote parking locations to enable students to walk</w:t>
      </w:r>
      <w:r w:rsidR="00A867AB">
        <w:rPr>
          <w:rFonts w:ascii="Segoe UI" w:hAnsi="Segoe UI" w:cs="Segoe UI"/>
        </w:rPr>
        <w:t xml:space="preserve"> together</w:t>
      </w:r>
      <w:r w:rsidRPr="001B11AE">
        <w:rPr>
          <w:rFonts w:ascii="Segoe UI" w:hAnsi="Segoe UI" w:cs="Segoe UI"/>
        </w:rPr>
        <w:t>.</w:t>
      </w:r>
    </w:p>
    <w:p w14:paraId="41C0EED9" w14:textId="77777777" w:rsidR="008B0E6B" w:rsidRDefault="008B0E6B" w:rsidP="0095718A">
      <w:pPr>
        <w:spacing w:line="276" w:lineRule="auto"/>
        <w:contextualSpacing/>
        <w:rPr>
          <w:rFonts w:ascii="Segoe UI" w:hAnsi="Segoe UI" w:cs="Segoe UI"/>
        </w:rPr>
      </w:pPr>
    </w:p>
    <w:p w14:paraId="69B8DE6D" w14:textId="77777777" w:rsidR="008504DE" w:rsidRDefault="008504DE" w:rsidP="0095718A">
      <w:pPr>
        <w:spacing w:line="276" w:lineRule="auto"/>
        <w:contextualSpacing/>
        <w:rPr>
          <w:rFonts w:ascii="Segoe UI" w:hAnsi="Segoe UI" w:cs="Segoe UI"/>
        </w:rPr>
      </w:pPr>
    </w:p>
    <w:p w14:paraId="1831AD66" w14:textId="77777777" w:rsidR="00407C41" w:rsidRDefault="00407C41" w:rsidP="0095718A">
      <w:pPr>
        <w:spacing w:line="276" w:lineRule="auto"/>
        <w:contextualSpacing/>
        <w:rPr>
          <w:rFonts w:ascii="Segoe UI" w:hAnsi="Segoe UI" w:cs="Segoe UI"/>
        </w:rPr>
      </w:pPr>
    </w:p>
    <w:p w14:paraId="50CCEA2E" w14:textId="77777777" w:rsidR="00143A0F" w:rsidRPr="001B11AE" w:rsidRDefault="00143A0F" w:rsidP="00A867AB">
      <w:pPr>
        <w:spacing w:after="120" w:line="276" w:lineRule="auto"/>
        <w:contextualSpacing/>
        <w:rPr>
          <w:rFonts w:ascii="Segoe UI" w:hAnsi="Segoe UI" w:cs="Segoe UI"/>
          <w:i/>
        </w:rPr>
      </w:pPr>
      <w:r w:rsidRPr="001B11AE">
        <w:rPr>
          <w:rFonts w:ascii="Segoe UI" w:hAnsi="Segoe UI" w:cs="Segoe UI"/>
          <w:i/>
        </w:rPr>
        <w:lastRenderedPageBreak/>
        <w:t>Flextime</w:t>
      </w:r>
    </w:p>
    <w:p w14:paraId="3277ACBF" w14:textId="6E74CE01" w:rsidR="00143A0F" w:rsidRPr="001B11AE" w:rsidRDefault="00143A0F" w:rsidP="001B11AE">
      <w:pPr>
        <w:rPr>
          <w:rFonts w:ascii="Segoe UI" w:hAnsi="Segoe UI" w:cs="Segoe UI"/>
        </w:rPr>
      </w:pPr>
      <w:r w:rsidRPr="001B11AE">
        <w:rPr>
          <w:rFonts w:ascii="Segoe UI" w:hAnsi="Segoe UI" w:cs="Segoe UI"/>
        </w:rPr>
        <w:t>When possible, staff who do not need to be at the school during the morning peak hour should be encouraged to arrive at a later time</w:t>
      </w:r>
      <w:r w:rsidR="00954063" w:rsidRPr="001B11AE">
        <w:rPr>
          <w:rFonts w:ascii="Segoe UI" w:hAnsi="Segoe UI" w:cs="Segoe UI"/>
        </w:rPr>
        <w:t xml:space="preserve"> and offered a flextime work schedule.</w:t>
      </w:r>
    </w:p>
    <w:p w14:paraId="4E91F766" w14:textId="77777777" w:rsidR="00143A0F" w:rsidRPr="001B11AE" w:rsidRDefault="00143A0F" w:rsidP="0095718A">
      <w:pPr>
        <w:rPr>
          <w:rFonts w:ascii="Segoe UI" w:hAnsi="Segoe UI" w:cs="Segoe UI"/>
          <w:i/>
        </w:rPr>
      </w:pPr>
    </w:p>
    <w:p w14:paraId="6888D293" w14:textId="77777777" w:rsidR="00A81D62" w:rsidRPr="00C6364C" w:rsidRDefault="00A81D62" w:rsidP="00A867AB">
      <w:pPr>
        <w:spacing w:after="120"/>
        <w:rPr>
          <w:rFonts w:ascii="Segoe UI" w:hAnsi="Segoe UI" w:cs="Segoe UI"/>
          <w:i/>
        </w:rPr>
      </w:pPr>
      <w:r w:rsidRPr="00C6364C">
        <w:rPr>
          <w:rFonts w:ascii="Segoe UI" w:hAnsi="Segoe UI" w:cs="Segoe UI"/>
          <w:i/>
        </w:rPr>
        <w:t>UHaulCarShare &amp; Informal Bikeshare</w:t>
      </w:r>
    </w:p>
    <w:p w14:paraId="64652902" w14:textId="5F11B9B0" w:rsidR="00656DCB" w:rsidRPr="00656DCB" w:rsidRDefault="00656DCB" w:rsidP="0095718A">
      <w:pPr>
        <w:rPr>
          <w:rFonts w:ascii="Segoe UI" w:hAnsi="Segoe UI" w:cs="Segoe UI"/>
        </w:rPr>
      </w:pPr>
      <w:r w:rsidRPr="00C6364C">
        <w:rPr>
          <w:rFonts w:ascii="Segoe UI" w:hAnsi="Segoe UI" w:cs="Segoe UI"/>
        </w:rPr>
        <w:t>Baxter Academy has an account with UHaulCarShare that the school’s employees can access.  Some</w:t>
      </w:r>
      <w:r w:rsidR="00A81D62" w:rsidRPr="00C6364C">
        <w:rPr>
          <w:rFonts w:ascii="Segoe UI" w:hAnsi="Segoe UI" w:cs="Segoe UI"/>
        </w:rPr>
        <w:t xml:space="preserve"> Baxter Academy staff bring their vehicles to school because they need a car available f</w:t>
      </w:r>
      <w:r w:rsidRPr="00C6364C">
        <w:rPr>
          <w:rFonts w:ascii="Segoe UI" w:hAnsi="Segoe UI" w:cs="Segoe UI"/>
        </w:rPr>
        <w:t xml:space="preserve">or trips during the work day.  Concerted education of staff and encouragement to use this benefit </w:t>
      </w:r>
      <w:r w:rsidR="00A81D62" w:rsidRPr="00C6364C">
        <w:rPr>
          <w:rFonts w:ascii="Segoe UI" w:hAnsi="Segoe UI" w:cs="Segoe UI"/>
        </w:rPr>
        <w:t>could alleviate this need.</w:t>
      </w:r>
      <w:r w:rsidR="00A81D62" w:rsidRPr="00656DCB">
        <w:rPr>
          <w:rFonts w:ascii="Segoe UI" w:hAnsi="Segoe UI" w:cs="Segoe UI"/>
        </w:rPr>
        <w:t xml:space="preserve">  </w:t>
      </w:r>
    </w:p>
    <w:p w14:paraId="0027DE59" w14:textId="77777777" w:rsidR="00656DCB" w:rsidRDefault="00656DCB" w:rsidP="0095718A">
      <w:pPr>
        <w:rPr>
          <w:rFonts w:ascii="Segoe UI" w:hAnsi="Segoe UI" w:cs="Segoe UI"/>
        </w:rPr>
      </w:pPr>
    </w:p>
    <w:p w14:paraId="6AA1440B" w14:textId="17E325A5" w:rsidR="00A81D62" w:rsidRPr="001B11AE" w:rsidRDefault="00A81D62" w:rsidP="0095718A">
      <w:pPr>
        <w:rPr>
          <w:rFonts w:ascii="Segoe UI" w:hAnsi="Segoe UI" w:cs="Segoe UI"/>
        </w:rPr>
      </w:pPr>
      <w:r w:rsidRPr="001B11AE">
        <w:rPr>
          <w:rFonts w:ascii="Segoe UI" w:hAnsi="Segoe UI" w:cs="Segoe UI"/>
        </w:rPr>
        <w:t xml:space="preserve">UHaulCarShare is available in Portland and South </w:t>
      </w:r>
      <w:r w:rsidRPr="00C6364C">
        <w:rPr>
          <w:rFonts w:ascii="Segoe UI" w:hAnsi="Segoe UI" w:cs="Segoe UI"/>
        </w:rPr>
        <w:t xml:space="preserve">Portland, currently providing access to a total of </w:t>
      </w:r>
      <w:r w:rsidR="00EE7815" w:rsidRPr="00C6364C">
        <w:rPr>
          <w:rFonts w:ascii="Segoe UI" w:hAnsi="Segoe UI" w:cs="Segoe UI"/>
        </w:rPr>
        <w:t>nine</w:t>
      </w:r>
      <w:r w:rsidRPr="00C6364C">
        <w:rPr>
          <w:rFonts w:ascii="Segoe UI" w:hAnsi="Segoe UI" w:cs="Segoe UI"/>
        </w:rPr>
        <w:t xml:space="preserve"> vehicles on an hourly or daily basis.  One of these is located at 26 Elm Street, just three blocks from the school.  At one time there were two UhaulCarShare</w:t>
      </w:r>
      <w:r w:rsidRPr="001B11AE">
        <w:rPr>
          <w:rFonts w:ascii="Segoe UI" w:hAnsi="Segoe UI" w:cs="Segoe UI"/>
        </w:rPr>
        <w:t xml:space="preserve"> vehicles on Elm Street and, if the demand is strong enough, the school can negotiate with the company for additional available vehicles. </w:t>
      </w:r>
    </w:p>
    <w:p w14:paraId="47BC50FB" w14:textId="77777777" w:rsidR="00A81D62" w:rsidRPr="001B11AE" w:rsidRDefault="00A81D62" w:rsidP="0095718A">
      <w:pPr>
        <w:rPr>
          <w:rFonts w:ascii="Segoe UI" w:hAnsi="Segoe UI" w:cs="Segoe UI"/>
        </w:rPr>
      </w:pPr>
    </w:p>
    <w:p w14:paraId="1E7B981C" w14:textId="5AC6E2F5" w:rsidR="00A81D62" w:rsidRPr="001B11AE" w:rsidRDefault="00A81D62" w:rsidP="0095718A">
      <w:pPr>
        <w:rPr>
          <w:rFonts w:ascii="Segoe UI" w:hAnsi="Segoe UI" w:cs="Segoe UI"/>
        </w:rPr>
      </w:pPr>
      <w:r w:rsidRPr="001B11AE">
        <w:rPr>
          <w:rFonts w:ascii="Segoe UI" w:hAnsi="Segoe UI" w:cs="Segoe UI"/>
        </w:rPr>
        <w:t xml:space="preserve">Similarly, for shorter staff trips, the school could maintain one or more shared bicycles and associated gear such as helmets and locks available </w:t>
      </w:r>
      <w:r w:rsidR="00941787">
        <w:rPr>
          <w:rFonts w:ascii="Segoe UI" w:hAnsi="Segoe UI" w:cs="Segoe UI"/>
        </w:rPr>
        <w:t xml:space="preserve">for use </w:t>
      </w:r>
      <w:r w:rsidRPr="001B11AE">
        <w:rPr>
          <w:rFonts w:ascii="Segoe UI" w:hAnsi="Segoe UI" w:cs="Segoe UI"/>
        </w:rPr>
        <w:t>at the site.</w:t>
      </w:r>
    </w:p>
    <w:p w14:paraId="1180C4BB" w14:textId="77777777" w:rsidR="00A81D62" w:rsidRPr="001B11AE" w:rsidRDefault="00A81D62" w:rsidP="0095718A">
      <w:pPr>
        <w:spacing w:line="276" w:lineRule="auto"/>
        <w:contextualSpacing/>
        <w:rPr>
          <w:rFonts w:ascii="Segoe UI" w:hAnsi="Segoe UI" w:cs="Segoe UI"/>
          <w:i/>
        </w:rPr>
      </w:pPr>
    </w:p>
    <w:p w14:paraId="2BE0729F" w14:textId="4971533B" w:rsidR="008B0E6B" w:rsidRPr="00A867AB" w:rsidRDefault="008B0E6B" w:rsidP="00A867AB">
      <w:pPr>
        <w:spacing w:after="120" w:line="276" w:lineRule="auto"/>
        <w:contextualSpacing/>
        <w:rPr>
          <w:rFonts w:ascii="Segoe UI" w:hAnsi="Segoe UI" w:cs="Segoe UI"/>
          <w:i/>
        </w:rPr>
      </w:pPr>
      <w:r w:rsidRPr="001B11AE">
        <w:rPr>
          <w:rFonts w:ascii="Segoe UI" w:hAnsi="Segoe UI" w:cs="Segoe UI"/>
          <w:i/>
        </w:rPr>
        <w:t>Other</w:t>
      </w:r>
      <w:r w:rsidR="00CF0A57" w:rsidRPr="001B11AE">
        <w:rPr>
          <w:rFonts w:ascii="Segoe UI" w:hAnsi="Segoe UI" w:cs="Segoe UI"/>
          <w:i/>
        </w:rPr>
        <w:t xml:space="preserve"> Incentives</w:t>
      </w:r>
    </w:p>
    <w:p w14:paraId="79C8EC14" w14:textId="77777777" w:rsidR="00874002" w:rsidRDefault="00874002" w:rsidP="00874002">
      <w:pPr>
        <w:rPr>
          <w:rFonts w:ascii="Segoe UI" w:hAnsi="Segoe UI" w:cs="Segoe UI"/>
          <w:u w:val="single"/>
        </w:rPr>
      </w:pPr>
    </w:p>
    <w:p w14:paraId="5B5BDAB3" w14:textId="7EAB98C9" w:rsidR="00874002" w:rsidRPr="001B11AE" w:rsidRDefault="008A44CE" w:rsidP="0095718A">
      <w:pPr>
        <w:spacing w:line="276" w:lineRule="auto"/>
        <w:contextualSpacing/>
        <w:rPr>
          <w:rFonts w:ascii="Segoe UI" w:hAnsi="Segoe UI" w:cs="Segoe UI"/>
        </w:rPr>
      </w:pPr>
      <w:r w:rsidRPr="00874002">
        <w:rPr>
          <w:rFonts w:ascii="Segoe UI" w:hAnsi="Segoe UI" w:cs="Segoe UI"/>
          <w:u w:val="single"/>
        </w:rPr>
        <w:t>Campus Campaign</w:t>
      </w:r>
      <w:r w:rsidR="00CF16B7" w:rsidRPr="00874002">
        <w:rPr>
          <w:rFonts w:ascii="Segoe UI" w:hAnsi="Segoe UI" w:cs="Segoe UI"/>
          <w:u w:val="single"/>
        </w:rPr>
        <w:t>s</w:t>
      </w:r>
      <w:r w:rsidRPr="00874002">
        <w:rPr>
          <w:rFonts w:ascii="Segoe UI" w:hAnsi="Segoe UI" w:cs="Segoe UI"/>
          <w:u w:val="single"/>
        </w:rPr>
        <w:t>:</w:t>
      </w:r>
      <w:r w:rsidR="003954F8" w:rsidRPr="00874002">
        <w:rPr>
          <w:rFonts w:ascii="Segoe UI" w:hAnsi="Segoe UI" w:cs="Segoe UI"/>
        </w:rPr>
        <w:t xml:space="preserve"> Baxter could o</w:t>
      </w:r>
      <w:r w:rsidRPr="00874002">
        <w:rPr>
          <w:rFonts w:ascii="Segoe UI" w:hAnsi="Segoe UI" w:cs="Segoe UI"/>
        </w:rPr>
        <w:t xml:space="preserve">rganize </w:t>
      </w:r>
      <w:r w:rsidR="00874002" w:rsidRPr="00874002">
        <w:rPr>
          <w:rFonts w:ascii="Segoe UI" w:hAnsi="Segoe UI" w:cs="Segoe UI"/>
        </w:rPr>
        <w:t xml:space="preserve">an </w:t>
      </w:r>
      <w:r w:rsidRPr="00874002">
        <w:rPr>
          <w:rFonts w:ascii="Segoe UI" w:hAnsi="Segoe UI" w:cs="Segoe UI"/>
        </w:rPr>
        <w:t>incentive campaign where</w:t>
      </w:r>
      <w:r w:rsidR="000C4282" w:rsidRPr="00874002">
        <w:rPr>
          <w:rFonts w:ascii="Segoe UI" w:hAnsi="Segoe UI" w:cs="Segoe UI"/>
        </w:rPr>
        <w:t xml:space="preserve"> users of public and charter buses, </w:t>
      </w:r>
      <w:r w:rsidR="009C2084" w:rsidRPr="00874002">
        <w:rPr>
          <w:rFonts w:ascii="Segoe UI" w:hAnsi="Segoe UI" w:cs="Segoe UI"/>
        </w:rPr>
        <w:t>carpool</w:t>
      </w:r>
      <w:r w:rsidR="000C4282" w:rsidRPr="00874002">
        <w:rPr>
          <w:rFonts w:ascii="Segoe UI" w:hAnsi="Segoe UI" w:cs="Segoe UI"/>
        </w:rPr>
        <w:t>s with at least two students, and registered walkers and bicyclists are</w:t>
      </w:r>
      <w:r w:rsidRPr="00874002">
        <w:rPr>
          <w:rFonts w:ascii="Segoe UI" w:hAnsi="Segoe UI" w:cs="Segoe UI"/>
        </w:rPr>
        <w:t xml:space="preserve"> entered into a monthly raffle for</w:t>
      </w:r>
      <w:r w:rsidR="009C2084" w:rsidRPr="00874002">
        <w:rPr>
          <w:rFonts w:ascii="Segoe UI" w:hAnsi="Segoe UI" w:cs="Segoe UI"/>
        </w:rPr>
        <w:t xml:space="preserve"> gift cards, movie passes, and other benefits</w:t>
      </w:r>
      <w:r w:rsidR="000C4282" w:rsidRPr="00874002">
        <w:rPr>
          <w:rFonts w:ascii="Segoe UI" w:hAnsi="Segoe UI" w:cs="Segoe UI"/>
        </w:rPr>
        <w:t>.</w:t>
      </w:r>
      <w:r w:rsidR="00135268" w:rsidRPr="00874002">
        <w:rPr>
          <w:rFonts w:ascii="Segoe UI" w:hAnsi="Segoe UI" w:cs="Segoe UI"/>
        </w:rPr>
        <w:t xml:space="preserve">  Alternately, </w:t>
      </w:r>
      <w:r w:rsidR="003954F8" w:rsidRPr="00874002">
        <w:rPr>
          <w:rFonts w:ascii="Segoe UI" w:hAnsi="Segoe UI" w:cs="Segoe UI"/>
        </w:rPr>
        <w:t xml:space="preserve">the school could </w:t>
      </w:r>
      <w:r w:rsidR="00135268" w:rsidRPr="00874002">
        <w:rPr>
          <w:rFonts w:ascii="Segoe UI" w:hAnsi="Segoe UI" w:cs="Segoe UI"/>
        </w:rPr>
        <w:t>consider a</w:t>
      </w:r>
      <w:r w:rsidR="00874002" w:rsidRPr="00874002">
        <w:rPr>
          <w:rFonts w:ascii="Segoe UI" w:hAnsi="Segoe UI" w:cs="Segoe UI"/>
        </w:rPr>
        <w:t>n</w:t>
      </w:r>
      <w:r w:rsidR="003954F8" w:rsidRPr="00874002">
        <w:rPr>
          <w:rFonts w:ascii="Segoe UI" w:hAnsi="Segoe UI" w:cs="Segoe UI"/>
        </w:rPr>
        <w:t xml:space="preserve"> internal competition </w:t>
      </w:r>
      <w:r w:rsidR="00135268" w:rsidRPr="00874002">
        <w:rPr>
          <w:rFonts w:ascii="Segoe UI" w:hAnsi="Segoe UI" w:cs="Segoe UI"/>
        </w:rPr>
        <w:t>between classes or students and staff - with the winners earning a special celebration, such as a field trip to a favorite destination or a class</w:t>
      </w:r>
      <w:r w:rsidR="008504DE">
        <w:rPr>
          <w:rFonts w:ascii="Segoe UI" w:hAnsi="Segoe UI" w:cs="Segoe UI"/>
        </w:rPr>
        <w:t xml:space="preserve"> </w:t>
      </w:r>
      <w:r w:rsidR="00135268" w:rsidRPr="00874002">
        <w:rPr>
          <w:rFonts w:ascii="Segoe UI" w:hAnsi="Segoe UI" w:cs="Segoe UI"/>
        </w:rPr>
        <w:t xml:space="preserve">party. </w:t>
      </w:r>
    </w:p>
    <w:p w14:paraId="0DACDB8D" w14:textId="77777777" w:rsidR="00423E19" w:rsidRPr="001B11AE" w:rsidRDefault="00423E19" w:rsidP="0095718A">
      <w:pPr>
        <w:rPr>
          <w:rFonts w:ascii="Segoe UI" w:hAnsi="Segoe UI" w:cs="Segoe UI"/>
          <w:b/>
          <w:i/>
          <w:sz w:val="26"/>
          <w:szCs w:val="26"/>
        </w:rPr>
      </w:pPr>
    </w:p>
    <w:p w14:paraId="20B9D536" w14:textId="660C9388" w:rsidR="00C66FB4" w:rsidRPr="006D6952" w:rsidRDefault="008B0E6B" w:rsidP="006D6952">
      <w:pPr>
        <w:pStyle w:val="ListParagraph"/>
        <w:numPr>
          <w:ilvl w:val="0"/>
          <w:numId w:val="48"/>
        </w:numPr>
        <w:ind w:left="360"/>
        <w:rPr>
          <w:rFonts w:ascii="Segoe UI" w:hAnsi="Segoe UI" w:cs="Segoe UI"/>
          <w:b/>
          <w:sz w:val="26"/>
          <w:szCs w:val="26"/>
        </w:rPr>
      </w:pPr>
      <w:r w:rsidRPr="006D6952">
        <w:rPr>
          <w:rFonts w:ascii="Segoe UI" w:hAnsi="Segoe UI" w:cs="Segoe UI"/>
          <w:b/>
          <w:sz w:val="26"/>
          <w:szCs w:val="26"/>
        </w:rPr>
        <w:t>Education &amp; Promotion</w:t>
      </w:r>
    </w:p>
    <w:p w14:paraId="05E6E921" w14:textId="6C4BA1D3" w:rsidR="004B0B26" w:rsidRDefault="00CF16B7" w:rsidP="00F76145">
      <w:pPr>
        <w:pStyle w:val="NoSpacing"/>
        <w:spacing w:after="120"/>
        <w:rPr>
          <w:rFonts w:ascii="Segoe UI" w:hAnsi="Segoe UI" w:cs="Segoe UI"/>
          <w:sz w:val="24"/>
          <w:szCs w:val="24"/>
        </w:rPr>
      </w:pPr>
      <w:r w:rsidRPr="001B11AE">
        <w:rPr>
          <w:rFonts w:ascii="Segoe UI" w:hAnsi="Segoe UI" w:cs="Segoe UI"/>
          <w:sz w:val="24"/>
          <w:szCs w:val="24"/>
        </w:rPr>
        <w:t>Baxter Academy administrators</w:t>
      </w:r>
      <w:r w:rsidR="006D6952">
        <w:rPr>
          <w:rFonts w:ascii="Segoe UI" w:hAnsi="Segoe UI" w:cs="Segoe UI"/>
          <w:sz w:val="24"/>
          <w:szCs w:val="24"/>
        </w:rPr>
        <w:t xml:space="preserve"> will carry on with </w:t>
      </w:r>
      <w:r w:rsidR="004B0B26">
        <w:rPr>
          <w:rFonts w:ascii="Segoe UI" w:hAnsi="Segoe UI" w:cs="Segoe UI"/>
          <w:sz w:val="24"/>
          <w:szCs w:val="24"/>
        </w:rPr>
        <w:t>their</w:t>
      </w:r>
      <w:r w:rsidR="006D6952">
        <w:rPr>
          <w:rFonts w:ascii="Segoe UI" w:hAnsi="Segoe UI" w:cs="Segoe UI"/>
          <w:sz w:val="24"/>
          <w:szCs w:val="24"/>
        </w:rPr>
        <w:t xml:space="preserve"> strong</w:t>
      </w:r>
      <w:r w:rsidR="004B0B26">
        <w:rPr>
          <w:rFonts w:ascii="Segoe UI" w:hAnsi="Segoe UI" w:cs="Segoe UI"/>
          <w:sz w:val="24"/>
          <w:szCs w:val="24"/>
        </w:rPr>
        <w:t xml:space="preserve"> multi-modal education and promotion efforts at</w:t>
      </w:r>
      <w:r w:rsidR="006D6952">
        <w:rPr>
          <w:rFonts w:ascii="Segoe UI" w:hAnsi="Segoe UI" w:cs="Segoe UI"/>
          <w:sz w:val="24"/>
          <w:szCs w:val="24"/>
        </w:rPr>
        <w:t xml:space="preserve"> the</w:t>
      </w:r>
      <w:r w:rsidR="004B0B26">
        <w:rPr>
          <w:rFonts w:ascii="Segoe UI" w:hAnsi="Segoe UI" w:cs="Segoe UI"/>
          <w:sz w:val="24"/>
          <w:szCs w:val="24"/>
        </w:rPr>
        <w:t xml:space="preserve"> 185 Lancaster Street</w:t>
      </w:r>
      <w:r w:rsidR="006D6952">
        <w:rPr>
          <w:rFonts w:ascii="Segoe UI" w:hAnsi="Segoe UI" w:cs="Segoe UI"/>
          <w:sz w:val="24"/>
          <w:szCs w:val="24"/>
        </w:rPr>
        <w:t xml:space="preserve"> site</w:t>
      </w:r>
      <w:r w:rsidR="004B0B26">
        <w:rPr>
          <w:rFonts w:ascii="Segoe UI" w:hAnsi="Segoe UI" w:cs="Segoe UI"/>
          <w:sz w:val="24"/>
          <w:szCs w:val="24"/>
        </w:rPr>
        <w:t>.  This includes:</w:t>
      </w:r>
    </w:p>
    <w:p w14:paraId="78AF05FA" w14:textId="793BDC5B" w:rsidR="004B0B26" w:rsidRDefault="006D6952" w:rsidP="004B0B26">
      <w:pPr>
        <w:pStyle w:val="NoSpacing"/>
        <w:numPr>
          <w:ilvl w:val="0"/>
          <w:numId w:val="41"/>
        </w:numPr>
        <w:rPr>
          <w:rFonts w:ascii="Segoe UI" w:hAnsi="Segoe UI" w:cs="Segoe UI"/>
          <w:sz w:val="24"/>
          <w:szCs w:val="24"/>
        </w:rPr>
      </w:pPr>
      <w:r>
        <w:rPr>
          <w:rFonts w:ascii="Segoe UI" w:hAnsi="Segoe UI" w:cs="Segoe UI"/>
          <w:sz w:val="24"/>
          <w:szCs w:val="24"/>
        </w:rPr>
        <w:t>Conducting t</w:t>
      </w:r>
      <w:r w:rsidR="004B0B26">
        <w:rPr>
          <w:rFonts w:ascii="Segoe UI" w:hAnsi="Segoe UI" w:cs="Segoe UI"/>
          <w:sz w:val="24"/>
          <w:szCs w:val="24"/>
        </w:rPr>
        <w:t>he annual transportation survey</w:t>
      </w:r>
      <w:r>
        <w:rPr>
          <w:rFonts w:ascii="Segoe UI" w:hAnsi="Segoe UI" w:cs="Segoe UI"/>
          <w:sz w:val="24"/>
          <w:szCs w:val="24"/>
        </w:rPr>
        <w:t xml:space="preserve"> </w:t>
      </w:r>
      <w:r w:rsidR="004B0B26">
        <w:rPr>
          <w:rFonts w:ascii="Segoe UI" w:hAnsi="Segoe UI" w:cs="Segoe UI"/>
          <w:sz w:val="24"/>
          <w:szCs w:val="24"/>
        </w:rPr>
        <w:t>of</w:t>
      </w:r>
      <w:r w:rsidR="00CF16B7" w:rsidRPr="001B11AE">
        <w:rPr>
          <w:rFonts w:ascii="Segoe UI" w:hAnsi="Segoe UI" w:cs="Segoe UI"/>
          <w:sz w:val="24"/>
          <w:szCs w:val="24"/>
        </w:rPr>
        <w:t xml:space="preserve"> all in-coming students and members of the staff</w:t>
      </w:r>
      <w:r w:rsidR="001F51E0">
        <w:rPr>
          <w:rFonts w:ascii="Segoe UI" w:hAnsi="Segoe UI" w:cs="Segoe UI"/>
          <w:sz w:val="24"/>
          <w:szCs w:val="24"/>
        </w:rPr>
        <w:t xml:space="preserve"> and</w:t>
      </w:r>
      <w:r w:rsidR="00CF16B7" w:rsidRPr="001B11AE">
        <w:rPr>
          <w:rFonts w:ascii="Segoe UI" w:hAnsi="Segoe UI" w:cs="Segoe UI"/>
          <w:sz w:val="24"/>
          <w:szCs w:val="24"/>
        </w:rPr>
        <w:t xml:space="preserve"> encouraging other modal travel options versus personal auto travel.</w:t>
      </w:r>
    </w:p>
    <w:p w14:paraId="1325DDBB" w14:textId="08099A9C" w:rsidR="004B0B26" w:rsidRPr="00B73CEB" w:rsidRDefault="004B0B26" w:rsidP="004B0B26">
      <w:pPr>
        <w:pStyle w:val="NoSpacing"/>
        <w:numPr>
          <w:ilvl w:val="0"/>
          <w:numId w:val="41"/>
        </w:numPr>
        <w:rPr>
          <w:rFonts w:ascii="Segoe UI" w:hAnsi="Segoe UI" w:cs="Segoe UI"/>
          <w:sz w:val="24"/>
          <w:szCs w:val="24"/>
        </w:rPr>
      </w:pPr>
      <w:r>
        <w:rPr>
          <w:rFonts w:ascii="Segoe UI" w:hAnsi="Segoe UI" w:cs="Segoe UI"/>
          <w:sz w:val="24"/>
          <w:szCs w:val="24"/>
        </w:rPr>
        <w:t>Communicating</w:t>
      </w:r>
      <w:r>
        <w:rPr>
          <w:rFonts w:ascii="Segoe UI" w:hAnsi="Segoe UI" w:cs="Segoe UI"/>
          <w:bCs/>
          <w:color w:val="000000"/>
          <w:sz w:val="24"/>
          <w:szCs w:val="24"/>
        </w:rPr>
        <w:t xml:space="preserve"> regularly, </w:t>
      </w:r>
      <w:r w:rsidR="001F51E0">
        <w:rPr>
          <w:rFonts w:ascii="Segoe UI" w:hAnsi="Segoe UI" w:cs="Segoe UI"/>
          <w:bCs/>
          <w:color w:val="000000"/>
          <w:sz w:val="24"/>
          <w:szCs w:val="24"/>
        </w:rPr>
        <w:t xml:space="preserve">via email and open houses, </w:t>
      </w:r>
      <w:r>
        <w:rPr>
          <w:rFonts w:ascii="Segoe UI" w:hAnsi="Segoe UI" w:cs="Segoe UI"/>
          <w:bCs/>
          <w:color w:val="000000"/>
          <w:sz w:val="24"/>
          <w:szCs w:val="24"/>
        </w:rPr>
        <w:t>the school</w:t>
      </w:r>
      <w:r w:rsidR="001F51E0">
        <w:rPr>
          <w:rFonts w:ascii="Segoe UI" w:hAnsi="Segoe UI" w:cs="Segoe UI"/>
          <w:bCs/>
          <w:color w:val="000000"/>
          <w:sz w:val="24"/>
          <w:szCs w:val="24"/>
        </w:rPr>
        <w:t>’s</w:t>
      </w:r>
      <w:r>
        <w:rPr>
          <w:rFonts w:ascii="Segoe UI" w:hAnsi="Segoe UI" w:cs="Segoe UI"/>
          <w:bCs/>
          <w:color w:val="000000"/>
          <w:sz w:val="24"/>
          <w:szCs w:val="24"/>
        </w:rPr>
        <w:t xml:space="preserve"> </w:t>
      </w:r>
      <w:r w:rsidR="001F51E0">
        <w:rPr>
          <w:rFonts w:ascii="Segoe UI" w:hAnsi="Segoe UI" w:cs="Segoe UI"/>
          <w:bCs/>
          <w:color w:val="000000"/>
          <w:sz w:val="24"/>
          <w:szCs w:val="24"/>
        </w:rPr>
        <w:t xml:space="preserve">goal </w:t>
      </w:r>
      <w:r w:rsidRPr="004B0B26">
        <w:rPr>
          <w:rFonts w:ascii="Segoe UI" w:hAnsi="Segoe UI" w:cs="Segoe UI"/>
          <w:bCs/>
          <w:color w:val="000000"/>
          <w:sz w:val="24"/>
          <w:szCs w:val="24"/>
        </w:rPr>
        <w:t>to shift as many students as po</w:t>
      </w:r>
      <w:r>
        <w:rPr>
          <w:rFonts w:ascii="Segoe UI" w:hAnsi="Segoe UI" w:cs="Segoe UI"/>
          <w:bCs/>
          <w:color w:val="000000"/>
          <w:sz w:val="24"/>
          <w:szCs w:val="24"/>
        </w:rPr>
        <w:t>ssible to public transportation</w:t>
      </w:r>
      <w:r w:rsidR="001F51E0">
        <w:rPr>
          <w:rFonts w:ascii="Segoe UI" w:hAnsi="Segoe UI" w:cs="Segoe UI"/>
          <w:bCs/>
          <w:color w:val="000000"/>
          <w:sz w:val="24"/>
          <w:szCs w:val="24"/>
        </w:rPr>
        <w:t xml:space="preserve"> via the 100% subsidy, as well as</w:t>
      </w:r>
      <w:r>
        <w:rPr>
          <w:rFonts w:ascii="Segoe UI" w:hAnsi="Segoe UI" w:cs="Segoe UI"/>
          <w:bCs/>
          <w:color w:val="000000"/>
          <w:sz w:val="24"/>
          <w:szCs w:val="24"/>
        </w:rPr>
        <w:t xml:space="preserve"> other modes of transportation.</w:t>
      </w:r>
    </w:p>
    <w:p w14:paraId="712483E8" w14:textId="2601B541" w:rsidR="00B73CEB" w:rsidRPr="004B0B26" w:rsidRDefault="00B73CEB" w:rsidP="004B0B26">
      <w:pPr>
        <w:pStyle w:val="NoSpacing"/>
        <w:numPr>
          <w:ilvl w:val="0"/>
          <w:numId w:val="41"/>
        </w:numPr>
        <w:rPr>
          <w:rFonts w:ascii="Segoe UI" w:hAnsi="Segoe UI" w:cs="Segoe UI"/>
          <w:sz w:val="24"/>
          <w:szCs w:val="24"/>
        </w:rPr>
      </w:pPr>
      <w:r>
        <w:rPr>
          <w:rFonts w:ascii="Segoe UI" w:hAnsi="Segoe UI" w:cs="Segoe UI"/>
          <w:bCs/>
          <w:color w:val="000000"/>
          <w:sz w:val="24"/>
          <w:szCs w:val="24"/>
        </w:rPr>
        <w:t>Facilitating student and staff carpool matching</w:t>
      </w:r>
    </w:p>
    <w:p w14:paraId="557156C0" w14:textId="7819DC50" w:rsidR="004B0B26" w:rsidRDefault="004B0B26" w:rsidP="004B0B26">
      <w:pPr>
        <w:pStyle w:val="NoSpacing"/>
        <w:rPr>
          <w:rFonts w:ascii="Segoe UI" w:hAnsi="Segoe UI" w:cs="Segoe UI"/>
          <w:sz w:val="24"/>
          <w:szCs w:val="24"/>
        </w:rPr>
      </w:pPr>
    </w:p>
    <w:p w14:paraId="4311D703" w14:textId="77777777" w:rsidR="0041508F" w:rsidRDefault="0041508F" w:rsidP="00F76145">
      <w:pPr>
        <w:pStyle w:val="NoSpacing"/>
        <w:spacing w:after="120"/>
        <w:rPr>
          <w:rFonts w:ascii="Segoe UI" w:hAnsi="Segoe UI" w:cs="Segoe UI"/>
          <w:sz w:val="24"/>
          <w:szCs w:val="24"/>
        </w:rPr>
      </w:pPr>
    </w:p>
    <w:p w14:paraId="2041E9DD" w14:textId="4C4FC606" w:rsidR="00F56195" w:rsidRDefault="004B0B26" w:rsidP="00F76145">
      <w:pPr>
        <w:pStyle w:val="NoSpacing"/>
        <w:spacing w:after="120"/>
        <w:rPr>
          <w:rFonts w:ascii="Segoe UI" w:hAnsi="Segoe UI" w:cs="Segoe UI"/>
          <w:sz w:val="24"/>
          <w:szCs w:val="24"/>
        </w:rPr>
      </w:pPr>
      <w:r w:rsidRPr="001B11AE">
        <w:rPr>
          <w:rFonts w:ascii="Segoe UI" w:hAnsi="Segoe UI" w:cs="Segoe UI"/>
          <w:sz w:val="24"/>
          <w:szCs w:val="24"/>
        </w:rPr>
        <w:lastRenderedPageBreak/>
        <w:t>Per the City of Portland’s Technical Standards regarding TDM Plans</w:t>
      </w:r>
      <w:r>
        <w:rPr>
          <w:rFonts w:ascii="Segoe UI" w:hAnsi="Segoe UI" w:cs="Segoe UI"/>
          <w:sz w:val="24"/>
          <w:szCs w:val="24"/>
        </w:rPr>
        <w:t>, Baxter Academy</w:t>
      </w:r>
      <w:r w:rsidR="00F56195">
        <w:rPr>
          <w:rFonts w:ascii="Segoe UI" w:hAnsi="Segoe UI" w:cs="Segoe UI"/>
          <w:sz w:val="24"/>
          <w:szCs w:val="24"/>
        </w:rPr>
        <w:t xml:space="preserve"> will</w:t>
      </w:r>
      <w:r w:rsidR="00B60AE6">
        <w:rPr>
          <w:rFonts w:ascii="Segoe UI" w:hAnsi="Segoe UI" w:cs="Segoe UI"/>
          <w:sz w:val="24"/>
          <w:szCs w:val="24"/>
        </w:rPr>
        <w:t xml:space="preserve"> also</w:t>
      </w:r>
      <w:r w:rsidR="00F56195">
        <w:rPr>
          <w:rFonts w:ascii="Segoe UI" w:hAnsi="Segoe UI" w:cs="Segoe UI"/>
          <w:sz w:val="24"/>
          <w:szCs w:val="24"/>
        </w:rPr>
        <w:t>:</w:t>
      </w:r>
    </w:p>
    <w:p w14:paraId="06B1B57C" w14:textId="70FF8816" w:rsidR="004B0B26" w:rsidRDefault="00407C41" w:rsidP="00874002">
      <w:pPr>
        <w:pStyle w:val="NoSpacing"/>
        <w:numPr>
          <w:ilvl w:val="0"/>
          <w:numId w:val="43"/>
        </w:numPr>
        <w:ind w:left="1260"/>
        <w:rPr>
          <w:rFonts w:ascii="Segoe UI" w:hAnsi="Segoe UI" w:cs="Segoe UI"/>
          <w:sz w:val="24"/>
          <w:szCs w:val="24"/>
        </w:rPr>
      </w:pPr>
      <w:r>
        <w:rPr>
          <w:rFonts w:ascii="Segoe UI" w:hAnsi="Segoe UI" w:cs="Segoe UI"/>
          <w:sz w:val="24"/>
          <w:szCs w:val="24"/>
        </w:rPr>
        <w:t>P</w:t>
      </w:r>
      <w:r w:rsidR="00F56195">
        <w:rPr>
          <w:rFonts w:ascii="Segoe UI" w:hAnsi="Segoe UI" w:cs="Segoe UI"/>
          <w:sz w:val="24"/>
          <w:szCs w:val="24"/>
        </w:rPr>
        <w:t>roduce</w:t>
      </w:r>
      <w:r w:rsidR="004B0B26">
        <w:rPr>
          <w:rFonts w:ascii="Segoe UI" w:hAnsi="Segoe UI" w:cs="Segoe UI"/>
          <w:sz w:val="24"/>
          <w:szCs w:val="24"/>
        </w:rPr>
        <w:t xml:space="preserve"> a multi-modal page for the school’s website</w:t>
      </w:r>
      <w:r w:rsidR="001F51E0">
        <w:rPr>
          <w:rFonts w:ascii="Segoe UI" w:hAnsi="Segoe UI" w:cs="Segoe UI"/>
          <w:sz w:val="24"/>
          <w:szCs w:val="24"/>
        </w:rPr>
        <w:t xml:space="preserve"> (currently under development)</w:t>
      </w:r>
      <w:r w:rsidR="004B0B26">
        <w:rPr>
          <w:rFonts w:ascii="Segoe UI" w:hAnsi="Segoe UI" w:cs="Segoe UI"/>
          <w:sz w:val="24"/>
          <w:szCs w:val="24"/>
        </w:rPr>
        <w:t xml:space="preserve"> and will actively maintain</w:t>
      </w:r>
      <w:r w:rsidR="00B73CEB">
        <w:rPr>
          <w:rFonts w:ascii="Segoe UI" w:hAnsi="Segoe UI" w:cs="Segoe UI"/>
          <w:sz w:val="24"/>
          <w:szCs w:val="24"/>
        </w:rPr>
        <w:t xml:space="preserve"> both it and</w:t>
      </w:r>
      <w:r w:rsidR="004B0B26">
        <w:rPr>
          <w:rFonts w:ascii="Segoe UI" w:hAnsi="Segoe UI" w:cs="Segoe UI"/>
          <w:sz w:val="24"/>
          <w:szCs w:val="24"/>
        </w:rPr>
        <w:t xml:space="preserve"> a highly visible TDM b</w:t>
      </w:r>
      <w:r w:rsidR="00B73CEB">
        <w:rPr>
          <w:rFonts w:ascii="Segoe UI" w:hAnsi="Segoe UI" w:cs="Segoe UI"/>
          <w:sz w:val="24"/>
          <w:szCs w:val="24"/>
        </w:rPr>
        <w:t>ulletin board at the school.  Both will provide</w:t>
      </w:r>
      <w:r w:rsidR="004B0B26">
        <w:rPr>
          <w:rFonts w:ascii="Segoe UI" w:hAnsi="Segoe UI" w:cs="Segoe UI"/>
          <w:sz w:val="24"/>
          <w:szCs w:val="24"/>
        </w:rPr>
        <w:t>:</w:t>
      </w:r>
    </w:p>
    <w:p w14:paraId="5E1CFA20" w14:textId="40B572F0" w:rsidR="004B0B26" w:rsidRDefault="00B73CEB" w:rsidP="00874002">
      <w:pPr>
        <w:pStyle w:val="NoSpacing"/>
        <w:numPr>
          <w:ilvl w:val="0"/>
          <w:numId w:val="44"/>
        </w:numPr>
        <w:ind w:left="1890"/>
        <w:rPr>
          <w:rFonts w:ascii="Segoe UI" w:hAnsi="Segoe UI" w:cs="Segoe UI"/>
          <w:sz w:val="24"/>
          <w:szCs w:val="24"/>
        </w:rPr>
      </w:pPr>
      <w:r>
        <w:rPr>
          <w:rFonts w:ascii="Segoe UI" w:hAnsi="Segoe UI" w:cs="Segoe UI"/>
          <w:sz w:val="24"/>
          <w:szCs w:val="24"/>
        </w:rPr>
        <w:t>T</w:t>
      </w:r>
      <w:r w:rsidR="004B0B26">
        <w:rPr>
          <w:rFonts w:ascii="Segoe UI" w:hAnsi="Segoe UI" w:cs="Segoe UI"/>
          <w:sz w:val="24"/>
          <w:szCs w:val="24"/>
        </w:rPr>
        <w:t>ransit</w:t>
      </w:r>
      <w:r>
        <w:rPr>
          <w:rFonts w:ascii="Segoe UI" w:hAnsi="Segoe UI" w:cs="Segoe UI"/>
          <w:sz w:val="24"/>
          <w:szCs w:val="24"/>
        </w:rPr>
        <w:t xml:space="preserve"> provider</w:t>
      </w:r>
      <w:r w:rsidR="004B0B26">
        <w:rPr>
          <w:rFonts w:ascii="Segoe UI" w:hAnsi="Segoe UI" w:cs="Segoe UI"/>
          <w:sz w:val="24"/>
          <w:szCs w:val="24"/>
        </w:rPr>
        <w:t xml:space="preserve"> maps and schedules</w:t>
      </w:r>
    </w:p>
    <w:p w14:paraId="608588D0" w14:textId="20BF9785" w:rsidR="004B0B26" w:rsidRDefault="004B0B26" w:rsidP="00874002">
      <w:pPr>
        <w:pStyle w:val="NoSpacing"/>
        <w:numPr>
          <w:ilvl w:val="0"/>
          <w:numId w:val="44"/>
        </w:numPr>
        <w:ind w:left="1890"/>
        <w:rPr>
          <w:rFonts w:ascii="Segoe UI" w:hAnsi="Segoe UI" w:cs="Segoe UI"/>
          <w:sz w:val="24"/>
          <w:szCs w:val="24"/>
        </w:rPr>
      </w:pPr>
      <w:r>
        <w:rPr>
          <w:rFonts w:ascii="Segoe UI" w:hAnsi="Segoe UI" w:cs="Segoe UI"/>
          <w:sz w:val="24"/>
          <w:szCs w:val="24"/>
        </w:rPr>
        <w:t xml:space="preserve">Go Maine </w:t>
      </w:r>
      <w:r w:rsidR="00B73CEB">
        <w:rPr>
          <w:rFonts w:ascii="Segoe UI" w:hAnsi="Segoe UI" w:cs="Segoe UI"/>
          <w:sz w:val="24"/>
          <w:szCs w:val="24"/>
        </w:rPr>
        <w:t>(</w:t>
      </w:r>
      <w:r>
        <w:rPr>
          <w:rFonts w:ascii="Segoe UI" w:hAnsi="Segoe UI" w:cs="Segoe UI"/>
          <w:sz w:val="24"/>
          <w:szCs w:val="24"/>
        </w:rPr>
        <w:t>and Emergency Ride Home Guarantee</w:t>
      </w:r>
      <w:r w:rsidR="00B73CEB">
        <w:rPr>
          <w:rFonts w:ascii="Segoe UI" w:hAnsi="Segoe UI" w:cs="Segoe UI"/>
          <w:sz w:val="24"/>
          <w:szCs w:val="24"/>
        </w:rPr>
        <w:t>) and vRide vanpool</w:t>
      </w:r>
      <w:r>
        <w:rPr>
          <w:rFonts w:ascii="Segoe UI" w:hAnsi="Segoe UI" w:cs="Segoe UI"/>
          <w:sz w:val="24"/>
          <w:szCs w:val="24"/>
        </w:rPr>
        <w:t xml:space="preserve"> service information</w:t>
      </w:r>
    </w:p>
    <w:p w14:paraId="492748E1" w14:textId="77777777" w:rsidR="00B73CEB" w:rsidRDefault="00B73CEB" w:rsidP="00874002">
      <w:pPr>
        <w:pStyle w:val="NoSpacing"/>
        <w:numPr>
          <w:ilvl w:val="0"/>
          <w:numId w:val="44"/>
        </w:numPr>
        <w:ind w:left="1890"/>
        <w:rPr>
          <w:rFonts w:ascii="Segoe UI" w:hAnsi="Segoe UI" w:cs="Segoe UI"/>
          <w:sz w:val="24"/>
          <w:szCs w:val="24"/>
        </w:rPr>
      </w:pPr>
      <w:r>
        <w:rPr>
          <w:rFonts w:ascii="Segoe UI" w:hAnsi="Segoe UI" w:cs="Segoe UI"/>
          <w:sz w:val="24"/>
          <w:szCs w:val="24"/>
        </w:rPr>
        <w:t xml:space="preserve">Internal information sharing about things such as: desired carpools, transit or bicycle commuting mentoring, and the results of student and staff transportation surveys </w:t>
      </w:r>
    </w:p>
    <w:p w14:paraId="50A38233" w14:textId="2BC6C555" w:rsidR="00F56195" w:rsidRDefault="00F56195" w:rsidP="00874002">
      <w:pPr>
        <w:pStyle w:val="NoSpacing"/>
        <w:numPr>
          <w:ilvl w:val="0"/>
          <w:numId w:val="44"/>
        </w:numPr>
        <w:ind w:left="1890"/>
        <w:rPr>
          <w:rFonts w:ascii="Segoe UI" w:hAnsi="Segoe UI" w:cs="Segoe UI"/>
          <w:sz w:val="24"/>
          <w:szCs w:val="24"/>
        </w:rPr>
      </w:pPr>
      <w:r>
        <w:rPr>
          <w:rFonts w:ascii="Segoe UI" w:hAnsi="Segoe UI" w:cs="Segoe UI"/>
          <w:sz w:val="24"/>
          <w:szCs w:val="24"/>
        </w:rPr>
        <w:t>Information about specific incentives offered by the school (e.g. the 100% transit subsidy)</w:t>
      </w:r>
    </w:p>
    <w:p w14:paraId="038D0973" w14:textId="1C5C48C2" w:rsidR="00F56195" w:rsidRPr="00F56195" w:rsidRDefault="00F56195" w:rsidP="00874002">
      <w:pPr>
        <w:pStyle w:val="NoSpacing"/>
        <w:numPr>
          <w:ilvl w:val="0"/>
          <w:numId w:val="44"/>
        </w:numPr>
        <w:ind w:left="1890"/>
        <w:rPr>
          <w:rFonts w:ascii="Segoe UI" w:hAnsi="Segoe UI" w:cs="Segoe UI"/>
          <w:sz w:val="24"/>
          <w:szCs w:val="24"/>
        </w:rPr>
      </w:pPr>
      <w:r w:rsidRPr="00F56195">
        <w:rPr>
          <w:rFonts w:ascii="Segoe UI" w:hAnsi="Segoe UI" w:cs="Segoe UI"/>
          <w:sz w:val="24"/>
          <w:szCs w:val="24"/>
        </w:rPr>
        <w:t>Information on walking and bicycling routes, school parking policies and locations</w:t>
      </w:r>
      <w:r w:rsidR="001F51E0">
        <w:rPr>
          <w:rFonts w:ascii="Segoe UI" w:hAnsi="Segoe UI" w:cs="Segoe UI"/>
          <w:sz w:val="24"/>
          <w:szCs w:val="24"/>
        </w:rPr>
        <w:t>, etc.</w:t>
      </w:r>
    </w:p>
    <w:p w14:paraId="7DB97421" w14:textId="7A268F7F" w:rsidR="00F56195" w:rsidRPr="00F56195" w:rsidRDefault="00F56195" w:rsidP="00874002">
      <w:pPr>
        <w:pStyle w:val="ListParagraph"/>
        <w:numPr>
          <w:ilvl w:val="0"/>
          <w:numId w:val="42"/>
        </w:numPr>
        <w:ind w:left="1260"/>
        <w:rPr>
          <w:rFonts w:ascii="Segoe UI" w:hAnsi="Segoe UI" w:cs="Segoe UI"/>
          <w:sz w:val="24"/>
          <w:szCs w:val="24"/>
        </w:rPr>
      </w:pPr>
      <w:r>
        <w:rPr>
          <w:rFonts w:ascii="Segoe UI" w:hAnsi="Segoe UI" w:cs="Segoe UI"/>
          <w:sz w:val="24"/>
          <w:szCs w:val="24"/>
        </w:rPr>
        <w:t>Periodically recognize</w:t>
      </w:r>
      <w:r w:rsidRPr="00F56195">
        <w:rPr>
          <w:rFonts w:ascii="Segoe UI" w:hAnsi="Segoe UI" w:cs="Segoe UI"/>
          <w:sz w:val="24"/>
          <w:szCs w:val="24"/>
        </w:rPr>
        <w:t xml:space="preserve"> </w:t>
      </w:r>
      <w:r>
        <w:rPr>
          <w:rFonts w:ascii="Segoe UI" w:hAnsi="Segoe UI" w:cs="Segoe UI"/>
          <w:sz w:val="24"/>
          <w:szCs w:val="24"/>
        </w:rPr>
        <w:t xml:space="preserve">individual </w:t>
      </w:r>
      <w:r w:rsidRPr="00F56195">
        <w:rPr>
          <w:rFonts w:ascii="Segoe UI" w:hAnsi="Segoe UI" w:cs="Segoe UI"/>
          <w:sz w:val="24"/>
          <w:szCs w:val="24"/>
        </w:rPr>
        <w:t>students and</w:t>
      </w:r>
      <w:r>
        <w:rPr>
          <w:rFonts w:ascii="Segoe UI" w:hAnsi="Segoe UI" w:cs="Segoe UI"/>
          <w:sz w:val="24"/>
          <w:szCs w:val="24"/>
        </w:rPr>
        <w:t xml:space="preserve"> staff who</w:t>
      </w:r>
      <w:r w:rsidR="004D1A23">
        <w:rPr>
          <w:rFonts w:ascii="Segoe UI" w:hAnsi="Segoe UI" w:cs="Segoe UI"/>
          <w:sz w:val="24"/>
          <w:szCs w:val="24"/>
        </w:rPr>
        <w:t>se</w:t>
      </w:r>
      <w:r>
        <w:rPr>
          <w:rFonts w:ascii="Segoe UI" w:hAnsi="Segoe UI" w:cs="Segoe UI"/>
          <w:sz w:val="24"/>
          <w:szCs w:val="24"/>
        </w:rPr>
        <w:t xml:space="preserve"> multi-modal activities </w:t>
      </w:r>
      <w:r w:rsidRPr="00F56195">
        <w:rPr>
          <w:rFonts w:ascii="Segoe UI" w:hAnsi="Segoe UI" w:cs="Segoe UI"/>
          <w:sz w:val="24"/>
          <w:szCs w:val="24"/>
        </w:rPr>
        <w:t>reduce the t</w:t>
      </w:r>
      <w:r>
        <w:rPr>
          <w:rFonts w:ascii="Segoe UI" w:hAnsi="Segoe UI" w:cs="Segoe UI"/>
          <w:sz w:val="24"/>
          <w:szCs w:val="24"/>
        </w:rPr>
        <w:t>raffic impact of the school</w:t>
      </w:r>
      <w:r w:rsidRPr="00F56195">
        <w:rPr>
          <w:rFonts w:ascii="Segoe UI" w:hAnsi="Segoe UI" w:cs="Segoe UI"/>
          <w:sz w:val="24"/>
          <w:szCs w:val="24"/>
        </w:rPr>
        <w:t xml:space="preserve"> </w:t>
      </w:r>
      <w:r>
        <w:rPr>
          <w:rFonts w:ascii="Segoe UI" w:hAnsi="Segoe UI" w:cs="Segoe UI"/>
          <w:sz w:val="24"/>
          <w:szCs w:val="24"/>
        </w:rPr>
        <w:t xml:space="preserve">- </w:t>
      </w:r>
      <w:r w:rsidRPr="00F56195">
        <w:rPr>
          <w:rFonts w:ascii="Segoe UI" w:hAnsi="Segoe UI" w:cs="Segoe UI"/>
          <w:sz w:val="24"/>
          <w:szCs w:val="24"/>
        </w:rPr>
        <w:t xml:space="preserve">through newsletter, email, bulletin board, or other announcements. </w:t>
      </w:r>
    </w:p>
    <w:p w14:paraId="45E34425" w14:textId="78E6EB72" w:rsidR="00F56195" w:rsidRDefault="00F56195" w:rsidP="00F76145">
      <w:pPr>
        <w:pStyle w:val="NoSpacing"/>
        <w:spacing w:after="120"/>
        <w:rPr>
          <w:rFonts w:ascii="Segoe UI" w:hAnsi="Segoe UI" w:cs="Segoe UI"/>
          <w:sz w:val="24"/>
          <w:szCs w:val="24"/>
        </w:rPr>
      </w:pPr>
      <w:r>
        <w:rPr>
          <w:rFonts w:ascii="Segoe UI" w:hAnsi="Segoe UI" w:cs="Segoe UI"/>
          <w:sz w:val="24"/>
          <w:szCs w:val="24"/>
        </w:rPr>
        <w:t>Additional promotional suggestions</w:t>
      </w:r>
      <w:r w:rsidR="00B60AE6">
        <w:rPr>
          <w:rFonts w:ascii="Segoe UI" w:hAnsi="Segoe UI" w:cs="Segoe UI"/>
          <w:sz w:val="24"/>
          <w:szCs w:val="24"/>
        </w:rPr>
        <w:t xml:space="preserve"> for the school to explore, in order to reach trip reduction targets,</w:t>
      </w:r>
      <w:r>
        <w:rPr>
          <w:rFonts w:ascii="Segoe UI" w:hAnsi="Segoe UI" w:cs="Segoe UI"/>
          <w:sz w:val="24"/>
          <w:szCs w:val="24"/>
        </w:rPr>
        <w:t xml:space="preserve"> are:</w:t>
      </w:r>
    </w:p>
    <w:p w14:paraId="0173AE40" w14:textId="0F74551F" w:rsidR="00F56195" w:rsidRPr="00F56195" w:rsidRDefault="0095112E" w:rsidP="00874002">
      <w:pPr>
        <w:pStyle w:val="ListParagraph"/>
        <w:numPr>
          <w:ilvl w:val="0"/>
          <w:numId w:val="45"/>
        </w:numPr>
        <w:ind w:left="1260"/>
        <w:rPr>
          <w:rFonts w:ascii="Segoe UI" w:hAnsi="Segoe UI" w:cs="Segoe UI"/>
          <w:color w:val="000000" w:themeColor="text1"/>
          <w:sz w:val="24"/>
          <w:szCs w:val="24"/>
        </w:rPr>
      </w:pPr>
      <w:r w:rsidRPr="00F56195">
        <w:rPr>
          <w:rFonts w:ascii="Segoe UI" w:hAnsi="Segoe UI" w:cs="Segoe UI"/>
          <w:sz w:val="24"/>
          <w:szCs w:val="24"/>
        </w:rPr>
        <w:t>Develop</w:t>
      </w:r>
      <w:r w:rsidR="00F56765" w:rsidRPr="00F56195">
        <w:rPr>
          <w:rFonts w:ascii="Segoe UI" w:hAnsi="Segoe UI" w:cs="Segoe UI"/>
          <w:sz w:val="24"/>
          <w:szCs w:val="24"/>
        </w:rPr>
        <w:t xml:space="preserve"> a Multi</w:t>
      </w:r>
      <w:r w:rsidRPr="00F56195">
        <w:rPr>
          <w:rFonts w:ascii="Segoe UI" w:hAnsi="Segoe UI" w:cs="Segoe UI"/>
          <w:sz w:val="24"/>
          <w:szCs w:val="24"/>
        </w:rPr>
        <w:t>modal Access Map that is posted on the school’s</w:t>
      </w:r>
      <w:r w:rsidR="00F56765" w:rsidRPr="00F56195">
        <w:rPr>
          <w:rFonts w:ascii="Segoe UI" w:hAnsi="Segoe UI" w:cs="Segoe UI"/>
          <w:sz w:val="24"/>
          <w:szCs w:val="24"/>
        </w:rPr>
        <w:t xml:space="preserve"> website and TDM bulletin board kiosk, identifying the walk zone, common walk routes and times, bike lanes and trails, and transit stops and routes.</w:t>
      </w:r>
      <w:r w:rsidR="00F56195">
        <w:rPr>
          <w:rFonts w:ascii="Segoe UI" w:hAnsi="Segoe UI" w:cs="Segoe UI"/>
          <w:sz w:val="24"/>
          <w:szCs w:val="24"/>
        </w:rPr>
        <w:t xml:space="preserve">  With the new site, students and staff may not realize how short walk and bike times are to particular downtown locations and this may encourage</w:t>
      </w:r>
      <w:r w:rsidR="00F56765" w:rsidRPr="00F56195">
        <w:rPr>
          <w:rFonts w:ascii="Segoe UI" w:hAnsi="Segoe UI" w:cs="Segoe UI"/>
          <w:sz w:val="24"/>
          <w:szCs w:val="24"/>
        </w:rPr>
        <w:t xml:space="preserve"> </w:t>
      </w:r>
      <w:r w:rsidR="00F56195">
        <w:rPr>
          <w:rFonts w:ascii="Segoe UI" w:hAnsi="Segoe UI" w:cs="Segoe UI"/>
          <w:sz w:val="24"/>
          <w:szCs w:val="24"/>
        </w:rPr>
        <w:t>fewer auto trips.</w:t>
      </w:r>
    </w:p>
    <w:p w14:paraId="27F0F444" w14:textId="25D81452" w:rsidR="00253281" w:rsidRPr="00956296" w:rsidRDefault="00577529" w:rsidP="0095718A">
      <w:pPr>
        <w:pStyle w:val="ListParagraph"/>
        <w:numPr>
          <w:ilvl w:val="0"/>
          <w:numId w:val="46"/>
        </w:numPr>
        <w:ind w:left="1260"/>
        <w:rPr>
          <w:rFonts w:ascii="Segoe UI" w:hAnsi="Segoe UI" w:cs="Segoe UI"/>
        </w:rPr>
      </w:pPr>
      <w:r w:rsidRPr="00F56195">
        <w:rPr>
          <w:rFonts w:ascii="Segoe UI" w:hAnsi="Segoe UI" w:cs="Segoe UI"/>
          <w:sz w:val="24"/>
          <w:szCs w:val="24"/>
        </w:rPr>
        <w:t>Form a student committee/subcommittee to advise the school’s TDM work and develop peer-led campaigns that encourage active transportation and reduce the appeal of driving to school.</w:t>
      </w:r>
    </w:p>
    <w:p w14:paraId="6D905B1D" w14:textId="77777777" w:rsidR="00956296" w:rsidRPr="00956296" w:rsidRDefault="00956296" w:rsidP="00956296">
      <w:pPr>
        <w:pStyle w:val="ListParagraph"/>
        <w:ind w:left="1260"/>
        <w:rPr>
          <w:rFonts w:ascii="Segoe UI" w:hAnsi="Segoe UI" w:cs="Segoe UI"/>
        </w:rPr>
      </w:pPr>
    </w:p>
    <w:p w14:paraId="0B905CCD" w14:textId="2D6CAD61" w:rsidR="00E72EC5" w:rsidRPr="00F76145" w:rsidRDefault="00F76145" w:rsidP="00F76145">
      <w:pPr>
        <w:pStyle w:val="ListParagraph"/>
        <w:numPr>
          <w:ilvl w:val="0"/>
          <w:numId w:val="48"/>
        </w:numPr>
        <w:ind w:left="360"/>
        <w:rPr>
          <w:rFonts w:ascii="Segoe UI" w:hAnsi="Segoe UI" w:cs="Segoe UI"/>
          <w:b/>
          <w:sz w:val="26"/>
          <w:szCs w:val="26"/>
        </w:rPr>
      </w:pPr>
      <w:r w:rsidRPr="00F76145">
        <w:rPr>
          <w:rFonts w:ascii="Segoe UI" w:hAnsi="Segoe UI" w:cs="Segoe UI"/>
          <w:b/>
          <w:sz w:val="26"/>
          <w:szCs w:val="26"/>
        </w:rPr>
        <w:t>Monitoring</w:t>
      </w:r>
    </w:p>
    <w:p w14:paraId="211CB942" w14:textId="6BA9CDDE" w:rsidR="00D41E6C" w:rsidRDefault="00D41E6C" w:rsidP="00F76145">
      <w:pPr>
        <w:autoSpaceDE w:val="0"/>
        <w:autoSpaceDN w:val="0"/>
        <w:adjustRightInd w:val="0"/>
        <w:spacing w:after="120"/>
        <w:rPr>
          <w:rFonts w:ascii="Segoe UI" w:eastAsiaTheme="minorHAnsi" w:hAnsi="Segoe UI" w:cs="Segoe UI"/>
        </w:rPr>
      </w:pPr>
      <w:r w:rsidRPr="001B11AE">
        <w:rPr>
          <w:rFonts w:ascii="Segoe UI" w:eastAsiaTheme="minorHAnsi" w:hAnsi="Segoe UI" w:cs="Segoe UI"/>
        </w:rPr>
        <w:t>Baxter Academy’s TDM Plan will be monitored by its TDM Coordinator</w:t>
      </w:r>
      <w:r w:rsidR="00F76145">
        <w:rPr>
          <w:rFonts w:ascii="Segoe UI" w:eastAsiaTheme="minorHAnsi" w:hAnsi="Segoe UI" w:cs="Segoe UI"/>
        </w:rPr>
        <w:t xml:space="preserve">. This effort </w:t>
      </w:r>
      <w:r w:rsidRPr="001B11AE">
        <w:rPr>
          <w:rFonts w:ascii="Segoe UI" w:eastAsiaTheme="minorHAnsi" w:hAnsi="Segoe UI" w:cs="Segoe UI"/>
        </w:rPr>
        <w:t>will include:</w:t>
      </w:r>
    </w:p>
    <w:p w14:paraId="65FBD18C" w14:textId="77777777" w:rsidR="00D41E6C" w:rsidRPr="00F76145" w:rsidRDefault="00D41E6C" w:rsidP="0095718A">
      <w:pPr>
        <w:pStyle w:val="ListParagraph"/>
        <w:numPr>
          <w:ilvl w:val="0"/>
          <w:numId w:val="40"/>
        </w:numPr>
        <w:autoSpaceDE w:val="0"/>
        <w:autoSpaceDN w:val="0"/>
        <w:adjustRightInd w:val="0"/>
        <w:spacing w:after="0"/>
        <w:rPr>
          <w:rFonts w:ascii="Segoe UI" w:eastAsiaTheme="minorHAnsi" w:hAnsi="Segoe UI" w:cs="Segoe UI"/>
          <w:sz w:val="24"/>
          <w:szCs w:val="24"/>
        </w:rPr>
      </w:pPr>
      <w:r w:rsidRPr="00F76145">
        <w:rPr>
          <w:rFonts w:ascii="Segoe UI" w:eastAsiaTheme="minorHAnsi" w:hAnsi="Segoe UI" w:cs="Segoe UI"/>
          <w:sz w:val="24"/>
          <w:szCs w:val="24"/>
        </w:rPr>
        <w:t>Annual family surveys regarding school transportation preferences</w:t>
      </w:r>
    </w:p>
    <w:p w14:paraId="08A2C706" w14:textId="5FED727B" w:rsidR="00D41E6C" w:rsidRPr="00F76145" w:rsidRDefault="00D41E6C" w:rsidP="0095718A">
      <w:pPr>
        <w:pStyle w:val="ListParagraph"/>
        <w:numPr>
          <w:ilvl w:val="0"/>
          <w:numId w:val="40"/>
        </w:numPr>
        <w:autoSpaceDE w:val="0"/>
        <w:autoSpaceDN w:val="0"/>
        <w:adjustRightInd w:val="0"/>
        <w:spacing w:after="0"/>
        <w:rPr>
          <w:rFonts w:ascii="Segoe UI" w:eastAsiaTheme="minorHAnsi" w:hAnsi="Segoe UI" w:cs="Segoe UI"/>
          <w:sz w:val="24"/>
          <w:szCs w:val="24"/>
        </w:rPr>
      </w:pPr>
      <w:r w:rsidRPr="00F76145">
        <w:rPr>
          <w:rFonts w:ascii="Segoe UI" w:eastAsiaTheme="minorHAnsi" w:hAnsi="Segoe UI" w:cs="Segoe UI"/>
          <w:sz w:val="24"/>
          <w:szCs w:val="24"/>
        </w:rPr>
        <w:t xml:space="preserve">Ridership figures on </w:t>
      </w:r>
      <w:r w:rsidR="00E93D54" w:rsidRPr="00F76145">
        <w:rPr>
          <w:rFonts w:ascii="Segoe UI" w:eastAsiaTheme="minorHAnsi" w:hAnsi="Segoe UI" w:cs="Segoe UI"/>
          <w:sz w:val="24"/>
          <w:szCs w:val="24"/>
        </w:rPr>
        <w:t>the school-sponsored charter b</w:t>
      </w:r>
      <w:r w:rsidRPr="00F76145">
        <w:rPr>
          <w:rFonts w:ascii="Segoe UI" w:eastAsiaTheme="minorHAnsi" w:hAnsi="Segoe UI" w:cs="Segoe UI"/>
          <w:sz w:val="24"/>
          <w:szCs w:val="24"/>
        </w:rPr>
        <w:t>uses</w:t>
      </w:r>
    </w:p>
    <w:p w14:paraId="67B9D884" w14:textId="4B303D87" w:rsidR="00D41E6C" w:rsidRPr="00F76145" w:rsidRDefault="00E93D54" w:rsidP="0095718A">
      <w:pPr>
        <w:pStyle w:val="ListParagraph"/>
        <w:numPr>
          <w:ilvl w:val="0"/>
          <w:numId w:val="40"/>
        </w:numPr>
        <w:autoSpaceDE w:val="0"/>
        <w:autoSpaceDN w:val="0"/>
        <w:adjustRightInd w:val="0"/>
        <w:spacing w:after="0"/>
        <w:rPr>
          <w:rFonts w:ascii="Segoe UI" w:eastAsiaTheme="minorHAnsi" w:hAnsi="Segoe UI" w:cs="Segoe UI"/>
          <w:sz w:val="24"/>
          <w:szCs w:val="24"/>
        </w:rPr>
      </w:pPr>
      <w:r w:rsidRPr="00F76145">
        <w:rPr>
          <w:rFonts w:ascii="Segoe UI" w:eastAsiaTheme="minorHAnsi" w:hAnsi="Segoe UI" w:cs="Segoe UI"/>
          <w:sz w:val="24"/>
          <w:szCs w:val="24"/>
        </w:rPr>
        <w:t>Public t</w:t>
      </w:r>
      <w:r w:rsidR="00D41E6C" w:rsidRPr="00F76145">
        <w:rPr>
          <w:rFonts w:ascii="Segoe UI" w:eastAsiaTheme="minorHAnsi" w:hAnsi="Segoe UI" w:cs="Segoe UI"/>
          <w:sz w:val="24"/>
          <w:szCs w:val="24"/>
        </w:rPr>
        <w:t>ransit usage through subsidy information</w:t>
      </w:r>
    </w:p>
    <w:p w14:paraId="5FB427A7" w14:textId="06C387E9" w:rsidR="00D41E6C" w:rsidRPr="00F76145" w:rsidRDefault="00D41E6C" w:rsidP="0095718A">
      <w:pPr>
        <w:pStyle w:val="ListParagraph"/>
        <w:numPr>
          <w:ilvl w:val="0"/>
          <w:numId w:val="40"/>
        </w:numPr>
        <w:autoSpaceDE w:val="0"/>
        <w:autoSpaceDN w:val="0"/>
        <w:adjustRightInd w:val="0"/>
        <w:spacing w:after="0"/>
        <w:rPr>
          <w:rFonts w:ascii="Segoe UI" w:eastAsiaTheme="minorHAnsi" w:hAnsi="Segoe UI" w:cs="Segoe UI"/>
          <w:sz w:val="24"/>
          <w:szCs w:val="24"/>
        </w:rPr>
      </w:pPr>
      <w:r w:rsidRPr="00F76145">
        <w:rPr>
          <w:rFonts w:ascii="Segoe UI" w:eastAsiaTheme="minorHAnsi" w:hAnsi="Segoe UI" w:cs="Segoe UI"/>
          <w:sz w:val="24"/>
          <w:szCs w:val="24"/>
        </w:rPr>
        <w:t>The number of</w:t>
      </w:r>
      <w:r w:rsidR="00E93D54" w:rsidRPr="00F76145">
        <w:rPr>
          <w:rFonts w:ascii="Segoe UI" w:eastAsiaTheme="minorHAnsi" w:hAnsi="Segoe UI" w:cs="Segoe UI"/>
          <w:sz w:val="24"/>
          <w:szCs w:val="24"/>
        </w:rPr>
        <w:t xml:space="preserve"> families participating in the s</w:t>
      </w:r>
      <w:r w:rsidRPr="00F76145">
        <w:rPr>
          <w:rFonts w:ascii="Segoe UI" w:eastAsiaTheme="minorHAnsi" w:hAnsi="Segoe UI" w:cs="Segoe UI"/>
          <w:sz w:val="24"/>
          <w:szCs w:val="24"/>
        </w:rPr>
        <w:t>chool’s ride-share/matching program</w:t>
      </w:r>
    </w:p>
    <w:p w14:paraId="1D621A7F" w14:textId="77777777" w:rsidR="00D41E6C" w:rsidRPr="00F76145" w:rsidRDefault="00D41E6C" w:rsidP="0095718A">
      <w:pPr>
        <w:pStyle w:val="ListParagraph"/>
        <w:numPr>
          <w:ilvl w:val="0"/>
          <w:numId w:val="40"/>
        </w:numPr>
        <w:autoSpaceDE w:val="0"/>
        <w:autoSpaceDN w:val="0"/>
        <w:adjustRightInd w:val="0"/>
        <w:spacing w:after="0"/>
        <w:rPr>
          <w:rFonts w:ascii="Segoe UI" w:eastAsiaTheme="minorHAnsi" w:hAnsi="Segoe UI" w:cs="Segoe UI"/>
          <w:sz w:val="24"/>
          <w:szCs w:val="24"/>
        </w:rPr>
      </w:pPr>
      <w:r w:rsidRPr="00F76145">
        <w:rPr>
          <w:rFonts w:ascii="Segoe UI" w:eastAsiaTheme="minorHAnsi" w:hAnsi="Segoe UI" w:cs="Segoe UI"/>
          <w:sz w:val="24"/>
          <w:szCs w:val="24"/>
        </w:rPr>
        <w:t>The number of students biking to school</w:t>
      </w:r>
    </w:p>
    <w:p w14:paraId="579F3208" w14:textId="71C1A0FC" w:rsidR="00D41E6C" w:rsidRDefault="00D41E6C" w:rsidP="0095718A">
      <w:pPr>
        <w:pStyle w:val="ListParagraph"/>
        <w:numPr>
          <w:ilvl w:val="0"/>
          <w:numId w:val="40"/>
        </w:numPr>
        <w:autoSpaceDE w:val="0"/>
        <w:autoSpaceDN w:val="0"/>
        <w:adjustRightInd w:val="0"/>
        <w:spacing w:after="0"/>
        <w:rPr>
          <w:rFonts w:ascii="Segoe UI" w:eastAsiaTheme="minorHAnsi" w:hAnsi="Segoe UI" w:cs="Segoe UI"/>
          <w:sz w:val="24"/>
          <w:szCs w:val="24"/>
        </w:rPr>
      </w:pPr>
      <w:r w:rsidRPr="00F76145">
        <w:rPr>
          <w:rFonts w:ascii="Segoe UI" w:eastAsiaTheme="minorHAnsi" w:hAnsi="Segoe UI" w:cs="Segoe UI"/>
          <w:sz w:val="24"/>
          <w:szCs w:val="24"/>
        </w:rPr>
        <w:t>The number of students registering t</w:t>
      </w:r>
      <w:r w:rsidR="00E93D54" w:rsidRPr="00F76145">
        <w:rPr>
          <w:rFonts w:ascii="Segoe UI" w:eastAsiaTheme="minorHAnsi" w:hAnsi="Segoe UI" w:cs="Segoe UI"/>
          <w:sz w:val="24"/>
          <w:szCs w:val="24"/>
        </w:rPr>
        <w:t>heir private vehicles with the s</w:t>
      </w:r>
      <w:r w:rsidRPr="00F76145">
        <w:rPr>
          <w:rFonts w:ascii="Segoe UI" w:eastAsiaTheme="minorHAnsi" w:hAnsi="Segoe UI" w:cs="Segoe UI"/>
          <w:sz w:val="24"/>
          <w:szCs w:val="24"/>
        </w:rPr>
        <w:t>chool</w:t>
      </w:r>
      <w:r w:rsidR="00E93D54" w:rsidRPr="00F76145">
        <w:rPr>
          <w:rFonts w:ascii="Segoe UI" w:eastAsiaTheme="minorHAnsi" w:hAnsi="Segoe UI" w:cs="Segoe UI"/>
          <w:sz w:val="24"/>
          <w:szCs w:val="24"/>
        </w:rPr>
        <w:t xml:space="preserve"> and where they park in town</w:t>
      </w:r>
    </w:p>
    <w:p w14:paraId="0C97C22A" w14:textId="77777777" w:rsidR="0085781F" w:rsidRPr="00F76145" w:rsidRDefault="0085781F" w:rsidP="0085781F">
      <w:pPr>
        <w:pStyle w:val="ListParagraph"/>
        <w:autoSpaceDE w:val="0"/>
        <w:autoSpaceDN w:val="0"/>
        <w:adjustRightInd w:val="0"/>
        <w:spacing w:after="0"/>
        <w:ind w:left="1080"/>
        <w:rPr>
          <w:rFonts w:ascii="Segoe UI" w:eastAsiaTheme="minorHAnsi" w:hAnsi="Segoe UI" w:cs="Segoe UI"/>
          <w:sz w:val="24"/>
          <w:szCs w:val="24"/>
        </w:rPr>
      </w:pPr>
    </w:p>
    <w:p w14:paraId="114F4A14" w14:textId="7D77A353" w:rsidR="00D41E6C" w:rsidRPr="00F76145" w:rsidRDefault="00D41E6C" w:rsidP="0095718A">
      <w:pPr>
        <w:pStyle w:val="ListParagraph"/>
        <w:numPr>
          <w:ilvl w:val="0"/>
          <w:numId w:val="40"/>
        </w:numPr>
        <w:autoSpaceDE w:val="0"/>
        <w:autoSpaceDN w:val="0"/>
        <w:adjustRightInd w:val="0"/>
        <w:spacing w:after="0"/>
        <w:rPr>
          <w:rFonts w:ascii="Segoe UI" w:eastAsiaTheme="minorHAnsi" w:hAnsi="Segoe UI" w:cs="Segoe UI"/>
          <w:sz w:val="24"/>
          <w:szCs w:val="24"/>
        </w:rPr>
      </w:pPr>
      <w:r w:rsidRPr="00F76145">
        <w:rPr>
          <w:rFonts w:ascii="Segoe UI" w:eastAsiaTheme="minorHAnsi" w:hAnsi="Segoe UI" w:cs="Segoe UI"/>
          <w:sz w:val="24"/>
          <w:szCs w:val="24"/>
        </w:rPr>
        <w:lastRenderedPageBreak/>
        <w:t>The nu</w:t>
      </w:r>
      <w:r w:rsidR="00E93D54" w:rsidRPr="00F76145">
        <w:rPr>
          <w:rFonts w:ascii="Segoe UI" w:eastAsiaTheme="minorHAnsi" w:hAnsi="Segoe UI" w:cs="Segoe UI"/>
          <w:sz w:val="24"/>
          <w:szCs w:val="24"/>
        </w:rPr>
        <w:t>mber of staff utilizing school-leased</w:t>
      </w:r>
      <w:r w:rsidRPr="00F76145">
        <w:rPr>
          <w:rFonts w:ascii="Segoe UI" w:eastAsiaTheme="minorHAnsi" w:hAnsi="Segoe UI" w:cs="Segoe UI"/>
          <w:sz w:val="24"/>
          <w:szCs w:val="24"/>
        </w:rPr>
        <w:t xml:space="preserve"> parking</w:t>
      </w:r>
    </w:p>
    <w:p w14:paraId="29D9ADB2" w14:textId="77777777" w:rsidR="00D41E6C" w:rsidRPr="00F76145" w:rsidRDefault="00D41E6C" w:rsidP="0095718A">
      <w:pPr>
        <w:pStyle w:val="ListParagraph"/>
        <w:numPr>
          <w:ilvl w:val="0"/>
          <w:numId w:val="40"/>
        </w:numPr>
        <w:autoSpaceDE w:val="0"/>
        <w:autoSpaceDN w:val="0"/>
        <w:adjustRightInd w:val="0"/>
        <w:spacing w:after="0"/>
        <w:rPr>
          <w:rFonts w:ascii="Segoe UI" w:eastAsiaTheme="minorHAnsi" w:hAnsi="Segoe UI" w:cs="Segoe UI"/>
          <w:sz w:val="24"/>
          <w:szCs w:val="24"/>
        </w:rPr>
      </w:pPr>
      <w:r w:rsidRPr="00F76145">
        <w:rPr>
          <w:rFonts w:ascii="Segoe UI" w:eastAsiaTheme="minorHAnsi" w:hAnsi="Segoe UI" w:cs="Segoe UI"/>
          <w:sz w:val="24"/>
          <w:szCs w:val="24"/>
        </w:rPr>
        <w:t>The number of staff utilizing public transportation or other travel options</w:t>
      </w:r>
    </w:p>
    <w:p w14:paraId="1C16002D" w14:textId="68A70F38" w:rsidR="004D0B68" w:rsidRPr="00F76145" w:rsidRDefault="004D0B68" w:rsidP="004D0B68">
      <w:pPr>
        <w:pStyle w:val="NoSpacing"/>
        <w:numPr>
          <w:ilvl w:val="0"/>
          <w:numId w:val="40"/>
        </w:numPr>
        <w:rPr>
          <w:rFonts w:ascii="Segoe UI" w:hAnsi="Segoe UI" w:cs="Segoe UI"/>
          <w:sz w:val="24"/>
          <w:szCs w:val="24"/>
        </w:rPr>
      </w:pPr>
      <w:r w:rsidRPr="00F76145">
        <w:rPr>
          <w:rFonts w:ascii="Segoe UI" w:hAnsi="Segoe UI" w:cs="Segoe UI"/>
          <w:sz w:val="24"/>
          <w:szCs w:val="24"/>
        </w:rPr>
        <w:t>Evaluating the daily parking demand of both campus visitors and vendor service providers and evaluate if other parking arrangements are deemed warranted</w:t>
      </w:r>
    </w:p>
    <w:p w14:paraId="6BFFD047" w14:textId="4FCE19CB" w:rsidR="004D0B68" w:rsidRPr="00F76145" w:rsidRDefault="004D0B68" w:rsidP="004D0B68">
      <w:pPr>
        <w:pStyle w:val="NoSpacing"/>
        <w:numPr>
          <w:ilvl w:val="0"/>
          <w:numId w:val="40"/>
        </w:numPr>
        <w:rPr>
          <w:rFonts w:ascii="Segoe UI" w:hAnsi="Segoe UI" w:cs="Segoe UI"/>
          <w:sz w:val="24"/>
          <w:szCs w:val="24"/>
        </w:rPr>
      </w:pPr>
      <w:r w:rsidRPr="00F76145">
        <w:rPr>
          <w:rFonts w:ascii="Segoe UI" w:hAnsi="Segoe UI" w:cs="Segoe UI"/>
          <w:sz w:val="24"/>
          <w:szCs w:val="24"/>
        </w:rPr>
        <w:t>Site traffic observations to cross-reference with the annual survey</w:t>
      </w:r>
    </w:p>
    <w:p w14:paraId="2C49CAE0" w14:textId="77777777" w:rsidR="00E93D54" w:rsidRPr="00F76145" w:rsidRDefault="00E93D54" w:rsidP="0095718A">
      <w:pPr>
        <w:autoSpaceDE w:val="0"/>
        <w:autoSpaceDN w:val="0"/>
        <w:adjustRightInd w:val="0"/>
        <w:rPr>
          <w:rFonts w:ascii="Segoe UI" w:eastAsiaTheme="minorHAnsi" w:hAnsi="Segoe UI" w:cs="Segoe UI"/>
        </w:rPr>
      </w:pPr>
    </w:p>
    <w:p w14:paraId="1E2FB257" w14:textId="4EFDA3DC" w:rsidR="008274EA" w:rsidRPr="001B11AE" w:rsidRDefault="00D41E6C" w:rsidP="00874002">
      <w:pPr>
        <w:autoSpaceDE w:val="0"/>
        <w:autoSpaceDN w:val="0"/>
        <w:adjustRightInd w:val="0"/>
        <w:rPr>
          <w:rFonts w:ascii="Segoe UI" w:hAnsi="Segoe UI" w:cs="Segoe UI"/>
        </w:rPr>
      </w:pPr>
      <w:r w:rsidRPr="001B11AE">
        <w:rPr>
          <w:rFonts w:ascii="Segoe UI" w:eastAsiaTheme="minorHAnsi" w:hAnsi="Segoe UI" w:cs="Segoe UI"/>
        </w:rPr>
        <w:t>This data will be compiled and compared ag</w:t>
      </w:r>
      <w:r w:rsidR="00D35025">
        <w:rPr>
          <w:rFonts w:ascii="Segoe UI" w:eastAsiaTheme="minorHAnsi" w:hAnsi="Segoe UI" w:cs="Segoe UI"/>
        </w:rPr>
        <w:t>ainst the</w:t>
      </w:r>
      <w:r w:rsidR="00E93D54">
        <w:rPr>
          <w:rFonts w:ascii="Segoe UI" w:eastAsiaTheme="minorHAnsi" w:hAnsi="Segoe UI" w:cs="Segoe UI"/>
        </w:rPr>
        <w:t xml:space="preserve"> parking and vehicle trip </w:t>
      </w:r>
      <w:r w:rsidR="00D35025">
        <w:rPr>
          <w:rFonts w:ascii="Segoe UI" w:eastAsiaTheme="minorHAnsi" w:hAnsi="Segoe UI" w:cs="Segoe UI"/>
        </w:rPr>
        <w:t xml:space="preserve">generation goals contained in Section D </w:t>
      </w:r>
      <w:r w:rsidRPr="001B11AE">
        <w:rPr>
          <w:rFonts w:ascii="Segoe UI" w:eastAsiaTheme="minorHAnsi" w:hAnsi="Segoe UI" w:cs="Segoe UI"/>
        </w:rPr>
        <w:t xml:space="preserve">above. </w:t>
      </w:r>
      <w:r w:rsidR="00956296">
        <w:rPr>
          <w:rFonts w:ascii="Segoe UI" w:eastAsiaTheme="minorHAnsi" w:hAnsi="Segoe UI" w:cs="Segoe UI"/>
        </w:rPr>
        <w:t xml:space="preserve"> </w:t>
      </w:r>
      <w:r w:rsidRPr="001B11AE">
        <w:rPr>
          <w:rFonts w:ascii="Segoe UI" w:eastAsiaTheme="minorHAnsi" w:hAnsi="Segoe UI" w:cs="Segoe UI"/>
        </w:rPr>
        <w:t>A summary report will be produce</w:t>
      </w:r>
      <w:r w:rsidR="00E93D54">
        <w:rPr>
          <w:rFonts w:ascii="Segoe UI" w:eastAsiaTheme="minorHAnsi" w:hAnsi="Segoe UI" w:cs="Segoe UI"/>
        </w:rPr>
        <w:t xml:space="preserve">d annually and submitted to the </w:t>
      </w:r>
      <w:r w:rsidR="00D35025">
        <w:rPr>
          <w:rFonts w:ascii="Segoe UI" w:eastAsiaTheme="minorHAnsi" w:hAnsi="Segoe UI" w:cs="Segoe UI"/>
        </w:rPr>
        <w:t>City’s TDM planning office</w:t>
      </w:r>
      <w:r w:rsidRPr="001B11AE">
        <w:rPr>
          <w:rFonts w:ascii="Segoe UI" w:eastAsiaTheme="minorHAnsi" w:hAnsi="Segoe UI" w:cs="Segoe UI"/>
        </w:rPr>
        <w:t xml:space="preserve"> for review and comment.</w:t>
      </w:r>
    </w:p>
    <w:p w14:paraId="16DEACCE" w14:textId="77777777" w:rsidR="003F2517" w:rsidRPr="001B11AE" w:rsidRDefault="003F2517" w:rsidP="0095718A">
      <w:pPr>
        <w:ind w:firstLine="720"/>
        <w:rPr>
          <w:rFonts w:ascii="Segoe UI" w:hAnsi="Segoe UI" w:cs="Segoe UI"/>
          <w:i/>
        </w:rPr>
      </w:pPr>
    </w:p>
    <w:p w14:paraId="114EC1B3" w14:textId="280C84EF" w:rsidR="009B2650" w:rsidRPr="00D35025" w:rsidRDefault="00D35025" w:rsidP="00D35025">
      <w:pPr>
        <w:pStyle w:val="NoSpacing"/>
        <w:numPr>
          <w:ilvl w:val="0"/>
          <w:numId w:val="48"/>
        </w:numPr>
        <w:ind w:left="360"/>
        <w:rPr>
          <w:rFonts w:ascii="Segoe UI" w:hAnsi="Segoe UI" w:cs="Segoe UI"/>
          <w:b/>
          <w:sz w:val="26"/>
          <w:szCs w:val="26"/>
        </w:rPr>
      </w:pPr>
      <w:r w:rsidRPr="00D35025">
        <w:rPr>
          <w:rFonts w:ascii="Segoe UI" w:hAnsi="Segoe UI" w:cs="Segoe UI"/>
          <w:b/>
          <w:sz w:val="26"/>
          <w:szCs w:val="26"/>
        </w:rPr>
        <w:t>Project Specific Standards</w:t>
      </w:r>
    </w:p>
    <w:p w14:paraId="4DA9DCB1" w14:textId="77777777" w:rsidR="00D35025" w:rsidRDefault="00D35025" w:rsidP="0095718A">
      <w:pPr>
        <w:pStyle w:val="NoSpacing"/>
        <w:rPr>
          <w:rFonts w:ascii="Segoe UI" w:hAnsi="Segoe UI" w:cs="Segoe UI"/>
          <w:sz w:val="24"/>
          <w:szCs w:val="24"/>
          <w:u w:val="single"/>
        </w:rPr>
      </w:pPr>
    </w:p>
    <w:p w14:paraId="0516BB39" w14:textId="653D71DD" w:rsidR="00D35025" w:rsidRPr="00D35025" w:rsidRDefault="00D35025" w:rsidP="00D35025">
      <w:pPr>
        <w:pStyle w:val="NoSpacing"/>
        <w:spacing w:after="120"/>
        <w:rPr>
          <w:rFonts w:ascii="Segoe UI" w:hAnsi="Segoe UI" w:cs="Segoe UI"/>
          <w:i/>
          <w:sz w:val="24"/>
          <w:szCs w:val="24"/>
        </w:rPr>
      </w:pPr>
      <w:r w:rsidRPr="00D35025">
        <w:rPr>
          <w:rFonts w:ascii="Segoe UI" w:hAnsi="Segoe UI" w:cs="Segoe UI"/>
          <w:i/>
          <w:sz w:val="24"/>
          <w:szCs w:val="24"/>
        </w:rPr>
        <w:t>Infrastructure</w:t>
      </w:r>
    </w:p>
    <w:p w14:paraId="1B658902" w14:textId="79BFDEC1" w:rsidR="0044210A" w:rsidRPr="001B11AE" w:rsidRDefault="0044210A" w:rsidP="0095718A">
      <w:pPr>
        <w:pStyle w:val="NoSpacing"/>
        <w:rPr>
          <w:rFonts w:ascii="Segoe UI" w:hAnsi="Segoe UI" w:cs="Segoe UI"/>
          <w:sz w:val="24"/>
          <w:szCs w:val="24"/>
        </w:rPr>
      </w:pPr>
      <w:r w:rsidRPr="001B11AE">
        <w:rPr>
          <w:rFonts w:ascii="Segoe UI" w:hAnsi="Segoe UI" w:cs="Segoe UI"/>
          <w:sz w:val="24"/>
          <w:szCs w:val="24"/>
          <w:u w:val="single"/>
        </w:rPr>
        <w:t>School Zone Safety Features:</w:t>
      </w:r>
      <w:r w:rsidRPr="001B11AE">
        <w:rPr>
          <w:rFonts w:ascii="Segoe UI" w:hAnsi="Segoe UI" w:cs="Segoe UI"/>
          <w:sz w:val="24"/>
          <w:szCs w:val="24"/>
        </w:rPr>
        <w:t xml:space="preserve">  Baxter Academy will install a flashing school zone speed limit sign assembly on Elm Street in advance of the 185 Lancaster Street Campus. </w:t>
      </w:r>
      <w:r w:rsidR="00CB6929">
        <w:rPr>
          <w:rFonts w:ascii="Segoe UI" w:hAnsi="Segoe UI" w:cs="Segoe UI"/>
          <w:sz w:val="24"/>
          <w:szCs w:val="24"/>
        </w:rPr>
        <w:t xml:space="preserve"> </w:t>
      </w:r>
      <w:r w:rsidRPr="001B11AE">
        <w:rPr>
          <w:rFonts w:ascii="Segoe UI" w:hAnsi="Segoe UI" w:cs="Segoe UI"/>
          <w:sz w:val="24"/>
          <w:szCs w:val="24"/>
        </w:rPr>
        <w:t>An “</w:t>
      </w:r>
      <w:r w:rsidRPr="001B11AE">
        <w:rPr>
          <w:rFonts w:ascii="Segoe UI" w:hAnsi="Segoe UI" w:cs="Segoe UI"/>
          <w:i/>
          <w:sz w:val="24"/>
          <w:szCs w:val="24"/>
        </w:rPr>
        <w:t>End School Zone</w:t>
      </w:r>
      <w:r w:rsidRPr="001B11AE">
        <w:rPr>
          <w:rFonts w:ascii="Segoe UI" w:hAnsi="Segoe UI" w:cs="Segoe UI"/>
          <w:sz w:val="24"/>
          <w:szCs w:val="24"/>
        </w:rPr>
        <w:t xml:space="preserve">” sign will be appropriately located on Elm Street just west of the designated school bus loading zone advising motorists that they are leaving the school zone area.  Secondary school speed zone signage will also be installed on both approaches of Lancaster Street that informs approaching motorists they are entering a designated school zone. </w:t>
      </w:r>
    </w:p>
    <w:p w14:paraId="2145C5BB" w14:textId="77777777" w:rsidR="0044210A" w:rsidRPr="001B11AE" w:rsidRDefault="0044210A" w:rsidP="0095718A">
      <w:pPr>
        <w:pStyle w:val="NoSpacing"/>
        <w:rPr>
          <w:rFonts w:ascii="Segoe UI" w:hAnsi="Segoe UI" w:cs="Segoe UI"/>
          <w:sz w:val="24"/>
          <w:szCs w:val="24"/>
        </w:rPr>
      </w:pPr>
    </w:p>
    <w:p w14:paraId="0CBF4CA9" w14:textId="2A5EA9F9" w:rsidR="0044210A" w:rsidRPr="001B11AE" w:rsidRDefault="0044210A" w:rsidP="0095718A">
      <w:pPr>
        <w:pStyle w:val="NoSpacing"/>
        <w:rPr>
          <w:rFonts w:ascii="Segoe UI" w:hAnsi="Segoe UI" w:cs="Segoe UI"/>
          <w:sz w:val="24"/>
          <w:szCs w:val="24"/>
        </w:rPr>
      </w:pPr>
      <w:r w:rsidRPr="001B11AE">
        <w:rPr>
          <w:rFonts w:ascii="Segoe UI" w:hAnsi="Segoe UI" w:cs="Segoe UI"/>
          <w:sz w:val="24"/>
          <w:szCs w:val="24"/>
        </w:rPr>
        <w:t xml:space="preserve">Baxter Academy will augment the City’s annual crosswalk re-striping program, re-painting each of the existing crosswalk markings early spring of each year at the Lancaster Street/Elm Street intersection. </w:t>
      </w:r>
    </w:p>
    <w:p w14:paraId="21ECABF0" w14:textId="77777777" w:rsidR="0044210A" w:rsidRPr="001B11AE" w:rsidRDefault="0044210A" w:rsidP="0095718A">
      <w:pPr>
        <w:pStyle w:val="NoSpacing"/>
        <w:rPr>
          <w:rFonts w:ascii="Segoe UI" w:hAnsi="Segoe UI" w:cs="Segoe UI"/>
          <w:sz w:val="24"/>
          <w:szCs w:val="24"/>
        </w:rPr>
      </w:pPr>
    </w:p>
    <w:p w14:paraId="6502117B" w14:textId="2EA3CC3C" w:rsidR="0044210A" w:rsidRPr="00D35025" w:rsidRDefault="00956296" w:rsidP="00D35025">
      <w:pPr>
        <w:rPr>
          <w:rFonts w:ascii="Segoe UI" w:hAnsi="Segoe UI" w:cs="Segoe UI"/>
        </w:rPr>
      </w:pPr>
      <w:r>
        <w:rPr>
          <w:rFonts w:ascii="Segoe UI" w:hAnsi="Segoe UI" w:cs="Segoe UI"/>
        </w:rPr>
        <w:t>School</w:t>
      </w:r>
      <w:r w:rsidR="0044210A" w:rsidRPr="00D35025">
        <w:rPr>
          <w:rFonts w:ascii="Segoe UI" w:hAnsi="Segoe UI" w:cs="Segoe UI"/>
        </w:rPr>
        <w:t xml:space="preserve"> staff will serve as a pedestrian crossing guard at the Lancaster/Elm Streets intersection aiding students crossing the Elm Street approach.  A portable “</w:t>
      </w:r>
      <w:r w:rsidR="0044210A" w:rsidRPr="00D35025">
        <w:rPr>
          <w:rFonts w:ascii="Segoe UI" w:hAnsi="Segoe UI" w:cs="Segoe UI"/>
          <w:i/>
        </w:rPr>
        <w:t>school crossing</w:t>
      </w:r>
      <w:r w:rsidR="0044210A" w:rsidRPr="00D35025">
        <w:rPr>
          <w:rFonts w:ascii="Segoe UI" w:hAnsi="Segoe UI" w:cs="Segoe UI"/>
        </w:rPr>
        <w:t>” sign will be appropriately located in the center of the intersection reinforcing the school zone area.</w:t>
      </w:r>
    </w:p>
    <w:p w14:paraId="1BF97F2D" w14:textId="77777777" w:rsidR="0044210A" w:rsidRPr="00D35025" w:rsidRDefault="0044210A" w:rsidP="0095718A">
      <w:pPr>
        <w:ind w:firstLine="720"/>
        <w:rPr>
          <w:rFonts w:ascii="Segoe UI" w:hAnsi="Segoe UI" w:cs="Segoe UI"/>
        </w:rPr>
      </w:pPr>
    </w:p>
    <w:p w14:paraId="6B468E7C" w14:textId="196A4416" w:rsidR="008274EA" w:rsidRPr="00D35025" w:rsidRDefault="00E72EC5" w:rsidP="0095718A">
      <w:pPr>
        <w:rPr>
          <w:rFonts w:ascii="Segoe UI" w:hAnsi="Segoe UI" w:cs="Segoe UI"/>
        </w:rPr>
      </w:pPr>
      <w:r w:rsidRPr="00D35025">
        <w:rPr>
          <w:rFonts w:ascii="Segoe UI" w:hAnsi="Segoe UI" w:cs="Segoe UI"/>
          <w:u w:val="single"/>
        </w:rPr>
        <w:t>Sidewalk Improvements</w:t>
      </w:r>
      <w:r w:rsidR="00D35025" w:rsidRPr="00D35025">
        <w:rPr>
          <w:rFonts w:ascii="Segoe UI" w:hAnsi="Segoe UI" w:cs="Segoe UI"/>
        </w:rPr>
        <w:t xml:space="preserve">:  </w:t>
      </w:r>
      <w:r w:rsidR="003F2517" w:rsidRPr="00D35025">
        <w:rPr>
          <w:rFonts w:ascii="Segoe UI" w:hAnsi="Segoe UI" w:cs="Segoe UI"/>
        </w:rPr>
        <w:t xml:space="preserve">The City recently made </w:t>
      </w:r>
      <w:r w:rsidR="00730559" w:rsidRPr="00D35025">
        <w:rPr>
          <w:rFonts w:ascii="Segoe UI" w:hAnsi="Segoe UI" w:cs="Segoe UI"/>
        </w:rPr>
        <w:t xml:space="preserve">sidewalk improvements </w:t>
      </w:r>
      <w:r w:rsidR="00D35025" w:rsidRPr="00D35025">
        <w:rPr>
          <w:rFonts w:ascii="Segoe UI" w:hAnsi="Segoe UI" w:cs="Segoe UI"/>
        </w:rPr>
        <w:t>on Elm Street and</w:t>
      </w:r>
      <w:r w:rsidR="00D35025">
        <w:rPr>
          <w:rFonts w:ascii="Segoe UI" w:hAnsi="Segoe UI" w:cs="Segoe UI"/>
        </w:rPr>
        <w:t xml:space="preserve"> </w:t>
      </w:r>
      <w:r w:rsidR="00EC1B28">
        <w:rPr>
          <w:rFonts w:ascii="Segoe UI" w:hAnsi="Segoe UI" w:cs="Segoe UI"/>
        </w:rPr>
        <w:t xml:space="preserve">the </w:t>
      </w:r>
      <w:r w:rsidR="00D35025">
        <w:rPr>
          <w:rFonts w:ascii="Segoe UI" w:hAnsi="Segoe UI" w:cs="Segoe UI"/>
        </w:rPr>
        <w:t>Baxter Academy</w:t>
      </w:r>
      <w:r w:rsidR="00EC1B28">
        <w:rPr>
          <w:rFonts w:ascii="Segoe UI" w:hAnsi="Segoe UI" w:cs="Segoe UI"/>
        </w:rPr>
        <w:t xml:space="preserve"> relocation</w:t>
      </w:r>
      <w:r w:rsidR="00D35025">
        <w:rPr>
          <w:rFonts w:ascii="Segoe UI" w:hAnsi="Segoe UI" w:cs="Segoe UI"/>
        </w:rPr>
        <w:t xml:space="preserve"> will fund</w:t>
      </w:r>
      <w:r w:rsidR="00D35025" w:rsidRPr="00D35025">
        <w:rPr>
          <w:rFonts w:ascii="Segoe UI" w:hAnsi="Segoe UI" w:cs="Segoe UI"/>
        </w:rPr>
        <w:t xml:space="preserve"> a</w:t>
      </w:r>
      <w:r w:rsidR="003F2517" w:rsidRPr="00D35025">
        <w:rPr>
          <w:rFonts w:ascii="Segoe UI" w:hAnsi="Segoe UI" w:cs="Segoe UI"/>
        </w:rPr>
        <w:t xml:space="preserve">dditional sidewalk </w:t>
      </w:r>
      <w:r w:rsidR="00CB6929">
        <w:rPr>
          <w:rFonts w:ascii="Segoe UI" w:hAnsi="Segoe UI" w:cs="Segoe UI"/>
        </w:rPr>
        <w:t>expansion</w:t>
      </w:r>
      <w:r w:rsidR="00730559" w:rsidRPr="00D35025">
        <w:rPr>
          <w:rFonts w:ascii="Segoe UI" w:hAnsi="Segoe UI" w:cs="Segoe UI"/>
        </w:rPr>
        <w:t xml:space="preserve"> on Lancaster Street</w:t>
      </w:r>
      <w:r w:rsidR="00CB6929">
        <w:rPr>
          <w:rFonts w:ascii="Segoe UI" w:hAnsi="Segoe UI" w:cs="Segoe UI"/>
        </w:rPr>
        <w:t>, along</w:t>
      </w:r>
      <w:r w:rsidR="00937B02" w:rsidRPr="00D35025">
        <w:rPr>
          <w:rFonts w:ascii="Segoe UI" w:hAnsi="Segoe UI" w:cs="Segoe UI"/>
        </w:rPr>
        <w:t xml:space="preserve"> the frontage </w:t>
      </w:r>
      <w:r w:rsidR="003F2517" w:rsidRPr="00D35025">
        <w:rPr>
          <w:rFonts w:ascii="Segoe UI" w:hAnsi="Segoe UI" w:cs="Segoe UI"/>
        </w:rPr>
        <w:t xml:space="preserve">of the staff parking area. </w:t>
      </w:r>
    </w:p>
    <w:p w14:paraId="3B848E28" w14:textId="77777777" w:rsidR="009B2650" w:rsidRPr="00D35025" w:rsidRDefault="009B2650" w:rsidP="0095718A">
      <w:pPr>
        <w:autoSpaceDE w:val="0"/>
        <w:autoSpaceDN w:val="0"/>
        <w:adjustRightInd w:val="0"/>
        <w:rPr>
          <w:rFonts w:ascii="Segoe UI" w:eastAsiaTheme="minorHAnsi" w:hAnsi="Segoe UI" w:cs="Segoe UI"/>
          <w:i/>
        </w:rPr>
      </w:pPr>
    </w:p>
    <w:p w14:paraId="65BF6C79" w14:textId="0552842E" w:rsidR="00D71FA9" w:rsidRPr="00D35025" w:rsidRDefault="00D35025" w:rsidP="0095718A">
      <w:pPr>
        <w:autoSpaceDE w:val="0"/>
        <w:autoSpaceDN w:val="0"/>
        <w:adjustRightInd w:val="0"/>
        <w:rPr>
          <w:rFonts w:ascii="Segoe UI" w:eastAsiaTheme="minorHAnsi" w:hAnsi="Segoe UI" w:cs="Segoe UI"/>
          <w:i/>
        </w:rPr>
      </w:pPr>
      <w:r w:rsidRPr="00D35025">
        <w:rPr>
          <w:rFonts w:ascii="Segoe UI" w:eastAsiaTheme="minorHAnsi" w:hAnsi="Segoe UI" w:cs="Segoe UI"/>
          <w:u w:val="single"/>
        </w:rPr>
        <w:t>Bicycle Parking</w:t>
      </w:r>
      <w:r w:rsidRPr="00D35025">
        <w:rPr>
          <w:rFonts w:ascii="Segoe UI" w:eastAsiaTheme="minorHAnsi" w:hAnsi="Segoe UI" w:cs="Segoe UI"/>
        </w:rPr>
        <w:t>:</w:t>
      </w:r>
      <w:r w:rsidRPr="00D35025">
        <w:rPr>
          <w:rFonts w:ascii="Segoe UI" w:eastAsiaTheme="minorHAnsi" w:hAnsi="Segoe UI" w:cs="Segoe UI"/>
          <w:i/>
        </w:rPr>
        <w:t xml:space="preserve">  </w:t>
      </w:r>
      <w:r w:rsidR="00D71FA9" w:rsidRPr="00D35025">
        <w:rPr>
          <w:rFonts w:ascii="Segoe UI" w:eastAsiaTheme="minorHAnsi" w:hAnsi="Segoe UI" w:cs="Segoe UI"/>
        </w:rPr>
        <w:t xml:space="preserve">A total of </w:t>
      </w:r>
      <w:r w:rsidR="00D71FA9" w:rsidRPr="00D35025">
        <w:rPr>
          <w:rFonts w:ascii="Segoe UI" w:hAnsi="Segoe UI" w:cs="Segoe UI"/>
        </w:rPr>
        <w:t>6</w:t>
      </w:r>
      <w:r w:rsidR="00D71FA9" w:rsidRPr="00D35025">
        <w:rPr>
          <w:rFonts w:ascii="Segoe UI" w:hAnsi="Segoe UI" w:cs="Segoe UI"/>
          <w:i/>
        </w:rPr>
        <w:t xml:space="preserve"> </w:t>
      </w:r>
      <w:r w:rsidR="00D71FA9" w:rsidRPr="00D35025">
        <w:rPr>
          <w:rFonts w:ascii="Segoe UI" w:hAnsi="Segoe UI" w:cs="Segoe UI"/>
        </w:rPr>
        <w:t xml:space="preserve">downtown “lollipop” bike racks </w:t>
      </w:r>
      <w:r w:rsidRPr="00D35025">
        <w:rPr>
          <w:rFonts w:ascii="Segoe UI" w:hAnsi="Segoe UI" w:cs="Segoe UI"/>
        </w:rPr>
        <w:t xml:space="preserve">are being installed </w:t>
      </w:r>
      <w:r w:rsidR="00D71FA9" w:rsidRPr="00D35025">
        <w:rPr>
          <w:rFonts w:ascii="Segoe UI" w:hAnsi="Segoe UI" w:cs="Segoe UI"/>
        </w:rPr>
        <w:t xml:space="preserve">for parking </w:t>
      </w:r>
      <w:r w:rsidRPr="00D35025">
        <w:rPr>
          <w:rFonts w:ascii="Segoe UI" w:hAnsi="Segoe UI" w:cs="Segoe UI"/>
        </w:rPr>
        <w:t>12 bicycles</w:t>
      </w:r>
      <w:r w:rsidRPr="00D35025">
        <w:rPr>
          <w:rFonts w:ascii="Segoe UI" w:eastAsiaTheme="minorHAnsi" w:hAnsi="Segoe UI" w:cs="Segoe UI"/>
        </w:rPr>
        <w:t xml:space="preserve"> as part of the s</w:t>
      </w:r>
      <w:r w:rsidR="00D71FA9" w:rsidRPr="00D35025">
        <w:rPr>
          <w:rFonts w:ascii="Segoe UI" w:eastAsiaTheme="minorHAnsi" w:hAnsi="Segoe UI" w:cs="Segoe UI"/>
        </w:rPr>
        <w:t xml:space="preserve">chool’s Site Plan.  If demand warrants additional facilities, </w:t>
      </w:r>
      <w:r w:rsidR="0039794A">
        <w:rPr>
          <w:rFonts w:ascii="Segoe UI" w:eastAsiaTheme="minorHAnsi" w:hAnsi="Segoe UI" w:cs="Segoe UI"/>
        </w:rPr>
        <w:t>Baxter</w:t>
      </w:r>
      <w:r w:rsidR="00D71FA9" w:rsidRPr="00D35025">
        <w:rPr>
          <w:rFonts w:ascii="Segoe UI" w:eastAsiaTheme="minorHAnsi" w:hAnsi="Segoe UI" w:cs="Segoe UI"/>
        </w:rPr>
        <w:t xml:space="preserve"> is committed to providing them</w:t>
      </w:r>
      <w:r w:rsidR="0039794A">
        <w:rPr>
          <w:rFonts w:ascii="Segoe UI" w:eastAsiaTheme="minorHAnsi" w:hAnsi="Segoe UI" w:cs="Segoe UI"/>
        </w:rPr>
        <w:t xml:space="preserve">.  </w:t>
      </w:r>
      <w:r w:rsidR="0039794A" w:rsidRPr="003500DE">
        <w:rPr>
          <w:rFonts w:ascii="Segoe UI" w:eastAsiaTheme="minorHAnsi" w:hAnsi="Segoe UI" w:cs="Segoe UI"/>
        </w:rPr>
        <w:t>Th</w:t>
      </w:r>
      <w:r w:rsidR="003500DE" w:rsidRPr="003500DE">
        <w:rPr>
          <w:rFonts w:ascii="Segoe UI" w:eastAsiaTheme="minorHAnsi" w:hAnsi="Segoe UI" w:cs="Segoe UI"/>
        </w:rPr>
        <w:t>e school’s site work to improve</w:t>
      </w:r>
      <w:r w:rsidR="0039794A" w:rsidRPr="003500DE">
        <w:rPr>
          <w:rFonts w:ascii="Segoe UI" w:eastAsiaTheme="minorHAnsi" w:hAnsi="Segoe UI" w:cs="Segoe UI"/>
        </w:rPr>
        <w:t xml:space="preserve"> Lancaster Street </w:t>
      </w:r>
      <w:r w:rsidR="0039794A">
        <w:rPr>
          <w:rFonts w:ascii="Segoe UI" w:eastAsiaTheme="minorHAnsi" w:hAnsi="Segoe UI" w:cs="Segoe UI"/>
        </w:rPr>
        <w:t>will provide the space required to install supplementary racks</w:t>
      </w:r>
      <w:r w:rsidR="003500DE">
        <w:rPr>
          <w:rFonts w:ascii="Segoe UI" w:eastAsiaTheme="minorHAnsi" w:hAnsi="Segoe UI" w:cs="Segoe UI"/>
        </w:rPr>
        <w:t>, if needed</w:t>
      </w:r>
      <w:r w:rsidR="0039794A">
        <w:rPr>
          <w:rFonts w:ascii="Segoe UI" w:eastAsiaTheme="minorHAnsi" w:hAnsi="Segoe UI" w:cs="Segoe UI"/>
        </w:rPr>
        <w:t xml:space="preserve">. </w:t>
      </w:r>
    </w:p>
    <w:p w14:paraId="752BF1CD" w14:textId="4D3A58B8" w:rsidR="002232AE" w:rsidRPr="00D35025" w:rsidRDefault="002232AE" w:rsidP="0095718A">
      <w:pPr>
        <w:rPr>
          <w:rFonts w:ascii="Segoe UI" w:hAnsi="Segoe UI" w:cs="Segoe UI"/>
        </w:rPr>
      </w:pPr>
    </w:p>
    <w:p w14:paraId="213EBBF7" w14:textId="65A3D83D" w:rsidR="007D39BB" w:rsidRPr="00D35025" w:rsidRDefault="00D35025" w:rsidP="00D35025">
      <w:pPr>
        <w:autoSpaceDE w:val="0"/>
        <w:autoSpaceDN w:val="0"/>
        <w:adjustRightInd w:val="0"/>
        <w:rPr>
          <w:rFonts w:ascii="Segoe UI" w:hAnsi="Segoe UI" w:cs="Segoe UI"/>
          <w:b/>
          <w:color w:val="000000" w:themeColor="text1"/>
        </w:rPr>
      </w:pPr>
      <w:r w:rsidRPr="00D35025">
        <w:rPr>
          <w:rFonts w:ascii="Segoe UI" w:hAnsi="Segoe UI" w:cs="Segoe UI"/>
          <w:color w:val="000000" w:themeColor="text1"/>
          <w:u w:val="single"/>
        </w:rPr>
        <w:t>TDM Bulletin Board:</w:t>
      </w:r>
      <w:r w:rsidRPr="00D35025">
        <w:rPr>
          <w:rFonts w:ascii="Segoe UI" w:hAnsi="Segoe UI" w:cs="Segoe UI"/>
          <w:b/>
          <w:color w:val="000000" w:themeColor="text1"/>
        </w:rPr>
        <w:t xml:space="preserve"> </w:t>
      </w:r>
      <w:r w:rsidR="00FB72FA">
        <w:rPr>
          <w:rFonts w:ascii="Segoe UI" w:eastAsiaTheme="minorHAnsi" w:hAnsi="Segoe UI" w:cs="Segoe UI"/>
        </w:rPr>
        <w:t>In addition to the school’s website transportation page, t</w:t>
      </w:r>
      <w:r w:rsidRPr="00D35025">
        <w:rPr>
          <w:rFonts w:ascii="Segoe UI" w:eastAsiaTheme="minorHAnsi" w:hAnsi="Segoe UI" w:cs="Segoe UI"/>
        </w:rPr>
        <w:t xml:space="preserve">he school will erect a transportation bulletin board in a prominent location with information on </w:t>
      </w:r>
      <w:r w:rsidR="00FB72FA">
        <w:rPr>
          <w:rFonts w:ascii="Segoe UI" w:eastAsiaTheme="minorHAnsi" w:hAnsi="Segoe UI" w:cs="Segoe UI"/>
        </w:rPr>
        <w:t>variou</w:t>
      </w:r>
      <w:r w:rsidR="002626D6">
        <w:rPr>
          <w:rFonts w:ascii="Segoe UI" w:eastAsiaTheme="minorHAnsi" w:hAnsi="Segoe UI" w:cs="Segoe UI"/>
        </w:rPr>
        <w:t>s transportation options.  This</w:t>
      </w:r>
      <w:r w:rsidR="00FB72FA">
        <w:rPr>
          <w:rFonts w:ascii="Segoe UI" w:eastAsiaTheme="minorHAnsi" w:hAnsi="Segoe UI" w:cs="Segoe UI"/>
        </w:rPr>
        <w:t xml:space="preserve"> will include</w:t>
      </w:r>
      <w:r w:rsidRPr="00D35025">
        <w:rPr>
          <w:rFonts w:ascii="Segoe UI" w:eastAsiaTheme="minorHAnsi" w:hAnsi="Segoe UI" w:cs="Segoe UI"/>
        </w:rPr>
        <w:t xml:space="preserve"> commuter assistance, public transportation, and ride matching.</w:t>
      </w:r>
    </w:p>
    <w:sectPr w:rsidR="007D39BB" w:rsidRPr="00D35025" w:rsidSect="001B182A">
      <w:headerReference w:type="even" r:id="rId8"/>
      <w:headerReference w:type="default" r:id="rId9"/>
      <w:footerReference w:type="default" r:id="rId10"/>
      <w:headerReference w:type="first" r:id="rId11"/>
      <w:footerReference w:type="first" r:id="rId12"/>
      <w:pgSz w:w="12240" w:h="15840"/>
      <w:pgMar w:top="634"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D8A3A" w14:textId="77777777" w:rsidR="0079413F" w:rsidRDefault="0079413F" w:rsidP="00C50101">
      <w:r>
        <w:separator/>
      </w:r>
    </w:p>
  </w:endnote>
  <w:endnote w:type="continuationSeparator" w:id="0">
    <w:p w14:paraId="58A7F80E" w14:textId="77777777" w:rsidR="0079413F" w:rsidRDefault="0079413F" w:rsidP="00C5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391100"/>
      <w:docPartObj>
        <w:docPartGallery w:val="Page Numbers (Bottom of Page)"/>
        <w:docPartUnique/>
      </w:docPartObj>
    </w:sdtPr>
    <w:sdtEndPr>
      <w:rPr>
        <w:rFonts w:ascii="Segoe UI" w:hAnsi="Segoe UI" w:cs="Segoe UI"/>
        <w:noProof/>
      </w:rPr>
    </w:sdtEndPr>
    <w:sdtContent>
      <w:p w14:paraId="48D14AFA" w14:textId="241E8787" w:rsidR="00956296" w:rsidRPr="00956296" w:rsidRDefault="00956296" w:rsidP="002700D3">
        <w:pPr>
          <w:pStyle w:val="Footer"/>
          <w:jc w:val="right"/>
          <w:rPr>
            <w:rFonts w:ascii="Segoe UI" w:hAnsi="Segoe UI" w:cs="Segoe UI"/>
            <w:b/>
          </w:rPr>
        </w:pPr>
        <w:r w:rsidRPr="002700D3">
          <w:rPr>
            <w:rFonts w:ascii="Segoe UI" w:hAnsi="Segoe UI" w:cs="Segoe UI"/>
            <w:i/>
            <w:sz w:val="20"/>
            <w:szCs w:val="20"/>
          </w:rPr>
          <w:t xml:space="preserve">Baxter Academy TDM </w:t>
        </w:r>
        <w:r w:rsidR="007531B8">
          <w:rPr>
            <w:rFonts w:ascii="Segoe UI" w:hAnsi="Segoe UI" w:cs="Segoe UI"/>
            <w:i/>
            <w:sz w:val="20"/>
            <w:szCs w:val="20"/>
          </w:rPr>
          <w:t xml:space="preserve">Plan – March </w:t>
        </w:r>
        <w:r w:rsidR="003500DE">
          <w:rPr>
            <w:rFonts w:ascii="Segoe UI" w:hAnsi="Segoe UI" w:cs="Segoe UI"/>
            <w:i/>
            <w:sz w:val="20"/>
            <w:szCs w:val="20"/>
          </w:rPr>
          <w:t>20</w:t>
        </w:r>
        <w:r w:rsidR="00C6364C">
          <w:rPr>
            <w:rFonts w:ascii="Segoe UI" w:hAnsi="Segoe UI" w:cs="Segoe UI"/>
            <w:i/>
            <w:sz w:val="20"/>
            <w:szCs w:val="20"/>
          </w:rPr>
          <w:t>, 2017</w:t>
        </w:r>
        <w:r>
          <w:rPr>
            <w:rFonts w:ascii="Segoe UI" w:hAnsi="Segoe UI" w:cs="Segoe UI"/>
            <w:b/>
          </w:rPr>
          <w:t xml:space="preserve">       </w:t>
        </w:r>
        <w:r w:rsidRPr="00956296">
          <w:rPr>
            <w:rFonts w:ascii="Segoe UI" w:hAnsi="Segoe UI" w:cs="Segoe UI"/>
            <w:b/>
            <w:sz w:val="20"/>
            <w:szCs w:val="20"/>
          </w:rPr>
          <w:t xml:space="preserve"> </w:t>
        </w:r>
        <w:r w:rsidRPr="00956296">
          <w:rPr>
            <w:rFonts w:ascii="Segoe UI" w:hAnsi="Segoe UI" w:cs="Segoe UI"/>
            <w:sz w:val="20"/>
            <w:szCs w:val="20"/>
          </w:rPr>
          <w:fldChar w:fldCharType="begin"/>
        </w:r>
        <w:r w:rsidRPr="00956296">
          <w:rPr>
            <w:rFonts w:ascii="Segoe UI" w:hAnsi="Segoe UI" w:cs="Segoe UI"/>
            <w:sz w:val="20"/>
            <w:szCs w:val="20"/>
          </w:rPr>
          <w:instrText xml:space="preserve"> PAGE   \* MERGEFORMAT </w:instrText>
        </w:r>
        <w:r w:rsidRPr="00956296">
          <w:rPr>
            <w:rFonts w:ascii="Segoe UI" w:hAnsi="Segoe UI" w:cs="Segoe UI"/>
            <w:sz w:val="20"/>
            <w:szCs w:val="20"/>
          </w:rPr>
          <w:fldChar w:fldCharType="separate"/>
        </w:r>
        <w:r w:rsidR="00C4469B">
          <w:rPr>
            <w:rFonts w:ascii="Segoe UI" w:hAnsi="Segoe UI" w:cs="Segoe UI"/>
            <w:noProof/>
            <w:sz w:val="20"/>
            <w:szCs w:val="20"/>
          </w:rPr>
          <w:t>8</w:t>
        </w:r>
        <w:r w:rsidRPr="00956296">
          <w:rPr>
            <w:rFonts w:ascii="Segoe UI" w:hAnsi="Segoe UI" w:cs="Segoe U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5F4C6" w14:textId="23F44145" w:rsidR="00A92B5C" w:rsidRPr="007D39BB" w:rsidRDefault="00A92B5C" w:rsidP="007D39BB">
    <w:pPr>
      <w:pStyle w:val="Footer"/>
    </w:pPr>
    <w:r w:rsidRPr="007D39B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DD1FE" w14:textId="77777777" w:rsidR="0079413F" w:rsidRDefault="0079413F" w:rsidP="00C50101">
      <w:r>
        <w:separator/>
      </w:r>
    </w:p>
  </w:footnote>
  <w:footnote w:type="continuationSeparator" w:id="0">
    <w:p w14:paraId="5750790D" w14:textId="77777777" w:rsidR="0079413F" w:rsidRDefault="0079413F" w:rsidP="00C50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DB0E5" w14:textId="5713FCEC" w:rsidR="00874002" w:rsidRDefault="0079413F">
    <w:pPr>
      <w:pStyle w:val="Header"/>
    </w:pPr>
    <w:r>
      <w:rPr>
        <w:noProof/>
      </w:rPr>
      <w:pict w14:anchorId="7190B2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0.3pt;height:200.1pt;rotation:315;z-index:-251658240;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20498" w14:textId="74ADA931" w:rsidR="00A92B5C" w:rsidRDefault="00A92B5C">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8E0A0" w14:textId="7FD7A95B" w:rsidR="00956296" w:rsidRPr="00244BBF" w:rsidRDefault="00956296" w:rsidP="00956296">
    <w:pPr>
      <w:ind w:right="56"/>
      <w:jc w:val="center"/>
      <w:rPr>
        <w:rFonts w:ascii="Century Gothic" w:hAnsi="Century Gothic"/>
        <w:b/>
        <w:color w:val="009A46"/>
        <w:sz w:val="30"/>
        <w:szCs w:val="30"/>
      </w:rPr>
    </w:pPr>
    <w:r w:rsidRPr="00244BBF">
      <w:rPr>
        <w:rFonts w:ascii="Century Gothic" w:hAnsi="Century Gothic"/>
        <w:b/>
        <w:noProof/>
        <w:color w:val="00B050"/>
        <w:sz w:val="30"/>
        <w:szCs w:val="30"/>
      </w:rPr>
      <w:drawing>
        <wp:anchor distT="0" distB="0" distL="114300" distR="114300" simplePos="0" relativeHeight="251657216" behindDoc="1" locked="0" layoutInCell="1" allowOverlap="1" wp14:anchorId="3B232C83" wp14:editId="47527451">
          <wp:simplePos x="0" y="0"/>
          <wp:positionH relativeFrom="column">
            <wp:posOffset>-350520</wp:posOffset>
          </wp:positionH>
          <wp:positionV relativeFrom="paragraph">
            <wp:posOffset>-236220</wp:posOffset>
          </wp:positionV>
          <wp:extent cx="1655623" cy="602615"/>
          <wp:effectExtent l="0" t="0" r="190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C Logo No Text - high res - 25%.jpg"/>
                  <pic:cNvPicPr/>
                </pic:nvPicPr>
                <pic:blipFill>
                  <a:blip r:embed="rId1">
                    <a:extLst>
                      <a:ext uri="{28A0092B-C50C-407E-A947-70E740481C1C}">
                        <a14:useLocalDpi xmlns:a14="http://schemas.microsoft.com/office/drawing/2010/main" val="0"/>
                      </a:ext>
                    </a:extLst>
                  </a:blip>
                  <a:stretch>
                    <a:fillRect/>
                  </a:stretch>
                </pic:blipFill>
                <pic:spPr>
                  <a:xfrm>
                    <a:off x="0" y="0"/>
                    <a:ext cx="1655623" cy="602615"/>
                  </a:xfrm>
                  <a:prstGeom prst="rect">
                    <a:avLst/>
                  </a:prstGeom>
                </pic:spPr>
              </pic:pic>
            </a:graphicData>
          </a:graphic>
          <wp14:sizeRelH relativeFrom="page">
            <wp14:pctWidth>0</wp14:pctWidth>
          </wp14:sizeRelH>
          <wp14:sizeRelV relativeFrom="page">
            <wp14:pctHeight>0</wp14:pctHeight>
          </wp14:sizeRelV>
        </wp:anchor>
      </w:drawing>
    </w:r>
    <w:r w:rsidR="00A92B5C" w:rsidRPr="00244BBF">
      <w:rPr>
        <w:rFonts w:ascii="Century Gothic" w:hAnsi="Century Gothic"/>
        <w:b/>
        <w:color w:val="009A46"/>
        <w:sz w:val="30"/>
        <w:szCs w:val="30"/>
      </w:rPr>
      <w:t>Cushman Transportation Consulting, LLC</w:t>
    </w:r>
    <w:r w:rsidRPr="00244BBF">
      <w:rPr>
        <w:rFonts w:ascii="Century Gothic" w:hAnsi="Century Gothic"/>
        <w:b/>
        <w:color w:val="009A46"/>
        <w:sz w:val="30"/>
        <w:szCs w:val="30"/>
      </w:rPr>
      <w:t xml:space="preserve"> </w:t>
    </w:r>
  </w:p>
  <w:p w14:paraId="54404574" w14:textId="2004576B" w:rsidR="00A92B5C" w:rsidRPr="00244BBF" w:rsidRDefault="00A92B5C" w:rsidP="00956296">
    <w:pPr>
      <w:ind w:right="56"/>
      <w:rPr>
        <w:rFonts w:ascii="Century Gothic" w:hAnsi="Century Gothic"/>
        <w:b/>
        <w:color w:val="00B050"/>
        <w:sz w:val="22"/>
        <w:szCs w:val="22"/>
      </w:rPr>
    </w:pPr>
    <w:r w:rsidRPr="00244BBF">
      <w:rPr>
        <w:rFonts w:ascii="Century Gothic" w:hAnsi="Century Gothic"/>
        <w:b/>
        <w:color w:val="009A46"/>
        <w:sz w:val="22"/>
        <w:szCs w:val="22"/>
      </w:rPr>
      <w:t>94 Beckett Street, 2</w:t>
    </w:r>
    <w:r w:rsidRPr="00244BBF">
      <w:rPr>
        <w:rFonts w:ascii="Century Gothic" w:hAnsi="Century Gothic"/>
        <w:b/>
        <w:color w:val="009A46"/>
        <w:sz w:val="22"/>
        <w:szCs w:val="22"/>
        <w:vertAlign w:val="superscript"/>
      </w:rPr>
      <w:t>nd</w:t>
    </w:r>
    <w:r w:rsidR="00956296" w:rsidRPr="00244BBF">
      <w:rPr>
        <w:rFonts w:ascii="Century Gothic" w:hAnsi="Century Gothic"/>
        <w:b/>
        <w:color w:val="009A46"/>
        <w:sz w:val="22"/>
        <w:szCs w:val="22"/>
      </w:rPr>
      <w:t xml:space="preserve"> Floor, Portland, ME 04101· </w:t>
    </w:r>
    <w:r w:rsidR="00956296" w:rsidRPr="00244BBF">
      <w:rPr>
        <w:rFonts w:ascii="Century Gothic" w:hAnsi="Century Gothic"/>
        <w:b/>
        <w:color w:val="009A46"/>
        <w:sz w:val="22"/>
        <w:szCs w:val="22"/>
        <w:lang w:val="fr-FR"/>
      </w:rPr>
      <w:t>(207) 200-1910</w:t>
    </w:r>
    <w:r w:rsidR="00956296" w:rsidRPr="00244BBF">
      <w:rPr>
        <w:rFonts w:ascii="Century Gothic" w:hAnsi="Century Gothic"/>
        <w:b/>
        <w:color w:val="009A46"/>
        <w:sz w:val="22"/>
        <w:szCs w:val="22"/>
      </w:rPr>
      <w:t xml:space="preserve">· </w:t>
    </w:r>
    <w:r w:rsidRPr="00244BBF">
      <w:rPr>
        <w:rFonts w:ascii="Century Gothic" w:hAnsi="Century Gothic"/>
        <w:b/>
        <w:vanish/>
        <w:color w:val="009A46"/>
        <w:sz w:val="22"/>
        <w:szCs w:val="22"/>
        <w:lang w:val="fr-FR"/>
      </w:rPr>
      <w:tab/>
      <w:t xml:space="preserve">      </w:t>
    </w:r>
    <w:r w:rsidRPr="00244BBF">
      <w:rPr>
        <w:rFonts w:ascii="Century Gothic" w:hAnsi="Century Gothic"/>
        <w:b/>
        <w:color w:val="009A46"/>
        <w:sz w:val="22"/>
        <w:szCs w:val="22"/>
        <w:lang w:val="fr-FR"/>
      </w:rPr>
      <w:t>www.sarahcushman.com</w:t>
    </w:r>
    <w:r w:rsidRPr="00244BBF">
      <w:rPr>
        <w:rFonts w:ascii="Century Gothic" w:hAnsi="Century Gothic"/>
        <w:b/>
        <w:color w:val="00B050"/>
        <w:sz w:val="22"/>
        <w:szCs w:val="22"/>
        <w:lang w:val="fr-FR"/>
      </w:rPr>
      <w:t xml:space="preserve"> </w:t>
    </w:r>
  </w:p>
  <w:p w14:paraId="676C0EC2" w14:textId="2DECA64C" w:rsidR="00A92B5C" w:rsidRPr="007D39BB" w:rsidRDefault="00A92B5C">
    <w:pPr>
      <w:pStyle w:val="Header"/>
      <w:rPr>
        <w:rFonts w:ascii="Segoe UI" w:hAnsi="Segoe UI" w:cs="Segoe U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2D3"/>
    <w:multiLevelType w:val="hybridMultilevel"/>
    <w:tmpl w:val="0C8EE63A"/>
    <w:lvl w:ilvl="0" w:tplc="A462D000">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457BB"/>
    <w:multiLevelType w:val="hybridMultilevel"/>
    <w:tmpl w:val="C3BEFA4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34B8C"/>
    <w:multiLevelType w:val="hybridMultilevel"/>
    <w:tmpl w:val="D222F90A"/>
    <w:lvl w:ilvl="0" w:tplc="CBA877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B00244"/>
    <w:multiLevelType w:val="hybridMultilevel"/>
    <w:tmpl w:val="4954696A"/>
    <w:lvl w:ilvl="0" w:tplc="CBA877EA">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419F6"/>
    <w:multiLevelType w:val="hybridMultilevel"/>
    <w:tmpl w:val="2AC2A9D0"/>
    <w:lvl w:ilvl="0" w:tplc="2542AF64">
      <w:start w:val="827"/>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68A0257"/>
    <w:multiLevelType w:val="hybridMultilevel"/>
    <w:tmpl w:val="E654EA42"/>
    <w:lvl w:ilvl="0" w:tplc="CBA877EA">
      <w:start w:val="1"/>
      <w:numFmt w:val="bullet"/>
      <w:lvlText w:val=""/>
      <w:lvlJc w:val="left"/>
      <w:pPr>
        <w:ind w:left="1214" w:hanging="360"/>
      </w:pPr>
      <w:rPr>
        <w:rFonts w:ascii="Symbol" w:eastAsia="Times New Roman" w:hAnsi="Symbol" w:cs="Times New Roman"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6" w15:restartNumberingAfterBreak="0">
    <w:nsid w:val="06907520"/>
    <w:multiLevelType w:val="hybridMultilevel"/>
    <w:tmpl w:val="1BC4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22007"/>
    <w:multiLevelType w:val="hybridMultilevel"/>
    <w:tmpl w:val="B5840144"/>
    <w:lvl w:ilvl="0" w:tplc="CBA877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C7A56"/>
    <w:multiLevelType w:val="hybridMultilevel"/>
    <w:tmpl w:val="14EAC8C2"/>
    <w:lvl w:ilvl="0" w:tplc="04090003">
      <w:start w:val="1"/>
      <w:numFmt w:val="bullet"/>
      <w:lvlText w:val="o"/>
      <w:lvlJc w:val="left"/>
      <w:pPr>
        <w:ind w:left="1501" w:hanging="360"/>
      </w:pPr>
      <w:rPr>
        <w:rFonts w:ascii="Courier New" w:hAnsi="Courier New" w:cs="Courier New"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9" w15:restartNumberingAfterBreak="0">
    <w:nsid w:val="0DC33419"/>
    <w:multiLevelType w:val="hybridMultilevel"/>
    <w:tmpl w:val="E8242F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866C33"/>
    <w:multiLevelType w:val="hybridMultilevel"/>
    <w:tmpl w:val="33F2340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097BE9"/>
    <w:multiLevelType w:val="hybridMultilevel"/>
    <w:tmpl w:val="5530997A"/>
    <w:lvl w:ilvl="0" w:tplc="A462D000">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27773"/>
    <w:multiLevelType w:val="hybridMultilevel"/>
    <w:tmpl w:val="B428F96C"/>
    <w:lvl w:ilvl="0" w:tplc="CBA877EA">
      <w:start w:val="1"/>
      <w:numFmt w:val="bullet"/>
      <w:lvlText w:val=""/>
      <w:lvlJc w:val="left"/>
      <w:pPr>
        <w:ind w:left="1141" w:hanging="360"/>
      </w:pPr>
      <w:rPr>
        <w:rFonts w:ascii="Symbol" w:eastAsia="Times New Roman" w:hAnsi="Symbol" w:cs="Times New Roman"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15:restartNumberingAfterBreak="0">
    <w:nsid w:val="18DD023C"/>
    <w:multiLevelType w:val="hybridMultilevel"/>
    <w:tmpl w:val="D28CC3B0"/>
    <w:lvl w:ilvl="0" w:tplc="CBA877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190802"/>
    <w:multiLevelType w:val="multilevel"/>
    <w:tmpl w:val="8BF23824"/>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B2A51E6"/>
    <w:multiLevelType w:val="hybridMultilevel"/>
    <w:tmpl w:val="788881E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26E42"/>
    <w:multiLevelType w:val="hybridMultilevel"/>
    <w:tmpl w:val="364418F4"/>
    <w:lvl w:ilvl="0" w:tplc="CBA877EA">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AD28AC"/>
    <w:multiLevelType w:val="hybridMultilevel"/>
    <w:tmpl w:val="2B64E230"/>
    <w:lvl w:ilvl="0" w:tplc="A462D00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FC7164"/>
    <w:multiLevelType w:val="hybridMultilevel"/>
    <w:tmpl w:val="7166B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A4E7B"/>
    <w:multiLevelType w:val="hybridMultilevel"/>
    <w:tmpl w:val="76225D2E"/>
    <w:lvl w:ilvl="0" w:tplc="0409000F">
      <w:start w:val="1"/>
      <w:numFmt w:val="decimal"/>
      <w:lvlText w:val="%1."/>
      <w:lvlJc w:val="left"/>
      <w:pPr>
        <w:ind w:left="720" w:hanging="360"/>
      </w:pPr>
    </w:lvl>
    <w:lvl w:ilvl="1" w:tplc="20D4DAF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530AA7"/>
    <w:multiLevelType w:val="hybridMultilevel"/>
    <w:tmpl w:val="FDD0D8D0"/>
    <w:lvl w:ilvl="0" w:tplc="1DA0CA78">
      <w:start w:val="1"/>
      <w:numFmt w:val="decimal"/>
      <w:lvlText w:val="%1."/>
      <w:lvlJc w:val="left"/>
      <w:pPr>
        <w:ind w:left="720" w:hanging="360"/>
      </w:pPr>
      <w:rPr>
        <w:rFonts w:hint="default"/>
        <w:b w:val="0"/>
        <w:i w:val="0"/>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4E0389"/>
    <w:multiLevelType w:val="hybridMultilevel"/>
    <w:tmpl w:val="A92479B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9CF3660"/>
    <w:multiLevelType w:val="hybridMultilevel"/>
    <w:tmpl w:val="87E6ED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DB36E0"/>
    <w:multiLevelType w:val="hybridMultilevel"/>
    <w:tmpl w:val="7B5E49E2"/>
    <w:lvl w:ilvl="0" w:tplc="DE12053A">
      <w:start w:val="1"/>
      <w:numFmt w:val="decimal"/>
      <w:lvlText w:val="%1."/>
      <w:lvlJc w:val="left"/>
      <w:pPr>
        <w:ind w:left="720" w:hanging="360"/>
      </w:pPr>
      <w:rPr>
        <w:rFonts w:hint="default"/>
        <w:b w:val="0"/>
        <w:i w:val="0"/>
        <w:spacing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372E27"/>
    <w:multiLevelType w:val="hybridMultilevel"/>
    <w:tmpl w:val="8A94F610"/>
    <w:lvl w:ilvl="0" w:tplc="A462D00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F77B17"/>
    <w:multiLevelType w:val="hybridMultilevel"/>
    <w:tmpl w:val="DD46405E"/>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70039D1"/>
    <w:multiLevelType w:val="hybridMultilevel"/>
    <w:tmpl w:val="9920C56C"/>
    <w:lvl w:ilvl="0" w:tplc="CBA877EA">
      <w:start w:val="1"/>
      <w:numFmt w:val="bullet"/>
      <w:lvlText w:val=""/>
      <w:lvlJc w:val="left"/>
      <w:pPr>
        <w:ind w:left="781" w:hanging="360"/>
      </w:pPr>
      <w:rPr>
        <w:rFonts w:ascii="Symbol" w:eastAsia="Times New Roman" w:hAnsi="Symbol" w:cs="Times New Roman"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7" w15:restartNumberingAfterBreak="0">
    <w:nsid w:val="370A30AE"/>
    <w:multiLevelType w:val="hybridMultilevel"/>
    <w:tmpl w:val="91B0B15A"/>
    <w:lvl w:ilvl="0" w:tplc="C4044F38">
      <w:start w:val="1"/>
      <w:numFmt w:val="decimal"/>
      <w:lvlText w:val="%1."/>
      <w:lvlJc w:val="left"/>
      <w:pPr>
        <w:ind w:left="72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691DFA"/>
    <w:multiLevelType w:val="hybridMultilevel"/>
    <w:tmpl w:val="626C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337DE4"/>
    <w:multiLevelType w:val="hybridMultilevel"/>
    <w:tmpl w:val="1B922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21793C"/>
    <w:multiLevelType w:val="hybridMultilevel"/>
    <w:tmpl w:val="5268CFA0"/>
    <w:lvl w:ilvl="0" w:tplc="CBA877EA">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2E7EE8"/>
    <w:multiLevelType w:val="hybridMultilevel"/>
    <w:tmpl w:val="C47C3D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330246"/>
    <w:multiLevelType w:val="hybridMultilevel"/>
    <w:tmpl w:val="E64C9642"/>
    <w:lvl w:ilvl="0" w:tplc="CBA877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254294"/>
    <w:multiLevelType w:val="multilevel"/>
    <w:tmpl w:val="F944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BC6FFF"/>
    <w:multiLevelType w:val="hybridMultilevel"/>
    <w:tmpl w:val="2570A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9270B0"/>
    <w:multiLevelType w:val="hybridMultilevel"/>
    <w:tmpl w:val="B74090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2E97A47"/>
    <w:multiLevelType w:val="hybridMultilevel"/>
    <w:tmpl w:val="3E0C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77289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8493E1A"/>
    <w:multiLevelType w:val="hybridMultilevel"/>
    <w:tmpl w:val="54E0700C"/>
    <w:lvl w:ilvl="0" w:tplc="C4044F38">
      <w:start w:val="1"/>
      <w:numFmt w:val="decimal"/>
      <w:lvlText w:val="%1."/>
      <w:lvlJc w:val="left"/>
      <w:pPr>
        <w:ind w:left="720" w:hanging="360"/>
      </w:pPr>
      <w:rPr>
        <w:rFonts w:hint="default"/>
        <w:spacing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CB4A99"/>
    <w:multiLevelType w:val="hybridMultilevel"/>
    <w:tmpl w:val="25ACB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B95D09"/>
    <w:multiLevelType w:val="hybridMultilevel"/>
    <w:tmpl w:val="D3004B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AB86B7C"/>
    <w:multiLevelType w:val="hybridMultilevel"/>
    <w:tmpl w:val="A424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F12E3B"/>
    <w:multiLevelType w:val="hybridMultilevel"/>
    <w:tmpl w:val="997EEFD2"/>
    <w:lvl w:ilvl="0" w:tplc="A462D00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235B6F"/>
    <w:multiLevelType w:val="hybridMultilevel"/>
    <w:tmpl w:val="EFE60BA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4" w15:restartNumberingAfterBreak="0">
    <w:nsid w:val="739907B5"/>
    <w:multiLevelType w:val="hybridMultilevel"/>
    <w:tmpl w:val="9A984E56"/>
    <w:lvl w:ilvl="0" w:tplc="A462D00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F842BE"/>
    <w:multiLevelType w:val="multilevel"/>
    <w:tmpl w:val="637A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D60704"/>
    <w:multiLevelType w:val="hybridMultilevel"/>
    <w:tmpl w:val="C34CC02E"/>
    <w:lvl w:ilvl="0" w:tplc="1FDCB302">
      <w:start w:val="1"/>
      <w:numFmt w:val="bullet"/>
      <w:lvlText w:val="•"/>
      <w:lvlJc w:val="left"/>
      <w:pPr>
        <w:tabs>
          <w:tab w:val="num" w:pos="720"/>
        </w:tabs>
        <w:ind w:left="720" w:hanging="360"/>
      </w:pPr>
      <w:rPr>
        <w:rFonts w:ascii="Arial" w:hAnsi="Arial" w:hint="default"/>
      </w:rPr>
    </w:lvl>
    <w:lvl w:ilvl="1" w:tplc="FF56362A" w:tentative="1">
      <w:start w:val="1"/>
      <w:numFmt w:val="bullet"/>
      <w:lvlText w:val="•"/>
      <w:lvlJc w:val="left"/>
      <w:pPr>
        <w:tabs>
          <w:tab w:val="num" w:pos="1440"/>
        </w:tabs>
        <w:ind w:left="1440" w:hanging="360"/>
      </w:pPr>
      <w:rPr>
        <w:rFonts w:ascii="Arial" w:hAnsi="Arial" w:hint="default"/>
      </w:rPr>
    </w:lvl>
    <w:lvl w:ilvl="2" w:tplc="53487D98" w:tentative="1">
      <w:start w:val="1"/>
      <w:numFmt w:val="bullet"/>
      <w:lvlText w:val="•"/>
      <w:lvlJc w:val="left"/>
      <w:pPr>
        <w:tabs>
          <w:tab w:val="num" w:pos="2160"/>
        </w:tabs>
        <w:ind w:left="2160" w:hanging="360"/>
      </w:pPr>
      <w:rPr>
        <w:rFonts w:ascii="Arial" w:hAnsi="Arial" w:hint="default"/>
      </w:rPr>
    </w:lvl>
    <w:lvl w:ilvl="3" w:tplc="9C76E12E" w:tentative="1">
      <w:start w:val="1"/>
      <w:numFmt w:val="bullet"/>
      <w:lvlText w:val="•"/>
      <w:lvlJc w:val="left"/>
      <w:pPr>
        <w:tabs>
          <w:tab w:val="num" w:pos="2880"/>
        </w:tabs>
        <w:ind w:left="2880" w:hanging="360"/>
      </w:pPr>
      <w:rPr>
        <w:rFonts w:ascii="Arial" w:hAnsi="Arial" w:hint="default"/>
      </w:rPr>
    </w:lvl>
    <w:lvl w:ilvl="4" w:tplc="440CF0B0" w:tentative="1">
      <w:start w:val="1"/>
      <w:numFmt w:val="bullet"/>
      <w:lvlText w:val="•"/>
      <w:lvlJc w:val="left"/>
      <w:pPr>
        <w:tabs>
          <w:tab w:val="num" w:pos="3600"/>
        </w:tabs>
        <w:ind w:left="3600" w:hanging="360"/>
      </w:pPr>
      <w:rPr>
        <w:rFonts w:ascii="Arial" w:hAnsi="Arial" w:hint="default"/>
      </w:rPr>
    </w:lvl>
    <w:lvl w:ilvl="5" w:tplc="550C0DDC" w:tentative="1">
      <w:start w:val="1"/>
      <w:numFmt w:val="bullet"/>
      <w:lvlText w:val="•"/>
      <w:lvlJc w:val="left"/>
      <w:pPr>
        <w:tabs>
          <w:tab w:val="num" w:pos="4320"/>
        </w:tabs>
        <w:ind w:left="4320" w:hanging="360"/>
      </w:pPr>
      <w:rPr>
        <w:rFonts w:ascii="Arial" w:hAnsi="Arial" w:hint="default"/>
      </w:rPr>
    </w:lvl>
    <w:lvl w:ilvl="6" w:tplc="2F2ABBBE" w:tentative="1">
      <w:start w:val="1"/>
      <w:numFmt w:val="bullet"/>
      <w:lvlText w:val="•"/>
      <w:lvlJc w:val="left"/>
      <w:pPr>
        <w:tabs>
          <w:tab w:val="num" w:pos="5040"/>
        </w:tabs>
        <w:ind w:left="5040" w:hanging="360"/>
      </w:pPr>
      <w:rPr>
        <w:rFonts w:ascii="Arial" w:hAnsi="Arial" w:hint="default"/>
      </w:rPr>
    </w:lvl>
    <w:lvl w:ilvl="7" w:tplc="EBB05E92" w:tentative="1">
      <w:start w:val="1"/>
      <w:numFmt w:val="bullet"/>
      <w:lvlText w:val="•"/>
      <w:lvlJc w:val="left"/>
      <w:pPr>
        <w:tabs>
          <w:tab w:val="num" w:pos="5760"/>
        </w:tabs>
        <w:ind w:left="5760" w:hanging="360"/>
      </w:pPr>
      <w:rPr>
        <w:rFonts w:ascii="Arial" w:hAnsi="Arial" w:hint="default"/>
      </w:rPr>
    </w:lvl>
    <w:lvl w:ilvl="8" w:tplc="5E4E628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4FE1436"/>
    <w:multiLevelType w:val="hybridMultilevel"/>
    <w:tmpl w:val="220CA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55F1AFE"/>
    <w:multiLevelType w:val="multilevel"/>
    <w:tmpl w:val="73480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67535EB"/>
    <w:multiLevelType w:val="multilevel"/>
    <w:tmpl w:val="8BF23824"/>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9"/>
  </w:num>
  <w:num w:numId="2">
    <w:abstractNumId w:val="6"/>
  </w:num>
  <w:num w:numId="3">
    <w:abstractNumId w:val="10"/>
  </w:num>
  <w:num w:numId="4">
    <w:abstractNumId w:val="36"/>
  </w:num>
  <w:num w:numId="5">
    <w:abstractNumId w:val="40"/>
  </w:num>
  <w:num w:numId="6">
    <w:abstractNumId w:val="22"/>
  </w:num>
  <w:num w:numId="7">
    <w:abstractNumId w:val="29"/>
  </w:num>
  <w:num w:numId="8">
    <w:abstractNumId w:val="47"/>
  </w:num>
  <w:num w:numId="9">
    <w:abstractNumId w:val="9"/>
  </w:num>
  <w:num w:numId="10">
    <w:abstractNumId w:val="25"/>
  </w:num>
  <w:num w:numId="11">
    <w:abstractNumId w:val="35"/>
  </w:num>
  <w:num w:numId="12">
    <w:abstractNumId w:val="15"/>
  </w:num>
  <w:num w:numId="13">
    <w:abstractNumId w:val="21"/>
  </w:num>
  <w:num w:numId="14">
    <w:abstractNumId w:val="1"/>
  </w:num>
  <w:num w:numId="15">
    <w:abstractNumId w:val="28"/>
  </w:num>
  <w:num w:numId="16">
    <w:abstractNumId w:val="41"/>
  </w:num>
  <w:num w:numId="17">
    <w:abstractNumId w:val="11"/>
  </w:num>
  <w:num w:numId="18">
    <w:abstractNumId w:val="48"/>
  </w:num>
  <w:num w:numId="19">
    <w:abstractNumId w:val="45"/>
  </w:num>
  <w:num w:numId="20">
    <w:abstractNumId w:val="33"/>
  </w:num>
  <w:num w:numId="21">
    <w:abstractNumId w:val="19"/>
  </w:num>
  <w:num w:numId="22">
    <w:abstractNumId w:val="42"/>
  </w:num>
  <w:num w:numId="23">
    <w:abstractNumId w:val="0"/>
  </w:num>
  <w:num w:numId="24">
    <w:abstractNumId w:val="46"/>
  </w:num>
  <w:num w:numId="25">
    <w:abstractNumId w:val="44"/>
  </w:num>
  <w:num w:numId="26">
    <w:abstractNumId w:val="31"/>
  </w:num>
  <w:num w:numId="27">
    <w:abstractNumId w:val="24"/>
  </w:num>
  <w:num w:numId="28">
    <w:abstractNumId w:val="17"/>
  </w:num>
  <w:num w:numId="29">
    <w:abstractNumId w:val="27"/>
  </w:num>
  <w:num w:numId="30">
    <w:abstractNumId w:val="20"/>
  </w:num>
  <w:num w:numId="31">
    <w:abstractNumId w:val="43"/>
  </w:num>
  <w:num w:numId="32">
    <w:abstractNumId w:val="37"/>
  </w:num>
  <w:num w:numId="33">
    <w:abstractNumId w:val="49"/>
  </w:num>
  <w:num w:numId="34">
    <w:abstractNumId w:val="14"/>
  </w:num>
  <w:num w:numId="35">
    <w:abstractNumId w:val="23"/>
  </w:num>
  <w:num w:numId="36">
    <w:abstractNumId w:val="38"/>
  </w:num>
  <w:num w:numId="37">
    <w:abstractNumId w:val="2"/>
  </w:num>
  <w:num w:numId="38">
    <w:abstractNumId w:val="4"/>
  </w:num>
  <w:num w:numId="39">
    <w:abstractNumId w:val="7"/>
  </w:num>
  <w:num w:numId="40">
    <w:abstractNumId w:val="32"/>
  </w:num>
  <w:num w:numId="41">
    <w:abstractNumId w:val="5"/>
  </w:num>
  <w:num w:numId="42">
    <w:abstractNumId w:val="13"/>
  </w:num>
  <w:num w:numId="43">
    <w:abstractNumId w:val="12"/>
  </w:num>
  <w:num w:numId="44">
    <w:abstractNumId w:val="8"/>
  </w:num>
  <w:num w:numId="45">
    <w:abstractNumId w:val="30"/>
  </w:num>
  <w:num w:numId="46">
    <w:abstractNumId w:val="3"/>
  </w:num>
  <w:num w:numId="47">
    <w:abstractNumId w:val="18"/>
  </w:num>
  <w:num w:numId="48">
    <w:abstractNumId w:val="34"/>
  </w:num>
  <w:num w:numId="49">
    <w:abstractNumId w:val="16"/>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01"/>
    <w:rsid w:val="00002E9A"/>
    <w:rsid w:val="00010B72"/>
    <w:rsid w:val="0001131B"/>
    <w:rsid w:val="00011FA7"/>
    <w:rsid w:val="00015E57"/>
    <w:rsid w:val="00017324"/>
    <w:rsid w:val="00020CAE"/>
    <w:rsid w:val="000238E5"/>
    <w:rsid w:val="00023C61"/>
    <w:rsid w:val="0002508D"/>
    <w:rsid w:val="00025E6E"/>
    <w:rsid w:val="00030A31"/>
    <w:rsid w:val="0003323E"/>
    <w:rsid w:val="000344B4"/>
    <w:rsid w:val="00035334"/>
    <w:rsid w:val="00041727"/>
    <w:rsid w:val="000417F5"/>
    <w:rsid w:val="00052121"/>
    <w:rsid w:val="00054814"/>
    <w:rsid w:val="00057A68"/>
    <w:rsid w:val="000618DA"/>
    <w:rsid w:val="00064226"/>
    <w:rsid w:val="00064518"/>
    <w:rsid w:val="00064B70"/>
    <w:rsid w:val="00071553"/>
    <w:rsid w:val="000729D7"/>
    <w:rsid w:val="00072A86"/>
    <w:rsid w:val="000740DD"/>
    <w:rsid w:val="00084B33"/>
    <w:rsid w:val="00085A27"/>
    <w:rsid w:val="0009405D"/>
    <w:rsid w:val="00097D46"/>
    <w:rsid w:val="000A0626"/>
    <w:rsid w:val="000A2B61"/>
    <w:rsid w:val="000A3F56"/>
    <w:rsid w:val="000A41D2"/>
    <w:rsid w:val="000A582F"/>
    <w:rsid w:val="000A6688"/>
    <w:rsid w:val="000B0A43"/>
    <w:rsid w:val="000B0D4E"/>
    <w:rsid w:val="000B56E4"/>
    <w:rsid w:val="000B5EC8"/>
    <w:rsid w:val="000B6E92"/>
    <w:rsid w:val="000C4282"/>
    <w:rsid w:val="000C483D"/>
    <w:rsid w:val="000C619D"/>
    <w:rsid w:val="000D2181"/>
    <w:rsid w:val="000D40AF"/>
    <w:rsid w:val="000D5B75"/>
    <w:rsid w:val="000D6033"/>
    <w:rsid w:val="000D62C1"/>
    <w:rsid w:val="000E23BC"/>
    <w:rsid w:val="000E2FDD"/>
    <w:rsid w:val="000E4609"/>
    <w:rsid w:val="000E6E1F"/>
    <w:rsid w:val="000F0481"/>
    <w:rsid w:val="000F151B"/>
    <w:rsid w:val="000F2B99"/>
    <w:rsid w:val="00100238"/>
    <w:rsid w:val="00100BD7"/>
    <w:rsid w:val="00104306"/>
    <w:rsid w:val="00107046"/>
    <w:rsid w:val="00110D02"/>
    <w:rsid w:val="001123AE"/>
    <w:rsid w:val="00113CE2"/>
    <w:rsid w:val="0012240B"/>
    <w:rsid w:val="00125CAE"/>
    <w:rsid w:val="001306D0"/>
    <w:rsid w:val="00133A99"/>
    <w:rsid w:val="00135268"/>
    <w:rsid w:val="00142248"/>
    <w:rsid w:val="00143A0F"/>
    <w:rsid w:val="00143FA0"/>
    <w:rsid w:val="00147463"/>
    <w:rsid w:val="001476D4"/>
    <w:rsid w:val="00150174"/>
    <w:rsid w:val="001557DD"/>
    <w:rsid w:val="00157171"/>
    <w:rsid w:val="0016669D"/>
    <w:rsid w:val="0016681E"/>
    <w:rsid w:val="001717AB"/>
    <w:rsid w:val="00173BD2"/>
    <w:rsid w:val="00175688"/>
    <w:rsid w:val="0017595E"/>
    <w:rsid w:val="00182856"/>
    <w:rsid w:val="001843AB"/>
    <w:rsid w:val="00185906"/>
    <w:rsid w:val="00185E62"/>
    <w:rsid w:val="00185EB1"/>
    <w:rsid w:val="00190BB7"/>
    <w:rsid w:val="001927A2"/>
    <w:rsid w:val="00192E98"/>
    <w:rsid w:val="00194852"/>
    <w:rsid w:val="001A10EC"/>
    <w:rsid w:val="001A2AF6"/>
    <w:rsid w:val="001A6875"/>
    <w:rsid w:val="001A6C95"/>
    <w:rsid w:val="001A6D37"/>
    <w:rsid w:val="001B11AE"/>
    <w:rsid w:val="001B182A"/>
    <w:rsid w:val="001B3143"/>
    <w:rsid w:val="001B38F0"/>
    <w:rsid w:val="001B3AF0"/>
    <w:rsid w:val="001B67A0"/>
    <w:rsid w:val="001B7132"/>
    <w:rsid w:val="001B7DC8"/>
    <w:rsid w:val="001C22E7"/>
    <w:rsid w:val="001C2468"/>
    <w:rsid w:val="001C289C"/>
    <w:rsid w:val="001C60CE"/>
    <w:rsid w:val="001C6F98"/>
    <w:rsid w:val="001D1324"/>
    <w:rsid w:val="001D4AF2"/>
    <w:rsid w:val="001D5023"/>
    <w:rsid w:val="001D5698"/>
    <w:rsid w:val="001E0AF8"/>
    <w:rsid w:val="001E3CB3"/>
    <w:rsid w:val="001E555B"/>
    <w:rsid w:val="001E6D79"/>
    <w:rsid w:val="001E78CF"/>
    <w:rsid w:val="001F51E0"/>
    <w:rsid w:val="001F7E4A"/>
    <w:rsid w:val="00202E2C"/>
    <w:rsid w:val="002035D5"/>
    <w:rsid w:val="00204B86"/>
    <w:rsid w:val="00204CF6"/>
    <w:rsid w:val="00207928"/>
    <w:rsid w:val="0021070C"/>
    <w:rsid w:val="00213891"/>
    <w:rsid w:val="002140AA"/>
    <w:rsid w:val="00216F95"/>
    <w:rsid w:val="00217FAB"/>
    <w:rsid w:val="0022008D"/>
    <w:rsid w:val="00221D8F"/>
    <w:rsid w:val="002232AE"/>
    <w:rsid w:val="00226612"/>
    <w:rsid w:val="00226847"/>
    <w:rsid w:val="0023001B"/>
    <w:rsid w:val="002354D1"/>
    <w:rsid w:val="00244BBF"/>
    <w:rsid w:val="00246A60"/>
    <w:rsid w:val="00247AF9"/>
    <w:rsid w:val="00251F1B"/>
    <w:rsid w:val="00253281"/>
    <w:rsid w:val="00254984"/>
    <w:rsid w:val="002550EA"/>
    <w:rsid w:val="002601B1"/>
    <w:rsid w:val="00261E92"/>
    <w:rsid w:val="002626D6"/>
    <w:rsid w:val="00262F8B"/>
    <w:rsid w:val="00263FCF"/>
    <w:rsid w:val="00264EAA"/>
    <w:rsid w:val="00265091"/>
    <w:rsid w:val="002657B4"/>
    <w:rsid w:val="00265FEC"/>
    <w:rsid w:val="00266BD2"/>
    <w:rsid w:val="002700D3"/>
    <w:rsid w:val="002713CB"/>
    <w:rsid w:val="002738F8"/>
    <w:rsid w:val="00276689"/>
    <w:rsid w:val="00276AEC"/>
    <w:rsid w:val="0028020B"/>
    <w:rsid w:val="0028507B"/>
    <w:rsid w:val="002851F7"/>
    <w:rsid w:val="0028552F"/>
    <w:rsid w:val="0028587A"/>
    <w:rsid w:val="0028760E"/>
    <w:rsid w:val="00292457"/>
    <w:rsid w:val="0029706C"/>
    <w:rsid w:val="002A4F2D"/>
    <w:rsid w:val="002A7797"/>
    <w:rsid w:val="002B2FF7"/>
    <w:rsid w:val="002B34C1"/>
    <w:rsid w:val="002B6FAD"/>
    <w:rsid w:val="002C136A"/>
    <w:rsid w:val="002C1853"/>
    <w:rsid w:val="002C545F"/>
    <w:rsid w:val="002C55EA"/>
    <w:rsid w:val="002C607D"/>
    <w:rsid w:val="002D0ABC"/>
    <w:rsid w:val="002D2328"/>
    <w:rsid w:val="002E596A"/>
    <w:rsid w:val="002F19FA"/>
    <w:rsid w:val="002F48D1"/>
    <w:rsid w:val="002F641A"/>
    <w:rsid w:val="00300175"/>
    <w:rsid w:val="0030264D"/>
    <w:rsid w:val="00311881"/>
    <w:rsid w:val="00312879"/>
    <w:rsid w:val="003239E4"/>
    <w:rsid w:val="00324034"/>
    <w:rsid w:val="003261F2"/>
    <w:rsid w:val="00326DBF"/>
    <w:rsid w:val="00331921"/>
    <w:rsid w:val="00331CA9"/>
    <w:rsid w:val="003323AF"/>
    <w:rsid w:val="00333A9F"/>
    <w:rsid w:val="003349C2"/>
    <w:rsid w:val="00337191"/>
    <w:rsid w:val="00337B7E"/>
    <w:rsid w:val="00341F19"/>
    <w:rsid w:val="003430C5"/>
    <w:rsid w:val="00343638"/>
    <w:rsid w:val="00345CE8"/>
    <w:rsid w:val="00346272"/>
    <w:rsid w:val="00347AD9"/>
    <w:rsid w:val="003500DE"/>
    <w:rsid w:val="003509E1"/>
    <w:rsid w:val="00350C2D"/>
    <w:rsid w:val="00355749"/>
    <w:rsid w:val="003557F3"/>
    <w:rsid w:val="00366520"/>
    <w:rsid w:val="0036691B"/>
    <w:rsid w:val="00370746"/>
    <w:rsid w:val="00372D3B"/>
    <w:rsid w:val="00377099"/>
    <w:rsid w:val="003774F4"/>
    <w:rsid w:val="00381F91"/>
    <w:rsid w:val="0038351E"/>
    <w:rsid w:val="003838DA"/>
    <w:rsid w:val="00383EBF"/>
    <w:rsid w:val="00383F5F"/>
    <w:rsid w:val="00384C97"/>
    <w:rsid w:val="00385A78"/>
    <w:rsid w:val="00385B8A"/>
    <w:rsid w:val="00391634"/>
    <w:rsid w:val="003954F8"/>
    <w:rsid w:val="003971A1"/>
    <w:rsid w:val="0039794A"/>
    <w:rsid w:val="003A42DA"/>
    <w:rsid w:val="003A46F7"/>
    <w:rsid w:val="003A69EB"/>
    <w:rsid w:val="003C1A3B"/>
    <w:rsid w:val="003C22ED"/>
    <w:rsid w:val="003C2D32"/>
    <w:rsid w:val="003D1B7C"/>
    <w:rsid w:val="003D2BD6"/>
    <w:rsid w:val="003D2D67"/>
    <w:rsid w:val="003D6EDA"/>
    <w:rsid w:val="003D7102"/>
    <w:rsid w:val="003E7F0B"/>
    <w:rsid w:val="003F03CC"/>
    <w:rsid w:val="003F22F6"/>
    <w:rsid w:val="003F2517"/>
    <w:rsid w:val="003F5ACF"/>
    <w:rsid w:val="003F6A13"/>
    <w:rsid w:val="003F768B"/>
    <w:rsid w:val="00400420"/>
    <w:rsid w:val="00406A76"/>
    <w:rsid w:val="00407C41"/>
    <w:rsid w:val="004116E1"/>
    <w:rsid w:val="00412E88"/>
    <w:rsid w:val="0041508F"/>
    <w:rsid w:val="00416AC1"/>
    <w:rsid w:val="00420001"/>
    <w:rsid w:val="00423E19"/>
    <w:rsid w:val="0042587A"/>
    <w:rsid w:val="00426D14"/>
    <w:rsid w:val="00427200"/>
    <w:rsid w:val="00427FC3"/>
    <w:rsid w:val="004372FD"/>
    <w:rsid w:val="0044161D"/>
    <w:rsid w:val="0044210A"/>
    <w:rsid w:val="00442E0C"/>
    <w:rsid w:val="00443483"/>
    <w:rsid w:val="00451D97"/>
    <w:rsid w:val="004532D6"/>
    <w:rsid w:val="004565CD"/>
    <w:rsid w:val="00460635"/>
    <w:rsid w:val="00461732"/>
    <w:rsid w:val="0046302F"/>
    <w:rsid w:val="00463C73"/>
    <w:rsid w:val="00465EEB"/>
    <w:rsid w:val="00467DAD"/>
    <w:rsid w:val="004710EC"/>
    <w:rsid w:val="004718B7"/>
    <w:rsid w:val="00476082"/>
    <w:rsid w:val="00477574"/>
    <w:rsid w:val="00477F0C"/>
    <w:rsid w:val="00480667"/>
    <w:rsid w:val="00485B95"/>
    <w:rsid w:val="004861FC"/>
    <w:rsid w:val="0049002E"/>
    <w:rsid w:val="004901A9"/>
    <w:rsid w:val="00492D4F"/>
    <w:rsid w:val="004931F4"/>
    <w:rsid w:val="00493756"/>
    <w:rsid w:val="004949AC"/>
    <w:rsid w:val="00494ADD"/>
    <w:rsid w:val="004A2026"/>
    <w:rsid w:val="004A3F34"/>
    <w:rsid w:val="004A5601"/>
    <w:rsid w:val="004A65D6"/>
    <w:rsid w:val="004A7022"/>
    <w:rsid w:val="004A77E9"/>
    <w:rsid w:val="004B0A7B"/>
    <w:rsid w:val="004B0B26"/>
    <w:rsid w:val="004B1E25"/>
    <w:rsid w:val="004B45A2"/>
    <w:rsid w:val="004B5B89"/>
    <w:rsid w:val="004B6435"/>
    <w:rsid w:val="004B7B84"/>
    <w:rsid w:val="004C542F"/>
    <w:rsid w:val="004C5E86"/>
    <w:rsid w:val="004D0B68"/>
    <w:rsid w:val="004D1553"/>
    <w:rsid w:val="004D1859"/>
    <w:rsid w:val="004D1A23"/>
    <w:rsid w:val="004D2C72"/>
    <w:rsid w:val="004E0420"/>
    <w:rsid w:val="004F02D2"/>
    <w:rsid w:val="004F3C8C"/>
    <w:rsid w:val="004F3F93"/>
    <w:rsid w:val="00505538"/>
    <w:rsid w:val="005102E7"/>
    <w:rsid w:val="00512809"/>
    <w:rsid w:val="00512A6A"/>
    <w:rsid w:val="00512C85"/>
    <w:rsid w:val="00513567"/>
    <w:rsid w:val="00517A92"/>
    <w:rsid w:val="005269D1"/>
    <w:rsid w:val="00527EDC"/>
    <w:rsid w:val="00534246"/>
    <w:rsid w:val="005348CA"/>
    <w:rsid w:val="00534BB4"/>
    <w:rsid w:val="00540BF7"/>
    <w:rsid w:val="00544F3C"/>
    <w:rsid w:val="0054649C"/>
    <w:rsid w:val="00550BEF"/>
    <w:rsid w:val="0055480B"/>
    <w:rsid w:val="00556F95"/>
    <w:rsid w:val="0055715E"/>
    <w:rsid w:val="00560A14"/>
    <w:rsid w:val="0056145A"/>
    <w:rsid w:val="0057587E"/>
    <w:rsid w:val="0057646A"/>
    <w:rsid w:val="005769A3"/>
    <w:rsid w:val="00577529"/>
    <w:rsid w:val="00585B17"/>
    <w:rsid w:val="00587956"/>
    <w:rsid w:val="00590E77"/>
    <w:rsid w:val="00591676"/>
    <w:rsid w:val="00591E05"/>
    <w:rsid w:val="00591FF5"/>
    <w:rsid w:val="00594010"/>
    <w:rsid w:val="005949DE"/>
    <w:rsid w:val="00594B6C"/>
    <w:rsid w:val="00595DA0"/>
    <w:rsid w:val="005A0C00"/>
    <w:rsid w:val="005A0CB2"/>
    <w:rsid w:val="005A4316"/>
    <w:rsid w:val="005A5468"/>
    <w:rsid w:val="005A5AC7"/>
    <w:rsid w:val="005A6936"/>
    <w:rsid w:val="005B01E5"/>
    <w:rsid w:val="005B0D42"/>
    <w:rsid w:val="005B2FFC"/>
    <w:rsid w:val="005B3099"/>
    <w:rsid w:val="005B4F10"/>
    <w:rsid w:val="005B52BF"/>
    <w:rsid w:val="005B7183"/>
    <w:rsid w:val="005B73EE"/>
    <w:rsid w:val="005C0D98"/>
    <w:rsid w:val="005C3371"/>
    <w:rsid w:val="005C5CC3"/>
    <w:rsid w:val="005C783E"/>
    <w:rsid w:val="005D1555"/>
    <w:rsid w:val="005D1624"/>
    <w:rsid w:val="005D262F"/>
    <w:rsid w:val="005D4685"/>
    <w:rsid w:val="005D5A24"/>
    <w:rsid w:val="005D6212"/>
    <w:rsid w:val="005E0654"/>
    <w:rsid w:val="005E0E0B"/>
    <w:rsid w:val="005E3692"/>
    <w:rsid w:val="005E69CC"/>
    <w:rsid w:val="005F5C91"/>
    <w:rsid w:val="005F6F2A"/>
    <w:rsid w:val="005F70CB"/>
    <w:rsid w:val="005F7261"/>
    <w:rsid w:val="00601362"/>
    <w:rsid w:val="006024A3"/>
    <w:rsid w:val="006049BF"/>
    <w:rsid w:val="00604E62"/>
    <w:rsid w:val="00607FBB"/>
    <w:rsid w:val="006111EF"/>
    <w:rsid w:val="006123D3"/>
    <w:rsid w:val="006147C9"/>
    <w:rsid w:val="00614BCB"/>
    <w:rsid w:val="00616FBA"/>
    <w:rsid w:val="006249DC"/>
    <w:rsid w:val="0062658C"/>
    <w:rsid w:val="00626B85"/>
    <w:rsid w:val="00630974"/>
    <w:rsid w:val="0063112D"/>
    <w:rsid w:val="00633863"/>
    <w:rsid w:val="00640CE9"/>
    <w:rsid w:val="00640E0E"/>
    <w:rsid w:val="0064123E"/>
    <w:rsid w:val="00641B05"/>
    <w:rsid w:val="00641C5D"/>
    <w:rsid w:val="00641D7E"/>
    <w:rsid w:val="00644A20"/>
    <w:rsid w:val="00645227"/>
    <w:rsid w:val="00651D47"/>
    <w:rsid w:val="00653D74"/>
    <w:rsid w:val="006559E9"/>
    <w:rsid w:val="00656DCB"/>
    <w:rsid w:val="00661B15"/>
    <w:rsid w:val="006646DE"/>
    <w:rsid w:val="00666981"/>
    <w:rsid w:val="00667994"/>
    <w:rsid w:val="006741D4"/>
    <w:rsid w:val="00680963"/>
    <w:rsid w:val="00680F2D"/>
    <w:rsid w:val="00681C52"/>
    <w:rsid w:val="00681DE5"/>
    <w:rsid w:val="00683E39"/>
    <w:rsid w:val="00685702"/>
    <w:rsid w:val="00685A58"/>
    <w:rsid w:val="00687D8F"/>
    <w:rsid w:val="00690B05"/>
    <w:rsid w:val="00697E05"/>
    <w:rsid w:val="006A3D25"/>
    <w:rsid w:val="006A5003"/>
    <w:rsid w:val="006B1484"/>
    <w:rsid w:val="006B1503"/>
    <w:rsid w:val="006B36DE"/>
    <w:rsid w:val="006B56D7"/>
    <w:rsid w:val="006B77CC"/>
    <w:rsid w:val="006C0036"/>
    <w:rsid w:val="006C0555"/>
    <w:rsid w:val="006C1C33"/>
    <w:rsid w:val="006C3AA5"/>
    <w:rsid w:val="006D1A33"/>
    <w:rsid w:val="006D6421"/>
    <w:rsid w:val="006D6952"/>
    <w:rsid w:val="006E0B32"/>
    <w:rsid w:val="006E246A"/>
    <w:rsid w:val="006E7381"/>
    <w:rsid w:val="006F0139"/>
    <w:rsid w:val="006F08D0"/>
    <w:rsid w:val="006F14E2"/>
    <w:rsid w:val="006F2059"/>
    <w:rsid w:val="006F7577"/>
    <w:rsid w:val="006F7C5B"/>
    <w:rsid w:val="006F7E85"/>
    <w:rsid w:val="00703F4F"/>
    <w:rsid w:val="007042B7"/>
    <w:rsid w:val="007101F3"/>
    <w:rsid w:val="00710EA1"/>
    <w:rsid w:val="00715F6A"/>
    <w:rsid w:val="00716612"/>
    <w:rsid w:val="00720100"/>
    <w:rsid w:val="00721F6F"/>
    <w:rsid w:val="007262D5"/>
    <w:rsid w:val="00730559"/>
    <w:rsid w:val="007326C7"/>
    <w:rsid w:val="00736290"/>
    <w:rsid w:val="00736711"/>
    <w:rsid w:val="007408B6"/>
    <w:rsid w:val="0074333C"/>
    <w:rsid w:val="00743C88"/>
    <w:rsid w:val="00743D30"/>
    <w:rsid w:val="00744385"/>
    <w:rsid w:val="00747A16"/>
    <w:rsid w:val="00751A00"/>
    <w:rsid w:val="007531B8"/>
    <w:rsid w:val="00756636"/>
    <w:rsid w:val="007566B5"/>
    <w:rsid w:val="007605DE"/>
    <w:rsid w:val="00764A8A"/>
    <w:rsid w:val="00766F0B"/>
    <w:rsid w:val="007735D1"/>
    <w:rsid w:val="007735FD"/>
    <w:rsid w:val="00774B19"/>
    <w:rsid w:val="00777485"/>
    <w:rsid w:val="00777C15"/>
    <w:rsid w:val="00781586"/>
    <w:rsid w:val="00782D87"/>
    <w:rsid w:val="0078323A"/>
    <w:rsid w:val="00783882"/>
    <w:rsid w:val="007857CB"/>
    <w:rsid w:val="007870AF"/>
    <w:rsid w:val="0079383D"/>
    <w:rsid w:val="0079413F"/>
    <w:rsid w:val="0079756E"/>
    <w:rsid w:val="007A0EB2"/>
    <w:rsid w:val="007A2875"/>
    <w:rsid w:val="007A2F0A"/>
    <w:rsid w:val="007A4E97"/>
    <w:rsid w:val="007B1EDD"/>
    <w:rsid w:val="007B3469"/>
    <w:rsid w:val="007B508F"/>
    <w:rsid w:val="007B519C"/>
    <w:rsid w:val="007B5375"/>
    <w:rsid w:val="007B5A14"/>
    <w:rsid w:val="007B5B78"/>
    <w:rsid w:val="007C13B7"/>
    <w:rsid w:val="007C2007"/>
    <w:rsid w:val="007C2BD5"/>
    <w:rsid w:val="007C49FD"/>
    <w:rsid w:val="007C7C69"/>
    <w:rsid w:val="007D39BB"/>
    <w:rsid w:val="007E286B"/>
    <w:rsid w:val="007E7C9E"/>
    <w:rsid w:val="007E7CB8"/>
    <w:rsid w:val="007F2DA0"/>
    <w:rsid w:val="007F3111"/>
    <w:rsid w:val="007F4F2C"/>
    <w:rsid w:val="007F5FE7"/>
    <w:rsid w:val="007F68B1"/>
    <w:rsid w:val="007F7CCD"/>
    <w:rsid w:val="007F7FC8"/>
    <w:rsid w:val="008002B0"/>
    <w:rsid w:val="008003E2"/>
    <w:rsid w:val="0080236E"/>
    <w:rsid w:val="0080326F"/>
    <w:rsid w:val="00804DE3"/>
    <w:rsid w:val="008109DB"/>
    <w:rsid w:val="00812C2D"/>
    <w:rsid w:val="00812CC0"/>
    <w:rsid w:val="008139FD"/>
    <w:rsid w:val="0081454C"/>
    <w:rsid w:val="00814961"/>
    <w:rsid w:val="008166C7"/>
    <w:rsid w:val="008203E1"/>
    <w:rsid w:val="008205E5"/>
    <w:rsid w:val="008216AE"/>
    <w:rsid w:val="00824580"/>
    <w:rsid w:val="008261E9"/>
    <w:rsid w:val="008274EA"/>
    <w:rsid w:val="00827DBF"/>
    <w:rsid w:val="0083134B"/>
    <w:rsid w:val="00831671"/>
    <w:rsid w:val="00831EB8"/>
    <w:rsid w:val="00833387"/>
    <w:rsid w:val="0084499F"/>
    <w:rsid w:val="008458E2"/>
    <w:rsid w:val="00845AD6"/>
    <w:rsid w:val="008504DE"/>
    <w:rsid w:val="00853C0D"/>
    <w:rsid w:val="00854237"/>
    <w:rsid w:val="008557AA"/>
    <w:rsid w:val="0085644F"/>
    <w:rsid w:val="0085781F"/>
    <w:rsid w:val="00861E09"/>
    <w:rsid w:val="008620F0"/>
    <w:rsid w:val="00864430"/>
    <w:rsid w:val="00865844"/>
    <w:rsid w:val="0086790E"/>
    <w:rsid w:val="00867E76"/>
    <w:rsid w:val="008728CE"/>
    <w:rsid w:val="00874002"/>
    <w:rsid w:val="00876B1F"/>
    <w:rsid w:val="00877216"/>
    <w:rsid w:val="008776F8"/>
    <w:rsid w:val="008805B7"/>
    <w:rsid w:val="00880D80"/>
    <w:rsid w:val="00882059"/>
    <w:rsid w:val="00887919"/>
    <w:rsid w:val="0089071D"/>
    <w:rsid w:val="008929C4"/>
    <w:rsid w:val="00892A9F"/>
    <w:rsid w:val="0089380F"/>
    <w:rsid w:val="00894AC0"/>
    <w:rsid w:val="00895A43"/>
    <w:rsid w:val="00896ADD"/>
    <w:rsid w:val="00897C3E"/>
    <w:rsid w:val="008A07FE"/>
    <w:rsid w:val="008A2D44"/>
    <w:rsid w:val="008A3F3B"/>
    <w:rsid w:val="008A44CE"/>
    <w:rsid w:val="008A4DE4"/>
    <w:rsid w:val="008A7C2A"/>
    <w:rsid w:val="008B0E6B"/>
    <w:rsid w:val="008B224A"/>
    <w:rsid w:val="008B360B"/>
    <w:rsid w:val="008B7BF1"/>
    <w:rsid w:val="008B7E68"/>
    <w:rsid w:val="008C122E"/>
    <w:rsid w:val="008C39E2"/>
    <w:rsid w:val="008C63E9"/>
    <w:rsid w:val="008C74FD"/>
    <w:rsid w:val="008C77AD"/>
    <w:rsid w:val="008D0BAA"/>
    <w:rsid w:val="008D3BCF"/>
    <w:rsid w:val="008D4E57"/>
    <w:rsid w:val="008E00DC"/>
    <w:rsid w:val="008E0FF9"/>
    <w:rsid w:val="008E17BD"/>
    <w:rsid w:val="008E44B9"/>
    <w:rsid w:val="008E5C61"/>
    <w:rsid w:val="00900FEF"/>
    <w:rsid w:val="009025A5"/>
    <w:rsid w:val="00902D1B"/>
    <w:rsid w:val="00903DCE"/>
    <w:rsid w:val="00906A6F"/>
    <w:rsid w:val="0090725E"/>
    <w:rsid w:val="00907DC4"/>
    <w:rsid w:val="00912A53"/>
    <w:rsid w:val="009134ED"/>
    <w:rsid w:val="009143C5"/>
    <w:rsid w:val="009226BC"/>
    <w:rsid w:val="00922C14"/>
    <w:rsid w:val="009243DE"/>
    <w:rsid w:val="009245A6"/>
    <w:rsid w:val="00927E37"/>
    <w:rsid w:val="00930591"/>
    <w:rsid w:val="00930A01"/>
    <w:rsid w:val="00930C62"/>
    <w:rsid w:val="0093183A"/>
    <w:rsid w:val="00932C93"/>
    <w:rsid w:val="00936AED"/>
    <w:rsid w:val="00937957"/>
    <w:rsid w:val="00937B02"/>
    <w:rsid w:val="00941721"/>
    <w:rsid w:val="00941787"/>
    <w:rsid w:val="00942A41"/>
    <w:rsid w:val="0095112E"/>
    <w:rsid w:val="00951C8F"/>
    <w:rsid w:val="00952B31"/>
    <w:rsid w:val="009537C8"/>
    <w:rsid w:val="00954063"/>
    <w:rsid w:val="00955738"/>
    <w:rsid w:val="00956296"/>
    <w:rsid w:val="00956507"/>
    <w:rsid w:val="0095718A"/>
    <w:rsid w:val="0096249D"/>
    <w:rsid w:val="00962AC8"/>
    <w:rsid w:val="00963BEF"/>
    <w:rsid w:val="0096541B"/>
    <w:rsid w:val="0096572A"/>
    <w:rsid w:val="0097285A"/>
    <w:rsid w:val="00972CD2"/>
    <w:rsid w:val="00973B6D"/>
    <w:rsid w:val="0097651E"/>
    <w:rsid w:val="00977172"/>
    <w:rsid w:val="009775CD"/>
    <w:rsid w:val="0098046E"/>
    <w:rsid w:val="0098067B"/>
    <w:rsid w:val="00986161"/>
    <w:rsid w:val="0098668F"/>
    <w:rsid w:val="009911BA"/>
    <w:rsid w:val="0099470F"/>
    <w:rsid w:val="009954D4"/>
    <w:rsid w:val="009960A0"/>
    <w:rsid w:val="009A338D"/>
    <w:rsid w:val="009A635C"/>
    <w:rsid w:val="009A63BB"/>
    <w:rsid w:val="009A7DAB"/>
    <w:rsid w:val="009B04C2"/>
    <w:rsid w:val="009B145D"/>
    <w:rsid w:val="009B1C03"/>
    <w:rsid w:val="009B1F0A"/>
    <w:rsid w:val="009B2650"/>
    <w:rsid w:val="009B4FB0"/>
    <w:rsid w:val="009B61F6"/>
    <w:rsid w:val="009B7B22"/>
    <w:rsid w:val="009C0437"/>
    <w:rsid w:val="009C2084"/>
    <w:rsid w:val="009C21D3"/>
    <w:rsid w:val="009C2D4D"/>
    <w:rsid w:val="009C4B0C"/>
    <w:rsid w:val="009D015D"/>
    <w:rsid w:val="009D0324"/>
    <w:rsid w:val="009D104E"/>
    <w:rsid w:val="009D287C"/>
    <w:rsid w:val="009D3DAD"/>
    <w:rsid w:val="009D73D2"/>
    <w:rsid w:val="009E3854"/>
    <w:rsid w:val="009E41DE"/>
    <w:rsid w:val="009F1EED"/>
    <w:rsid w:val="009F3796"/>
    <w:rsid w:val="009F5B0D"/>
    <w:rsid w:val="009F729C"/>
    <w:rsid w:val="00A00FE1"/>
    <w:rsid w:val="00A02C24"/>
    <w:rsid w:val="00A03084"/>
    <w:rsid w:val="00A03288"/>
    <w:rsid w:val="00A071F6"/>
    <w:rsid w:val="00A07406"/>
    <w:rsid w:val="00A13727"/>
    <w:rsid w:val="00A14B63"/>
    <w:rsid w:val="00A17B26"/>
    <w:rsid w:val="00A236BC"/>
    <w:rsid w:val="00A26C83"/>
    <w:rsid w:val="00A2795D"/>
    <w:rsid w:val="00A30960"/>
    <w:rsid w:val="00A35679"/>
    <w:rsid w:val="00A36E37"/>
    <w:rsid w:val="00A40C5D"/>
    <w:rsid w:val="00A41375"/>
    <w:rsid w:val="00A421D9"/>
    <w:rsid w:val="00A44CD1"/>
    <w:rsid w:val="00A541F7"/>
    <w:rsid w:val="00A55453"/>
    <w:rsid w:val="00A56E27"/>
    <w:rsid w:val="00A60BB4"/>
    <w:rsid w:val="00A65195"/>
    <w:rsid w:val="00A6674A"/>
    <w:rsid w:val="00A67496"/>
    <w:rsid w:val="00A67A21"/>
    <w:rsid w:val="00A70B8D"/>
    <w:rsid w:val="00A7318E"/>
    <w:rsid w:val="00A7344C"/>
    <w:rsid w:val="00A75C1A"/>
    <w:rsid w:val="00A7706F"/>
    <w:rsid w:val="00A77B3C"/>
    <w:rsid w:val="00A81D62"/>
    <w:rsid w:val="00A836B8"/>
    <w:rsid w:val="00A867AB"/>
    <w:rsid w:val="00A867E2"/>
    <w:rsid w:val="00A868A9"/>
    <w:rsid w:val="00A86C66"/>
    <w:rsid w:val="00A921DF"/>
    <w:rsid w:val="00A92226"/>
    <w:rsid w:val="00A92B5C"/>
    <w:rsid w:val="00A946DF"/>
    <w:rsid w:val="00A95C00"/>
    <w:rsid w:val="00A96943"/>
    <w:rsid w:val="00A96C47"/>
    <w:rsid w:val="00AA07CC"/>
    <w:rsid w:val="00AA18C4"/>
    <w:rsid w:val="00AA2E87"/>
    <w:rsid w:val="00AA33A8"/>
    <w:rsid w:val="00AA47CE"/>
    <w:rsid w:val="00AA78E2"/>
    <w:rsid w:val="00AB47C4"/>
    <w:rsid w:val="00AC3728"/>
    <w:rsid w:val="00AC38F4"/>
    <w:rsid w:val="00AC4490"/>
    <w:rsid w:val="00AD607A"/>
    <w:rsid w:val="00AD68E6"/>
    <w:rsid w:val="00AD71FF"/>
    <w:rsid w:val="00AD762E"/>
    <w:rsid w:val="00AE1095"/>
    <w:rsid w:val="00AE1480"/>
    <w:rsid w:val="00AE4764"/>
    <w:rsid w:val="00AE5757"/>
    <w:rsid w:val="00AF3E33"/>
    <w:rsid w:val="00AF487D"/>
    <w:rsid w:val="00AF7581"/>
    <w:rsid w:val="00AF7F18"/>
    <w:rsid w:val="00B019CE"/>
    <w:rsid w:val="00B01C98"/>
    <w:rsid w:val="00B03DAD"/>
    <w:rsid w:val="00B043AF"/>
    <w:rsid w:val="00B0472D"/>
    <w:rsid w:val="00B05A47"/>
    <w:rsid w:val="00B05BA6"/>
    <w:rsid w:val="00B05EBA"/>
    <w:rsid w:val="00B11211"/>
    <w:rsid w:val="00B12135"/>
    <w:rsid w:val="00B1228E"/>
    <w:rsid w:val="00B12D9F"/>
    <w:rsid w:val="00B131F4"/>
    <w:rsid w:val="00B13563"/>
    <w:rsid w:val="00B135CD"/>
    <w:rsid w:val="00B140B1"/>
    <w:rsid w:val="00B15E92"/>
    <w:rsid w:val="00B2375B"/>
    <w:rsid w:val="00B332D5"/>
    <w:rsid w:val="00B3460C"/>
    <w:rsid w:val="00B35166"/>
    <w:rsid w:val="00B36B49"/>
    <w:rsid w:val="00B36F2D"/>
    <w:rsid w:val="00B37206"/>
    <w:rsid w:val="00B37880"/>
    <w:rsid w:val="00B51686"/>
    <w:rsid w:val="00B55B3F"/>
    <w:rsid w:val="00B55F3D"/>
    <w:rsid w:val="00B57B74"/>
    <w:rsid w:val="00B60AE6"/>
    <w:rsid w:val="00B6134E"/>
    <w:rsid w:val="00B65B48"/>
    <w:rsid w:val="00B65BEE"/>
    <w:rsid w:val="00B71BD8"/>
    <w:rsid w:val="00B73CEB"/>
    <w:rsid w:val="00B746DB"/>
    <w:rsid w:val="00B74B24"/>
    <w:rsid w:val="00B80334"/>
    <w:rsid w:val="00B80C50"/>
    <w:rsid w:val="00B80CC6"/>
    <w:rsid w:val="00B8209C"/>
    <w:rsid w:val="00B85C60"/>
    <w:rsid w:val="00B919ED"/>
    <w:rsid w:val="00B922A3"/>
    <w:rsid w:val="00B92478"/>
    <w:rsid w:val="00B92E38"/>
    <w:rsid w:val="00B96826"/>
    <w:rsid w:val="00B97D64"/>
    <w:rsid w:val="00BA1172"/>
    <w:rsid w:val="00BA1397"/>
    <w:rsid w:val="00BA374B"/>
    <w:rsid w:val="00BA5F56"/>
    <w:rsid w:val="00BB1DCC"/>
    <w:rsid w:val="00BB42DB"/>
    <w:rsid w:val="00BB73CE"/>
    <w:rsid w:val="00BC498D"/>
    <w:rsid w:val="00BC5CB1"/>
    <w:rsid w:val="00BC6D0B"/>
    <w:rsid w:val="00BD2C26"/>
    <w:rsid w:val="00BD3AD0"/>
    <w:rsid w:val="00BD5233"/>
    <w:rsid w:val="00BD5524"/>
    <w:rsid w:val="00BD6BD5"/>
    <w:rsid w:val="00BE1011"/>
    <w:rsid w:val="00BE2424"/>
    <w:rsid w:val="00BE3C02"/>
    <w:rsid w:val="00BE5C5A"/>
    <w:rsid w:val="00BF312E"/>
    <w:rsid w:val="00BF4D93"/>
    <w:rsid w:val="00C00CA2"/>
    <w:rsid w:val="00C0190B"/>
    <w:rsid w:val="00C06530"/>
    <w:rsid w:val="00C104AF"/>
    <w:rsid w:val="00C15CCD"/>
    <w:rsid w:val="00C20BA1"/>
    <w:rsid w:val="00C30E63"/>
    <w:rsid w:val="00C310B8"/>
    <w:rsid w:val="00C32460"/>
    <w:rsid w:val="00C42A91"/>
    <w:rsid w:val="00C43C3E"/>
    <w:rsid w:val="00C4469B"/>
    <w:rsid w:val="00C47603"/>
    <w:rsid w:val="00C50101"/>
    <w:rsid w:val="00C50253"/>
    <w:rsid w:val="00C5196E"/>
    <w:rsid w:val="00C5719B"/>
    <w:rsid w:val="00C57B58"/>
    <w:rsid w:val="00C62372"/>
    <w:rsid w:val="00C6364C"/>
    <w:rsid w:val="00C63AA2"/>
    <w:rsid w:val="00C66FB4"/>
    <w:rsid w:val="00C713FF"/>
    <w:rsid w:val="00C7193D"/>
    <w:rsid w:val="00C7219C"/>
    <w:rsid w:val="00C750C6"/>
    <w:rsid w:val="00C75266"/>
    <w:rsid w:val="00C75A33"/>
    <w:rsid w:val="00C81B53"/>
    <w:rsid w:val="00C826DC"/>
    <w:rsid w:val="00C8653E"/>
    <w:rsid w:val="00C87CA9"/>
    <w:rsid w:val="00C90B8C"/>
    <w:rsid w:val="00C90F2C"/>
    <w:rsid w:val="00C93C53"/>
    <w:rsid w:val="00C944ED"/>
    <w:rsid w:val="00C95F86"/>
    <w:rsid w:val="00C9615D"/>
    <w:rsid w:val="00C9696D"/>
    <w:rsid w:val="00CA0DFB"/>
    <w:rsid w:val="00CA47F0"/>
    <w:rsid w:val="00CA659A"/>
    <w:rsid w:val="00CA7677"/>
    <w:rsid w:val="00CB1B07"/>
    <w:rsid w:val="00CB1DDF"/>
    <w:rsid w:val="00CB3450"/>
    <w:rsid w:val="00CB3DAC"/>
    <w:rsid w:val="00CB6929"/>
    <w:rsid w:val="00CC03F2"/>
    <w:rsid w:val="00CC0E5D"/>
    <w:rsid w:val="00CC25D5"/>
    <w:rsid w:val="00CC4F8A"/>
    <w:rsid w:val="00CC51D5"/>
    <w:rsid w:val="00CC5396"/>
    <w:rsid w:val="00CD377B"/>
    <w:rsid w:val="00CD3950"/>
    <w:rsid w:val="00CE0CEE"/>
    <w:rsid w:val="00CE4FD7"/>
    <w:rsid w:val="00CE581B"/>
    <w:rsid w:val="00CF0A57"/>
    <w:rsid w:val="00CF10C4"/>
    <w:rsid w:val="00CF16B3"/>
    <w:rsid w:val="00CF16B7"/>
    <w:rsid w:val="00CF2D05"/>
    <w:rsid w:val="00CF6505"/>
    <w:rsid w:val="00CF7BA1"/>
    <w:rsid w:val="00D008D4"/>
    <w:rsid w:val="00D00D6F"/>
    <w:rsid w:val="00D02E43"/>
    <w:rsid w:val="00D0519B"/>
    <w:rsid w:val="00D07065"/>
    <w:rsid w:val="00D07AE2"/>
    <w:rsid w:val="00D12AF1"/>
    <w:rsid w:val="00D12E7D"/>
    <w:rsid w:val="00D14944"/>
    <w:rsid w:val="00D278BA"/>
    <w:rsid w:val="00D35025"/>
    <w:rsid w:val="00D35D37"/>
    <w:rsid w:val="00D35FB9"/>
    <w:rsid w:val="00D41496"/>
    <w:rsid w:val="00D41E6C"/>
    <w:rsid w:val="00D47499"/>
    <w:rsid w:val="00D50BE5"/>
    <w:rsid w:val="00D53ACA"/>
    <w:rsid w:val="00D53E70"/>
    <w:rsid w:val="00D6388C"/>
    <w:rsid w:val="00D6421B"/>
    <w:rsid w:val="00D6591C"/>
    <w:rsid w:val="00D71FA9"/>
    <w:rsid w:val="00D73034"/>
    <w:rsid w:val="00D735DD"/>
    <w:rsid w:val="00D74E44"/>
    <w:rsid w:val="00D77786"/>
    <w:rsid w:val="00D8067C"/>
    <w:rsid w:val="00D8172E"/>
    <w:rsid w:val="00D83DBC"/>
    <w:rsid w:val="00D8684B"/>
    <w:rsid w:val="00D90BA1"/>
    <w:rsid w:val="00D914FA"/>
    <w:rsid w:val="00D9257A"/>
    <w:rsid w:val="00D92F24"/>
    <w:rsid w:val="00D93823"/>
    <w:rsid w:val="00D939CF"/>
    <w:rsid w:val="00D9509D"/>
    <w:rsid w:val="00DA068E"/>
    <w:rsid w:val="00DA6C25"/>
    <w:rsid w:val="00DB1C72"/>
    <w:rsid w:val="00DB2F18"/>
    <w:rsid w:val="00DB5C27"/>
    <w:rsid w:val="00DB7C11"/>
    <w:rsid w:val="00DC00D5"/>
    <w:rsid w:val="00DC028B"/>
    <w:rsid w:val="00DC27D6"/>
    <w:rsid w:val="00DC2822"/>
    <w:rsid w:val="00DD14E7"/>
    <w:rsid w:val="00DD26CA"/>
    <w:rsid w:val="00DD2A3A"/>
    <w:rsid w:val="00DD3BC1"/>
    <w:rsid w:val="00DD516A"/>
    <w:rsid w:val="00DD5A53"/>
    <w:rsid w:val="00DD70CE"/>
    <w:rsid w:val="00DD71D5"/>
    <w:rsid w:val="00DE00BA"/>
    <w:rsid w:val="00DE0AF6"/>
    <w:rsid w:val="00DE2133"/>
    <w:rsid w:val="00DE53D7"/>
    <w:rsid w:val="00DE5770"/>
    <w:rsid w:val="00DE7382"/>
    <w:rsid w:val="00DE7670"/>
    <w:rsid w:val="00DF66C6"/>
    <w:rsid w:val="00DF7460"/>
    <w:rsid w:val="00DF7BF4"/>
    <w:rsid w:val="00E004E7"/>
    <w:rsid w:val="00E0131E"/>
    <w:rsid w:val="00E02594"/>
    <w:rsid w:val="00E03B18"/>
    <w:rsid w:val="00E03D26"/>
    <w:rsid w:val="00E05664"/>
    <w:rsid w:val="00E078F3"/>
    <w:rsid w:val="00E112A8"/>
    <w:rsid w:val="00E11B9A"/>
    <w:rsid w:val="00E13D0D"/>
    <w:rsid w:val="00E16944"/>
    <w:rsid w:val="00E1748B"/>
    <w:rsid w:val="00E2146F"/>
    <w:rsid w:val="00E22039"/>
    <w:rsid w:val="00E2458D"/>
    <w:rsid w:val="00E26B19"/>
    <w:rsid w:val="00E26E5B"/>
    <w:rsid w:val="00E30E26"/>
    <w:rsid w:val="00E341C2"/>
    <w:rsid w:val="00E34396"/>
    <w:rsid w:val="00E363AA"/>
    <w:rsid w:val="00E36E30"/>
    <w:rsid w:val="00E374D9"/>
    <w:rsid w:val="00E42946"/>
    <w:rsid w:val="00E440F8"/>
    <w:rsid w:val="00E45C1A"/>
    <w:rsid w:val="00E4768C"/>
    <w:rsid w:val="00E53F4C"/>
    <w:rsid w:val="00E54598"/>
    <w:rsid w:val="00E564E8"/>
    <w:rsid w:val="00E60053"/>
    <w:rsid w:val="00E6195E"/>
    <w:rsid w:val="00E63DA7"/>
    <w:rsid w:val="00E650EB"/>
    <w:rsid w:val="00E65CAF"/>
    <w:rsid w:val="00E70A3B"/>
    <w:rsid w:val="00E71C66"/>
    <w:rsid w:val="00E72EC5"/>
    <w:rsid w:val="00E736B7"/>
    <w:rsid w:val="00E74080"/>
    <w:rsid w:val="00E749CB"/>
    <w:rsid w:val="00E77851"/>
    <w:rsid w:val="00E900A7"/>
    <w:rsid w:val="00E93D54"/>
    <w:rsid w:val="00E949F9"/>
    <w:rsid w:val="00E96082"/>
    <w:rsid w:val="00E96546"/>
    <w:rsid w:val="00EA02C5"/>
    <w:rsid w:val="00EA125B"/>
    <w:rsid w:val="00EA6659"/>
    <w:rsid w:val="00EA77FB"/>
    <w:rsid w:val="00EA7CAD"/>
    <w:rsid w:val="00EA7EAB"/>
    <w:rsid w:val="00EB2532"/>
    <w:rsid w:val="00EB62F5"/>
    <w:rsid w:val="00EB6F08"/>
    <w:rsid w:val="00EC0A37"/>
    <w:rsid w:val="00EC1B28"/>
    <w:rsid w:val="00EC2278"/>
    <w:rsid w:val="00EC4EE4"/>
    <w:rsid w:val="00EC688F"/>
    <w:rsid w:val="00ED136C"/>
    <w:rsid w:val="00ED6584"/>
    <w:rsid w:val="00ED7051"/>
    <w:rsid w:val="00ED7A9A"/>
    <w:rsid w:val="00EE03DD"/>
    <w:rsid w:val="00EE116F"/>
    <w:rsid w:val="00EE44E5"/>
    <w:rsid w:val="00EE57EF"/>
    <w:rsid w:val="00EE643F"/>
    <w:rsid w:val="00EE7815"/>
    <w:rsid w:val="00EF07ED"/>
    <w:rsid w:val="00EF2076"/>
    <w:rsid w:val="00EF2FF7"/>
    <w:rsid w:val="00EF3341"/>
    <w:rsid w:val="00EF3FBB"/>
    <w:rsid w:val="00EF5459"/>
    <w:rsid w:val="00EF582A"/>
    <w:rsid w:val="00EF6BA3"/>
    <w:rsid w:val="00EF71D7"/>
    <w:rsid w:val="00EF7A4F"/>
    <w:rsid w:val="00F0230A"/>
    <w:rsid w:val="00F03A0D"/>
    <w:rsid w:val="00F123C9"/>
    <w:rsid w:val="00F12C7F"/>
    <w:rsid w:val="00F140D8"/>
    <w:rsid w:val="00F14190"/>
    <w:rsid w:val="00F15D6B"/>
    <w:rsid w:val="00F22F03"/>
    <w:rsid w:val="00F25515"/>
    <w:rsid w:val="00F31BD5"/>
    <w:rsid w:val="00F32995"/>
    <w:rsid w:val="00F32A8E"/>
    <w:rsid w:val="00F40E2C"/>
    <w:rsid w:val="00F4137E"/>
    <w:rsid w:val="00F45027"/>
    <w:rsid w:val="00F473F4"/>
    <w:rsid w:val="00F4784B"/>
    <w:rsid w:val="00F504AF"/>
    <w:rsid w:val="00F51077"/>
    <w:rsid w:val="00F510B8"/>
    <w:rsid w:val="00F53F94"/>
    <w:rsid w:val="00F54D38"/>
    <w:rsid w:val="00F56195"/>
    <w:rsid w:val="00F562EC"/>
    <w:rsid w:val="00F56765"/>
    <w:rsid w:val="00F56D20"/>
    <w:rsid w:val="00F57C0F"/>
    <w:rsid w:val="00F623D7"/>
    <w:rsid w:val="00F62D1B"/>
    <w:rsid w:val="00F6369A"/>
    <w:rsid w:val="00F63C9F"/>
    <w:rsid w:val="00F65060"/>
    <w:rsid w:val="00F65272"/>
    <w:rsid w:val="00F668CC"/>
    <w:rsid w:val="00F676AC"/>
    <w:rsid w:val="00F7382F"/>
    <w:rsid w:val="00F74B5F"/>
    <w:rsid w:val="00F75931"/>
    <w:rsid w:val="00F76145"/>
    <w:rsid w:val="00F825FD"/>
    <w:rsid w:val="00F83DA0"/>
    <w:rsid w:val="00F845DB"/>
    <w:rsid w:val="00F86AFA"/>
    <w:rsid w:val="00F86B15"/>
    <w:rsid w:val="00F91427"/>
    <w:rsid w:val="00F9392F"/>
    <w:rsid w:val="00F93F24"/>
    <w:rsid w:val="00F95FB1"/>
    <w:rsid w:val="00F961C8"/>
    <w:rsid w:val="00FA50DA"/>
    <w:rsid w:val="00FA6A77"/>
    <w:rsid w:val="00FA79D0"/>
    <w:rsid w:val="00FB72FA"/>
    <w:rsid w:val="00FC04C5"/>
    <w:rsid w:val="00FC2E10"/>
    <w:rsid w:val="00FC4B72"/>
    <w:rsid w:val="00FC4F8F"/>
    <w:rsid w:val="00FC5A15"/>
    <w:rsid w:val="00FC6209"/>
    <w:rsid w:val="00FC664D"/>
    <w:rsid w:val="00FC68ED"/>
    <w:rsid w:val="00FD191A"/>
    <w:rsid w:val="00FD2D53"/>
    <w:rsid w:val="00FD3F42"/>
    <w:rsid w:val="00FD4963"/>
    <w:rsid w:val="00FD640A"/>
    <w:rsid w:val="00FE2FE9"/>
    <w:rsid w:val="00FF1112"/>
    <w:rsid w:val="00FF1C42"/>
    <w:rsid w:val="00FF25D9"/>
    <w:rsid w:val="00FF4E4A"/>
    <w:rsid w:val="00FF532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0F2CEB1"/>
  <w15:docId w15:val="{06D9A2B1-8693-42E8-AD28-1CEB3417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0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101"/>
    <w:pPr>
      <w:tabs>
        <w:tab w:val="center" w:pos="4680"/>
        <w:tab w:val="right" w:pos="9360"/>
      </w:tabs>
    </w:pPr>
  </w:style>
  <w:style w:type="character" w:customStyle="1" w:styleId="HeaderChar">
    <w:name w:val="Header Char"/>
    <w:basedOn w:val="DefaultParagraphFont"/>
    <w:link w:val="Header"/>
    <w:uiPriority w:val="99"/>
    <w:rsid w:val="00C50101"/>
  </w:style>
  <w:style w:type="paragraph" w:styleId="Footer">
    <w:name w:val="footer"/>
    <w:basedOn w:val="Normal"/>
    <w:link w:val="FooterChar"/>
    <w:uiPriority w:val="99"/>
    <w:unhideWhenUsed/>
    <w:rsid w:val="00C50101"/>
    <w:pPr>
      <w:tabs>
        <w:tab w:val="center" w:pos="4680"/>
        <w:tab w:val="right" w:pos="9360"/>
      </w:tabs>
    </w:pPr>
  </w:style>
  <w:style w:type="character" w:customStyle="1" w:styleId="FooterChar">
    <w:name w:val="Footer Char"/>
    <w:basedOn w:val="DefaultParagraphFont"/>
    <w:link w:val="Footer"/>
    <w:uiPriority w:val="99"/>
    <w:rsid w:val="00C50101"/>
  </w:style>
  <w:style w:type="character" w:styleId="Hyperlink">
    <w:name w:val="Hyperlink"/>
    <w:semiHidden/>
    <w:rsid w:val="00C50101"/>
    <w:rPr>
      <w:color w:val="0000FF"/>
      <w:u w:val="single"/>
    </w:rPr>
  </w:style>
  <w:style w:type="paragraph" w:styleId="ListParagraph">
    <w:name w:val="List Paragraph"/>
    <w:basedOn w:val="Normal"/>
    <w:uiPriority w:val="34"/>
    <w:qFormat/>
    <w:rsid w:val="00A921DF"/>
    <w:pPr>
      <w:spacing w:after="200" w:line="276" w:lineRule="auto"/>
      <w:ind w:left="720"/>
      <w:contextualSpacing/>
    </w:pPr>
    <w:rPr>
      <w:rFonts w:ascii="Calibri" w:eastAsia="Calibri" w:hAnsi="Calibri"/>
      <w:sz w:val="22"/>
      <w:szCs w:val="22"/>
    </w:rPr>
  </w:style>
  <w:style w:type="paragraph" w:customStyle="1" w:styleId="Default">
    <w:name w:val="Default"/>
    <w:rsid w:val="001B7132"/>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1B7132"/>
    <w:pPr>
      <w:spacing w:line="241" w:lineRule="atLeast"/>
    </w:pPr>
    <w:rPr>
      <w:rFonts w:cstheme="minorBidi"/>
      <w:color w:val="auto"/>
    </w:rPr>
  </w:style>
  <w:style w:type="character" w:customStyle="1" w:styleId="A0">
    <w:name w:val="A0"/>
    <w:uiPriority w:val="99"/>
    <w:rsid w:val="001B7132"/>
    <w:rPr>
      <w:rFonts w:cs="Century Gothic"/>
      <w:b/>
      <w:bCs/>
      <w:color w:val="000000"/>
      <w:sz w:val="56"/>
      <w:szCs w:val="56"/>
    </w:rPr>
  </w:style>
  <w:style w:type="character" w:customStyle="1" w:styleId="apple-converted-space">
    <w:name w:val="apple-converted-space"/>
    <w:basedOn w:val="DefaultParagraphFont"/>
    <w:rsid w:val="00B36B49"/>
  </w:style>
  <w:style w:type="paragraph" w:styleId="NormalWeb">
    <w:name w:val="Normal (Web)"/>
    <w:basedOn w:val="Normal"/>
    <w:uiPriority w:val="99"/>
    <w:unhideWhenUsed/>
    <w:rsid w:val="00DD3BC1"/>
    <w:pPr>
      <w:spacing w:before="100" w:beforeAutospacing="1" w:after="100" w:afterAutospacing="1"/>
    </w:pPr>
  </w:style>
  <w:style w:type="paragraph" w:styleId="Caption">
    <w:name w:val="caption"/>
    <w:basedOn w:val="Normal"/>
    <w:next w:val="Normal"/>
    <w:uiPriority w:val="35"/>
    <w:unhideWhenUsed/>
    <w:qFormat/>
    <w:rsid w:val="00590E77"/>
    <w:pPr>
      <w:spacing w:after="200"/>
    </w:pPr>
    <w:rPr>
      <w:i/>
      <w:iCs/>
      <w:color w:val="44546A" w:themeColor="text2"/>
      <w:sz w:val="18"/>
      <w:szCs w:val="18"/>
    </w:rPr>
  </w:style>
  <w:style w:type="character" w:styleId="Strong">
    <w:name w:val="Strong"/>
    <w:basedOn w:val="DefaultParagraphFont"/>
    <w:uiPriority w:val="22"/>
    <w:qFormat/>
    <w:rsid w:val="008B7E68"/>
    <w:rPr>
      <w:b/>
      <w:bCs/>
    </w:rPr>
  </w:style>
  <w:style w:type="character" w:styleId="Emphasis">
    <w:name w:val="Emphasis"/>
    <w:basedOn w:val="DefaultParagraphFont"/>
    <w:uiPriority w:val="20"/>
    <w:qFormat/>
    <w:rsid w:val="008B7E68"/>
    <w:rPr>
      <w:i/>
      <w:iCs/>
    </w:rPr>
  </w:style>
  <w:style w:type="table" w:styleId="TableGrid">
    <w:name w:val="Table Grid"/>
    <w:basedOn w:val="TableNormal"/>
    <w:uiPriority w:val="39"/>
    <w:rsid w:val="0080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1B15"/>
    <w:rPr>
      <w:rFonts w:ascii="Tahoma" w:hAnsi="Tahoma" w:cs="Tahoma"/>
      <w:sz w:val="16"/>
      <w:szCs w:val="16"/>
    </w:rPr>
  </w:style>
  <w:style w:type="character" w:customStyle="1" w:styleId="BalloonTextChar">
    <w:name w:val="Balloon Text Char"/>
    <w:basedOn w:val="DefaultParagraphFont"/>
    <w:link w:val="BalloonText"/>
    <w:uiPriority w:val="99"/>
    <w:semiHidden/>
    <w:rsid w:val="00661B1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43638"/>
    <w:rPr>
      <w:sz w:val="16"/>
      <w:szCs w:val="16"/>
    </w:rPr>
  </w:style>
  <w:style w:type="paragraph" w:styleId="CommentText">
    <w:name w:val="annotation text"/>
    <w:basedOn w:val="Normal"/>
    <w:link w:val="CommentTextChar"/>
    <w:uiPriority w:val="99"/>
    <w:semiHidden/>
    <w:unhideWhenUsed/>
    <w:rsid w:val="00343638"/>
    <w:rPr>
      <w:sz w:val="20"/>
      <w:szCs w:val="20"/>
    </w:rPr>
  </w:style>
  <w:style w:type="character" w:customStyle="1" w:styleId="CommentTextChar">
    <w:name w:val="Comment Text Char"/>
    <w:basedOn w:val="DefaultParagraphFont"/>
    <w:link w:val="CommentText"/>
    <w:uiPriority w:val="99"/>
    <w:semiHidden/>
    <w:rsid w:val="003436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3638"/>
    <w:rPr>
      <w:b/>
      <w:bCs/>
    </w:rPr>
  </w:style>
  <w:style w:type="character" w:customStyle="1" w:styleId="CommentSubjectChar">
    <w:name w:val="Comment Subject Char"/>
    <w:basedOn w:val="CommentTextChar"/>
    <w:link w:val="CommentSubject"/>
    <w:uiPriority w:val="99"/>
    <w:semiHidden/>
    <w:rsid w:val="00343638"/>
    <w:rPr>
      <w:rFonts w:ascii="Times New Roman" w:eastAsia="Times New Roman" w:hAnsi="Times New Roman" w:cs="Times New Roman"/>
      <w:b/>
      <w:bCs/>
      <w:sz w:val="20"/>
      <w:szCs w:val="20"/>
    </w:rPr>
  </w:style>
  <w:style w:type="paragraph" w:styleId="Revision">
    <w:name w:val="Revision"/>
    <w:hidden/>
    <w:uiPriority w:val="99"/>
    <w:semiHidden/>
    <w:rsid w:val="00930A01"/>
    <w:pPr>
      <w:spacing w:after="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A5468"/>
    <w:pPr>
      <w:spacing w:after="0" w:line="240" w:lineRule="auto"/>
    </w:pPr>
    <w:rPr>
      <w:rFonts w:eastAsiaTheme="minorEastAsia"/>
    </w:rPr>
  </w:style>
  <w:style w:type="character" w:customStyle="1" w:styleId="NoSpacingChar">
    <w:name w:val="No Spacing Char"/>
    <w:basedOn w:val="DefaultParagraphFont"/>
    <w:link w:val="NoSpacing"/>
    <w:uiPriority w:val="1"/>
    <w:rsid w:val="005A546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0406">
      <w:bodyDiv w:val="1"/>
      <w:marLeft w:val="0"/>
      <w:marRight w:val="0"/>
      <w:marTop w:val="0"/>
      <w:marBottom w:val="0"/>
      <w:divBdr>
        <w:top w:val="none" w:sz="0" w:space="0" w:color="auto"/>
        <w:left w:val="none" w:sz="0" w:space="0" w:color="auto"/>
        <w:bottom w:val="none" w:sz="0" w:space="0" w:color="auto"/>
        <w:right w:val="none" w:sz="0" w:space="0" w:color="auto"/>
      </w:divBdr>
    </w:div>
    <w:div w:id="362827889">
      <w:bodyDiv w:val="1"/>
      <w:marLeft w:val="0"/>
      <w:marRight w:val="0"/>
      <w:marTop w:val="0"/>
      <w:marBottom w:val="0"/>
      <w:divBdr>
        <w:top w:val="none" w:sz="0" w:space="0" w:color="auto"/>
        <w:left w:val="none" w:sz="0" w:space="0" w:color="auto"/>
        <w:bottom w:val="none" w:sz="0" w:space="0" w:color="auto"/>
        <w:right w:val="none" w:sz="0" w:space="0" w:color="auto"/>
      </w:divBdr>
    </w:div>
    <w:div w:id="643243352">
      <w:bodyDiv w:val="1"/>
      <w:marLeft w:val="0"/>
      <w:marRight w:val="0"/>
      <w:marTop w:val="0"/>
      <w:marBottom w:val="0"/>
      <w:divBdr>
        <w:top w:val="none" w:sz="0" w:space="0" w:color="auto"/>
        <w:left w:val="none" w:sz="0" w:space="0" w:color="auto"/>
        <w:bottom w:val="none" w:sz="0" w:space="0" w:color="auto"/>
        <w:right w:val="none" w:sz="0" w:space="0" w:color="auto"/>
      </w:divBdr>
    </w:div>
    <w:div w:id="699472962">
      <w:bodyDiv w:val="1"/>
      <w:marLeft w:val="0"/>
      <w:marRight w:val="0"/>
      <w:marTop w:val="0"/>
      <w:marBottom w:val="0"/>
      <w:divBdr>
        <w:top w:val="none" w:sz="0" w:space="0" w:color="auto"/>
        <w:left w:val="none" w:sz="0" w:space="0" w:color="auto"/>
        <w:bottom w:val="none" w:sz="0" w:space="0" w:color="auto"/>
        <w:right w:val="none" w:sz="0" w:space="0" w:color="auto"/>
      </w:divBdr>
    </w:div>
    <w:div w:id="745223628">
      <w:bodyDiv w:val="1"/>
      <w:marLeft w:val="0"/>
      <w:marRight w:val="0"/>
      <w:marTop w:val="0"/>
      <w:marBottom w:val="0"/>
      <w:divBdr>
        <w:top w:val="none" w:sz="0" w:space="0" w:color="auto"/>
        <w:left w:val="none" w:sz="0" w:space="0" w:color="auto"/>
        <w:bottom w:val="none" w:sz="0" w:space="0" w:color="auto"/>
        <w:right w:val="none" w:sz="0" w:space="0" w:color="auto"/>
      </w:divBdr>
    </w:div>
    <w:div w:id="812408156">
      <w:bodyDiv w:val="1"/>
      <w:marLeft w:val="0"/>
      <w:marRight w:val="0"/>
      <w:marTop w:val="0"/>
      <w:marBottom w:val="0"/>
      <w:divBdr>
        <w:top w:val="none" w:sz="0" w:space="0" w:color="auto"/>
        <w:left w:val="none" w:sz="0" w:space="0" w:color="auto"/>
        <w:bottom w:val="none" w:sz="0" w:space="0" w:color="auto"/>
        <w:right w:val="none" w:sz="0" w:space="0" w:color="auto"/>
      </w:divBdr>
    </w:div>
    <w:div w:id="981076137">
      <w:bodyDiv w:val="1"/>
      <w:marLeft w:val="0"/>
      <w:marRight w:val="0"/>
      <w:marTop w:val="0"/>
      <w:marBottom w:val="0"/>
      <w:divBdr>
        <w:top w:val="none" w:sz="0" w:space="0" w:color="auto"/>
        <w:left w:val="none" w:sz="0" w:space="0" w:color="auto"/>
        <w:bottom w:val="none" w:sz="0" w:space="0" w:color="auto"/>
        <w:right w:val="none" w:sz="0" w:space="0" w:color="auto"/>
      </w:divBdr>
    </w:div>
    <w:div w:id="1186212652">
      <w:bodyDiv w:val="1"/>
      <w:marLeft w:val="0"/>
      <w:marRight w:val="0"/>
      <w:marTop w:val="0"/>
      <w:marBottom w:val="0"/>
      <w:divBdr>
        <w:top w:val="none" w:sz="0" w:space="0" w:color="auto"/>
        <w:left w:val="none" w:sz="0" w:space="0" w:color="auto"/>
        <w:bottom w:val="none" w:sz="0" w:space="0" w:color="auto"/>
        <w:right w:val="none" w:sz="0" w:space="0" w:color="auto"/>
      </w:divBdr>
    </w:div>
    <w:div w:id="1217275304">
      <w:bodyDiv w:val="1"/>
      <w:marLeft w:val="0"/>
      <w:marRight w:val="0"/>
      <w:marTop w:val="0"/>
      <w:marBottom w:val="0"/>
      <w:divBdr>
        <w:top w:val="none" w:sz="0" w:space="0" w:color="auto"/>
        <w:left w:val="none" w:sz="0" w:space="0" w:color="auto"/>
        <w:bottom w:val="none" w:sz="0" w:space="0" w:color="auto"/>
        <w:right w:val="none" w:sz="0" w:space="0" w:color="auto"/>
      </w:divBdr>
    </w:div>
    <w:div w:id="1353609103">
      <w:bodyDiv w:val="1"/>
      <w:marLeft w:val="0"/>
      <w:marRight w:val="0"/>
      <w:marTop w:val="0"/>
      <w:marBottom w:val="0"/>
      <w:divBdr>
        <w:top w:val="none" w:sz="0" w:space="0" w:color="auto"/>
        <w:left w:val="none" w:sz="0" w:space="0" w:color="auto"/>
        <w:bottom w:val="none" w:sz="0" w:space="0" w:color="auto"/>
        <w:right w:val="none" w:sz="0" w:space="0" w:color="auto"/>
      </w:divBdr>
    </w:div>
    <w:div w:id="1353727662">
      <w:bodyDiv w:val="1"/>
      <w:marLeft w:val="0"/>
      <w:marRight w:val="0"/>
      <w:marTop w:val="0"/>
      <w:marBottom w:val="0"/>
      <w:divBdr>
        <w:top w:val="none" w:sz="0" w:space="0" w:color="auto"/>
        <w:left w:val="none" w:sz="0" w:space="0" w:color="auto"/>
        <w:bottom w:val="none" w:sz="0" w:space="0" w:color="auto"/>
        <w:right w:val="none" w:sz="0" w:space="0" w:color="auto"/>
      </w:divBdr>
    </w:div>
    <w:div w:id="1393773627">
      <w:bodyDiv w:val="1"/>
      <w:marLeft w:val="0"/>
      <w:marRight w:val="0"/>
      <w:marTop w:val="0"/>
      <w:marBottom w:val="0"/>
      <w:divBdr>
        <w:top w:val="none" w:sz="0" w:space="0" w:color="auto"/>
        <w:left w:val="none" w:sz="0" w:space="0" w:color="auto"/>
        <w:bottom w:val="none" w:sz="0" w:space="0" w:color="auto"/>
        <w:right w:val="none" w:sz="0" w:space="0" w:color="auto"/>
      </w:divBdr>
    </w:div>
    <w:div w:id="1400905153">
      <w:bodyDiv w:val="1"/>
      <w:marLeft w:val="0"/>
      <w:marRight w:val="0"/>
      <w:marTop w:val="0"/>
      <w:marBottom w:val="0"/>
      <w:divBdr>
        <w:top w:val="none" w:sz="0" w:space="0" w:color="auto"/>
        <w:left w:val="none" w:sz="0" w:space="0" w:color="auto"/>
        <w:bottom w:val="none" w:sz="0" w:space="0" w:color="auto"/>
        <w:right w:val="none" w:sz="0" w:space="0" w:color="auto"/>
      </w:divBdr>
    </w:div>
    <w:div w:id="1419522030">
      <w:bodyDiv w:val="1"/>
      <w:marLeft w:val="0"/>
      <w:marRight w:val="0"/>
      <w:marTop w:val="0"/>
      <w:marBottom w:val="0"/>
      <w:divBdr>
        <w:top w:val="none" w:sz="0" w:space="0" w:color="auto"/>
        <w:left w:val="none" w:sz="0" w:space="0" w:color="auto"/>
        <w:bottom w:val="none" w:sz="0" w:space="0" w:color="auto"/>
        <w:right w:val="none" w:sz="0" w:space="0" w:color="auto"/>
      </w:divBdr>
    </w:div>
    <w:div w:id="1604920628">
      <w:bodyDiv w:val="1"/>
      <w:marLeft w:val="0"/>
      <w:marRight w:val="0"/>
      <w:marTop w:val="0"/>
      <w:marBottom w:val="0"/>
      <w:divBdr>
        <w:top w:val="none" w:sz="0" w:space="0" w:color="auto"/>
        <w:left w:val="none" w:sz="0" w:space="0" w:color="auto"/>
        <w:bottom w:val="none" w:sz="0" w:space="0" w:color="auto"/>
        <w:right w:val="none" w:sz="0" w:space="0" w:color="auto"/>
      </w:divBdr>
    </w:div>
    <w:div w:id="1610695674">
      <w:bodyDiv w:val="1"/>
      <w:marLeft w:val="0"/>
      <w:marRight w:val="0"/>
      <w:marTop w:val="0"/>
      <w:marBottom w:val="0"/>
      <w:divBdr>
        <w:top w:val="none" w:sz="0" w:space="0" w:color="auto"/>
        <w:left w:val="none" w:sz="0" w:space="0" w:color="auto"/>
        <w:bottom w:val="none" w:sz="0" w:space="0" w:color="auto"/>
        <w:right w:val="none" w:sz="0" w:space="0" w:color="auto"/>
      </w:divBdr>
      <w:divsChild>
        <w:div w:id="1359351328">
          <w:marLeft w:val="533"/>
          <w:marRight w:val="0"/>
          <w:marTop w:val="0"/>
          <w:marBottom w:val="0"/>
          <w:divBdr>
            <w:top w:val="none" w:sz="0" w:space="0" w:color="auto"/>
            <w:left w:val="none" w:sz="0" w:space="0" w:color="auto"/>
            <w:bottom w:val="none" w:sz="0" w:space="0" w:color="auto"/>
            <w:right w:val="none" w:sz="0" w:space="0" w:color="auto"/>
          </w:divBdr>
        </w:div>
      </w:divsChild>
    </w:div>
    <w:div w:id="1672488118">
      <w:bodyDiv w:val="1"/>
      <w:marLeft w:val="0"/>
      <w:marRight w:val="0"/>
      <w:marTop w:val="0"/>
      <w:marBottom w:val="0"/>
      <w:divBdr>
        <w:top w:val="none" w:sz="0" w:space="0" w:color="auto"/>
        <w:left w:val="none" w:sz="0" w:space="0" w:color="auto"/>
        <w:bottom w:val="none" w:sz="0" w:space="0" w:color="auto"/>
        <w:right w:val="none" w:sz="0" w:space="0" w:color="auto"/>
      </w:divBdr>
    </w:div>
    <w:div w:id="1950700962">
      <w:bodyDiv w:val="1"/>
      <w:marLeft w:val="0"/>
      <w:marRight w:val="0"/>
      <w:marTop w:val="0"/>
      <w:marBottom w:val="0"/>
      <w:divBdr>
        <w:top w:val="none" w:sz="0" w:space="0" w:color="auto"/>
        <w:left w:val="none" w:sz="0" w:space="0" w:color="auto"/>
        <w:bottom w:val="none" w:sz="0" w:space="0" w:color="auto"/>
        <w:right w:val="none" w:sz="0" w:space="0" w:color="auto"/>
      </w:divBdr>
    </w:div>
    <w:div w:id="20312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7C5D1-299C-4EB6-B619-C53111A6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Cushman</dc:creator>
  <cp:lastModifiedBy>William Bray</cp:lastModifiedBy>
  <cp:revision>2</cp:revision>
  <cp:lastPrinted>2016-12-15T02:43:00Z</cp:lastPrinted>
  <dcterms:created xsi:type="dcterms:W3CDTF">2017-03-22T09:47:00Z</dcterms:created>
  <dcterms:modified xsi:type="dcterms:W3CDTF">2017-03-22T09:47:00Z</dcterms:modified>
</cp:coreProperties>
</file>