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4" w:rsidRPr="00EA7A44" w:rsidRDefault="00BA7130" w:rsidP="00EA7A4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EA7A44">
        <w:rPr>
          <w:sz w:val="22"/>
          <w:szCs w:val="22"/>
        </w:rPr>
        <w:t>Redfern</w:t>
      </w:r>
      <w:proofErr w:type="spellEnd"/>
      <w:r w:rsidRPr="00EA7A44">
        <w:rPr>
          <w:sz w:val="22"/>
          <w:szCs w:val="22"/>
        </w:rPr>
        <w:t xml:space="preserve"> Properties has requested a preliminary Level III site plan and subdivision review of a ten-unit townhouse urban infill development at the corner of East Lancaster and Anderson Streets in East Bayside.  </w:t>
      </w:r>
    </w:p>
    <w:p w:rsidR="00EA7A44" w:rsidRDefault="00EA7A44" w:rsidP="00854424">
      <w:pPr>
        <w:rPr>
          <w:sz w:val="22"/>
          <w:szCs w:val="22"/>
        </w:rPr>
      </w:pPr>
    </w:p>
    <w:p w:rsidR="005E0C11" w:rsidRDefault="005E0C11" w:rsidP="00EA7A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7A44">
        <w:rPr>
          <w:sz w:val="22"/>
          <w:szCs w:val="22"/>
        </w:rPr>
        <w:t>The site is currently occupied by a residential single-family house, garage and shed.   The property is in the R-6 zone</w:t>
      </w:r>
      <w:r w:rsidRPr="00EA7A44">
        <w:rPr>
          <w:sz w:val="22"/>
          <w:szCs w:val="22"/>
        </w:rPr>
        <w:t xml:space="preserve"> </w:t>
      </w:r>
    </w:p>
    <w:p w:rsidR="005E0C11" w:rsidRPr="005E0C11" w:rsidRDefault="005E0C11" w:rsidP="005E0C11">
      <w:pPr>
        <w:pStyle w:val="ListParagraph"/>
        <w:rPr>
          <w:sz w:val="22"/>
          <w:szCs w:val="22"/>
        </w:rPr>
      </w:pPr>
    </w:p>
    <w:p w:rsidR="00EA7A44" w:rsidRPr="00EA7A44" w:rsidRDefault="00BA7130" w:rsidP="00EA7A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7A44">
        <w:rPr>
          <w:sz w:val="22"/>
          <w:szCs w:val="22"/>
        </w:rPr>
        <w:t xml:space="preserve">The </w:t>
      </w:r>
      <w:r w:rsidRPr="00EA7A44">
        <w:rPr>
          <w:sz w:val="22"/>
          <w:szCs w:val="22"/>
        </w:rPr>
        <w:t xml:space="preserve">proposed </w:t>
      </w:r>
      <w:r w:rsidRPr="00EA7A44">
        <w:rPr>
          <w:sz w:val="22"/>
          <w:szCs w:val="22"/>
        </w:rPr>
        <w:t>development</w:t>
      </w:r>
      <w:r w:rsidR="005E0C11">
        <w:rPr>
          <w:sz w:val="22"/>
          <w:szCs w:val="22"/>
        </w:rPr>
        <w:t xml:space="preserve"> will include</w:t>
      </w:r>
      <w:r w:rsidRPr="00EA7A44">
        <w:rPr>
          <w:sz w:val="22"/>
          <w:szCs w:val="22"/>
        </w:rPr>
        <w:t xml:space="preserve"> two buildings containing the ten (10) townhouses</w:t>
      </w:r>
      <w:r w:rsidRPr="00EA7A44">
        <w:rPr>
          <w:sz w:val="22"/>
          <w:szCs w:val="22"/>
        </w:rPr>
        <w:t xml:space="preserve"> with one work force unit</w:t>
      </w:r>
      <w:r w:rsidRPr="00EA7A44">
        <w:rPr>
          <w:sz w:val="22"/>
          <w:szCs w:val="22"/>
        </w:rPr>
        <w:t xml:space="preserve">.  </w:t>
      </w:r>
    </w:p>
    <w:p w:rsidR="00EA7A44" w:rsidRDefault="00EA7A44" w:rsidP="00854424">
      <w:pPr>
        <w:rPr>
          <w:sz w:val="22"/>
          <w:szCs w:val="22"/>
        </w:rPr>
      </w:pPr>
    </w:p>
    <w:p w:rsidR="00EA7A44" w:rsidRPr="00EA7A44" w:rsidRDefault="00BA7130" w:rsidP="00EA7A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7A44">
        <w:rPr>
          <w:sz w:val="22"/>
          <w:szCs w:val="22"/>
        </w:rPr>
        <w:t xml:space="preserve">The proposal also includes seven surface parking spaces, and sidewalk and landscaping improvements.  </w:t>
      </w:r>
    </w:p>
    <w:p w:rsidR="00EA7A44" w:rsidRDefault="00EA7A44" w:rsidP="00854424">
      <w:pPr>
        <w:rPr>
          <w:sz w:val="22"/>
          <w:szCs w:val="22"/>
        </w:rPr>
      </w:pPr>
    </w:p>
    <w:p w:rsidR="00EA7A44" w:rsidRPr="00EA7A44" w:rsidRDefault="00854424" w:rsidP="00EA7A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7A44">
        <w:rPr>
          <w:sz w:val="22"/>
          <w:szCs w:val="22"/>
        </w:rPr>
        <w:t>The</w:t>
      </w:r>
      <w:r w:rsidRPr="00EA7A44">
        <w:rPr>
          <w:sz w:val="22"/>
          <w:szCs w:val="22"/>
        </w:rPr>
        <w:t xml:space="preserve"> rain garden</w:t>
      </w:r>
      <w:r w:rsidRPr="00EA7A44">
        <w:rPr>
          <w:sz w:val="22"/>
          <w:szCs w:val="22"/>
        </w:rPr>
        <w:t xml:space="preserve"> will be</w:t>
      </w:r>
      <w:r w:rsidRPr="00EA7A44">
        <w:rPr>
          <w:sz w:val="22"/>
          <w:szCs w:val="22"/>
        </w:rPr>
        <w:t xml:space="preserve"> between the buildings, visible from Anderson Street and a green wall is proposed on both frontages.  </w:t>
      </w:r>
    </w:p>
    <w:p w:rsidR="00EA7A44" w:rsidRDefault="00EA7A44" w:rsidP="00854424">
      <w:pPr>
        <w:rPr>
          <w:sz w:val="22"/>
          <w:szCs w:val="22"/>
        </w:rPr>
      </w:pPr>
    </w:p>
    <w:p w:rsidR="00EA7A44" w:rsidRPr="00EA7A44" w:rsidRDefault="00854424" w:rsidP="00EA7A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7A44">
        <w:rPr>
          <w:sz w:val="22"/>
          <w:szCs w:val="22"/>
        </w:rPr>
        <w:t xml:space="preserve">The applicant is proposing six trees in the rain garden.   </w:t>
      </w:r>
    </w:p>
    <w:p w:rsidR="00EA7A44" w:rsidRDefault="00EA7A44" w:rsidP="00854424">
      <w:pPr>
        <w:rPr>
          <w:sz w:val="22"/>
          <w:szCs w:val="22"/>
        </w:rPr>
      </w:pPr>
    </w:p>
    <w:p w:rsidR="00854424" w:rsidRPr="00EA7A44" w:rsidRDefault="00854424" w:rsidP="00EA7A4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EA7A44">
        <w:rPr>
          <w:bCs/>
          <w:sz w:val="22"/>
          <w:szCs w:val="22"/>
        </w:rPr>
        <w:t xml:space="preserve">New brick sidewalks and street trees are proposed on Anderson and E. Lancaster Streets.  </w:t>
      </w:r>
    </w:p>
    <w:p w:rsidR="00BA7130" w:rsidRDefault="00BA7130"/>
    <w:p w:rsidR="00854424" w:rsidRPr="00EA7A44" w:rsidRDefault="00854424">
      <w:pPr>
        <w:rPr>
          <w:b/>
          <w:sz w:val="22"/>
          <w:szCs w:val="22"/>
          <w:u w:val="single"/>
        </w:rPr>
      </w:pPr>
      <w:r w:rsidRPr="00EA7A44">
        <w:rPr>
          <w:b/>
          <w:sz w:val="22"/>
          <w:szCs w:val="22"/>
          <w:u w:val="single"/>
        </w:rPr>
        <w:t>The applicant has requested waivers:</w:t>
      </w:r>
    </w:p>
    <w:p w:rsidR="00EC11D8" w:rsidRDefault="00EC11D8">
      <w:pPr>
        <w:rPr>
          <w:sz w:val="22"/>
          <w:szCs w:val="22"/>
        </w:rPr>
      </w:pPr>
    </w:p>
    <w:p w:rsidR="00EC11D8" w:rsidRPr="00EC11D8" w:rsidRDefault="00EC11D8" w:rsidP="00EA7A44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C11D8">
        <w:rPr>
          <w:rFonts w:ascii="Times New Roman" w:hAnsi="Times New Roman"/>
          <w:b/>
        </w:rPr>
        <w:t>Aisle width</w:t>
      </w:r>
      <w:r w:rsidRPr="00EC11D8">
        <w:rPr>
          <w:rFonts w:ascii="Times New Roman" w:hAnsi="Times New Roman"/>
        </w:rPr>
        <w:t xml:space="preserve"> – To allow a 20 foot aisle in the parking area</w:t>
      </w:r>
      <w:r w:rsidRPr="00EC11D8">
        <w:rPr>
          <w:rFonts w:ascii="Times New Roman" w:hAnsi="Times New Roman"/>
        </w:rPr>
        <w:t xml:space="preserve">, the standards is 24’.  Tom </w:t>
      </w:r>
      <w:proofErr w:type="spellStart"/>
      <w:r w:rsidRPr="00EC11D8">
        <w:rPr>
          <w:rFonts w:ascii="Times New Roman" w:hAnsi="Times New Roman"/>
        </w:rPr>
        <w:t>Errico</w:t>
      </w:r>
      <w:proofErr w:type="spellEnd"/>
      <w:r w:rsidRPr="00EC11D8">
        <w:rPr>
          <w:rFonts w:ascii="Times New Roman" w:hAnsi="Times New Roman"/>
        </w:rPr>
        <w:t>, Consultant Traffic Engineer has that a</w:t>
      </w:r>
      <w:r w:rsidRPr="00EC11D8">
        <w:rPr>
          <w:rFonts w:ascii="Times New Roman" w:hAnsi="Times New Roman"/>
        </w:rPr>
        <w:t>n Auto-turn analysis should be provided documenting adequate vehicle circulation.</w:t>
      </w:r>
    </w:p>
    <w:p w:rsidR="00EC11D8" w:rsidRDefault="00EC11D8">
      <w:pPr>
        <w:rPr>
          <w:sz w:val="22"/>
          <w:szCs w:val="22"/>
        </w:rPr>
      </w:pPr>
    </w:p>
    <w:p w:rsidR="00854424" w:rsidRPr="00EA7A44" w:rsidRDefault="00EC11D8" w:rsidP="00EA7A4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A7A44">
        <w:rPr>
          <w:b/>
          <w:sz w:val="22"/>
          <w:szCs w:val="22"/>
        </w:rPr>
        <w:t>Compact parking spaces and parking dimensions</w:t>
      </w:r>
      <w:r w:rsidRPr="00EA7A44">
        <w:rPr>
          <w:sz w:val="22"/>
          <w:szCs w:val="22"/>
        </w:rPr>
        <w:t xml:space="preserve"> – To allow six compact spaces at 8.5 X 18’ to be acceptable alternatives to the standard 9’ X 18’ space; the one remaining parking space will be a standard size, therefore it is 85% is compact spaces.</w:t>
      </w:r>
      <w:r w:rsidRPr="00EA7A44">
        <w:rPr>
          <w:sz w:val="22"/>
          <w:szCs w:val="22"/>
        </w:rPr>
        <w:t xml:space="preserve">  T</w:t>
      </w:r>
      <w:r w:rsidRPr="00EA7A44">
        <w:rPr>
          <w:sz w:val="22"/>
          <w:szCs w:val="22"/>
        </w:rPr>
        <w:t>he stan</w:t>
      </w:r>
      <w:r w:rsidRPr="00EA7A44">
        <w:rPr>
          <w:sz w:val="22"/>
          <w:szCs w:val="22"/>
        </w:rPr>
        <w:t>dard for compact space is 8’x15’.</w:t>
      </w:r>
    </w:p>
    <w:p w:rsidR="00EC11D8" w:rsidRDefault="00EC11D8">
      <w:pPr>
        <w:rPr>
          <w:sz w:val="22"/>
          <w:szCs w:val="22"/>
        </w:rPr>
      </w:pPr>
    </w:p>
    <w:p w:rsidR="00EC11D8" w:rsidRPr="00EA7A44" w:rsidRDefault="00EC11D8" w:rsidP="00EA7A44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EA7A44">
        <w:rPr>
          <w:b/>
          <w:sz w:val="22"/>
          <w:szCs w:val="22"/>
        </w:rPr>
        <w:t>Parking lot landscaping</w:t>
      </w:r>
      <w:r w:rsidRPr="00EA7A44">
        <w:rPr>
          <w:sz w:val="22"/>
          <w:szCs w:val="22"/>
        </w:rPr>
        <w:t xml:space="preserve"> – </w:t>
      </w:r>
      <w:r w:rsidRPr="00EA7A44">
        <w:rPr>
          <w:sz w:val="22"/>
          <w:szCs w:val="22"/>
        </w:rPr>
        <w:t>To provide no landscaping due to constraints</w:t>
      </w:r>
    </w:p>
    <w:p w:rsidR="00EC11D8" w:rsidRDefault="00EC11D8">
      <w:pPr>
        <w:rPr>
          <w:i/>
          <w:sz w:val="22"/>
          <w:szCs w:val="22"/>
        </w:rPr>
      </w:pPr>
    </w:p>
    <w:p w:rsidR="00EC11D8" w:rsidRPr="00EA7A44" w:rsidRDefault="00EC11D8" w:rsidP="00EA7A4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A7A44">
        <w:rPr>
          <w:b/>
          <w:sz w:val="22"/>
          <w:szCs w:val="22"/>
        </w:rPr>
        <w:t>Street trees</w:t>
      </w:r>
      <w:r w:rsidRPr="00EA7A44">
        <w:rPr>
          <w:sz w:val="22"/>
          <w:szCs w:val="22"/>
        </w:rPr>
        <w:t xml:space="preserve"> – To plant 4 street trees, less than required</w:t>
      </w:r>
      <w:r w:rsidRPr="00EA7A44">
        <w:rPr>
          <w:sz w:val="22"/>
          <w:szCs w:val="22"/>
        </w:rPr>
        <w:t xml:space="preserve">; </w:t>
      </w:r>
      <w:r w:rsidRPr="00EA7A44">
        <w:rPr>
          <w:sz w:val="22"/>
          <w:szCs w:val="22"/>
        </w:rPr>
        <w:t>6 are proposed in the rain g</w:t>
      </w:r>
      <w:r w:rsidRPr="00EA7A44">
        <w:rPr>
          <w:sz w:val="22"/>
          <w:szCs w:val="22"/>
        </w:rPr>
        <w:t xml:space="preserve">arden area between the buildings and one of these are visible from the street.   The applicant has requested that these trees be considered towards the street tree criteria. </w:t>
      </w:r>
    </w:p>
    <w:p w:rsidR="00854424" w:rsidRDefault="00854424">
      <w:pPr>
        <w:rPr>
          <w:bCs/>
          <w:sz w:val="22"/>
          <w:szCs w:val="22"/>
        </w:rPr>
      </w:pPr>
    </w:p>
    <w:p w:rsidR="00BA7130" w:rsidRPr="00EA7A44" w:rsidRDefault="00BA7130">
      <w:pPr>
        <w:rPr>
          <w:b/>
          <w:bCs/>
          <w:sz w:val="22"/>
          <w:szCs w:val="22"/>
          <w:u w:val="single"/>
        </w:rPr>
      </w:pPr>
      <w:r w:rsidRPr="00EA7A44">
        <w:rPr>
          <w:b/>
          <w:bCs/>
          <w:sz w:val="22"/>
          <w:szCs w:val="22"/>
          <w:u w:val="single"/>
        </w:rPr>
        <w:t>Recommendations by Staff:</w:t>
      </w:r>
    </w:p>
    <w:p w:rsidR="00BA7130" w:rsidRDefault="00BA7130" w:rsidP="00BA7130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EA7A44">
        <w:rPr>
          <w:rFonts w:ascii="Times New Roman" w:hAnsi="Times New Roman"/>
        </w:rPr>
        <w:t xml:space="preserve">A crosswalk on Anderson Street (to Madison Street) may be a requirement for this project.  </w:t>
      </w:r>
      <w:r w:rsidR="008D4EEB">
        <w:rPr>
          <w:rFonts w:ascii="Times New Roman" w:hAnsi="Times New Roman"/>
        </w:rPr>
        <w:t>It will be determined by staff to the placement of the crosswalk.</w:t>
      </w:r>
    </w:p>
    <w:p w:rsidR="00EA7A44" w:rsidRPr="00EA7A44" w:rsidRDefault="00EA7A44" w:rsidP="00EA7A44">
      <w:pPr>
        <w:pStyle w:val="NoSpacing"/>
        <w:ind w:left="720"/>
        <w:rPr>
          <w:rFonts w:ascii="Times New Roman" w:hAnsi="Times New Roman"/>
        </w:rPr>
      </w:pPr>
    </w:p>
    <w:p w:rsidR="00BA7130" w:rsidRPr="00EA7A44" w:rsidRDefault="00BA7130" w:rsidP="00EA7A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A7A44">
        <w:rPr>
          <w:sz w:val="22"/>
          <w:szCs w:val="22"/>
        </w:rPr>
        <w:t>Street-trees - extend the street tree planting to include Lancaster Street as well as Anderson Street. </w:t>
      </w:r>
    </w:p>
    <w:p w:rsidR="00BA7130" w:rsidRPr="00BA7130" w:rsidRDefault="00BA7130">
      <w:pPr>
        <w:rPr>
          <w:sz w:val="22"/>
          <w:szCs w:val="22"/>
        </w:rPr>
      </w:pPr>
    </w:p>
    <w:p w:rsidR="00BA7130" w:rsidRPr="00EA7A44" w:rsidRDefault="00BA7130" w:rsidP="00EA7A4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A7A44">
        <w:rPr>
          <w:sz w:val="22"/>
          <w:szCs w:val="22"/>
        </w:rPr>
        <w:t>Bike Racks- whenever possible, we ask the racks be on private property</w:t>
      </w:r>
      <w:bookmarkStart w:id="0" w:name="_GoBack"/>
      <w:bookmarkEnd w:id="0"/>
      <w:r w:rsidRPr="00EA7A44">
        <w:rPr>
          <w:sz w:val="22"/>
          <w:szCs w:val="22"/>
        </w:rPr>
        <w:t xml:space="preserve">. </w:t>
      </w:r>
    </w:p>
    <w:p w:rsidR="00BA7130" w:rsidRPr="00BA7130" w:rsidRDefault="00BA7130">
      <w:pPr>
        <w:rPr>
          <w:sz w:val="22"/>
          <w:szCs w:val="22"/>
        </w:rPr>
      </w:pPr>
    </w:p>
    <w:p w:rsidR="00EA7A44" w:rsidRPr="00EA7A44" w:rsidRDefault="00EA7A44">
      <w:pPr>
        <w:rPr>
          <w:b/>
          <w:bCs/>
          <w:sz w:val="22"/>
          <w:szCs w:val="22"/>
          <w:u w:val="single"/>
        </w:rPr>
      </w:pPr>
      <w:r w:rsidRPr="00EA7A44">
        <w:rPr>
          <w:b/>
          <w:bCs/>
          <w:sz w:val="22"/>
          <w:szCs w:val="22"/>
          <w:u w:val="single"/>
        </w:rPr>
        <w:t>Design:</w:t>
      </w:r>
    </w:p>
    <w:p w:rsidR="00EA7A44" w:rsidRDefault="00EA7A44">
      <w:pPr>
        <w:rPr>
          <w:bCs/>
          <w:sz w:val="22"/>
          <w:szCs w:val="22"/>
        </w:rPr>
      </w:pPr>
    </w:p>
    <w:p w:rsidR="00BA7130" w:rsidRDefault="00EA7A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Since the site is in the R-6 zone, t</w:t>
      </w:r>
      <w:r w:rsidR="00BA7130" w:rsidRPr="00BA7130">
        <w:rPr>
          <w:bCs/>
          <w:sz w:val="22"/>
          <w:szCs w:val="22"/>
        </w:rPr>
        <w:t xml:space="preserve">he project was reviewed against the R-6 Small Infill Development Design Principles &amp; Standards.  </w:t>
      </w:r>
      <w:r w:rsidRPr="00BA7130">
        <w:rPr>
          <w:bCs/>
          <w:sz w:val="22"/>
          <w:szCs w:val="22"/>
        </w:rPr>
        <w:t>The proposed design does not pass all of the criteria.</w:t>
      </w:r>
    </w:p>
    <w:p w:rsidR="00EA7A44" w:rsidRDefault="00EA7A44">
      <w:pPr>
        <w:rPr>
          <w:bCs/>
          <w:sz w:val="22"/>
          <w:szCs w:val="22"/>
        </w:rPr>
      </w:pPr>
    </w:p>
    <w:p w:rsidR="00EA7A44" w:rsidRDefault="00EA7A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Caitlin Cameron, Urban Designer, is here to answer any questions about the design review. </w:t>
      </w:r>
    </w:p>
    <w:p w:rsidR="00EA7A44" w:rsidRDefault="00EA7A44">
      <w:pPr>
        <w:rPr>
          <w:bCs/>
          <w:sz w:val="22"/>
          <w:szCs w:val="22"/>
        </w:rPr>
      </w:pPr>
    </w:p>
    <w:p w:rsidR="00EA7A44" w:rsidRPr="00EA7A44" w:rsidRDefault="00EA7A44">
      <w:pPr>
        <w:rPr>
          <w:bCs/>
          <w:sz w:val="22"/>
          <w:szCs w:val="22"/>
        </w:rPr>
      </w:pPr>
    </w:p>
    <w:sectPr w:rsidR="00EA7A44" w:rsidRPr="00EA7A44" w:rsidSect="00EA7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87C"/>
    <w:multiLevelType w:val="hybridMultilevel"/>
    <w:tmpl w:val="5EDC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53A3"/>
    <w:multiLevelType w:val="hybridMultilevel"/>
    <w:tmpl w:val="A64E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D43"/>
    <w:multiLevelType w:val="hybridMultilevel"/>
    <w:tmpl w:val="2800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5630"/>
    <w:multiLevelType w:val="hybridMultilevel"/>
    <w:tmpl w:val="8C9A8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0"/>
    <w:rsid w:val="000F795B"/>
    <w:rsid w:val="005E0C11"/>
    <w:rsid w:val="00807A84"/>
    <w:rsid w:val="00854424"/>
    <w:rsid w:val="008D4EEB"/>
    <w:rsid w:val="00953343"/>
    <w:rsid w:val="00997EF0"/>
    <w:rsid w:val="00BA7130"/>
    <w:rsid w:val="00EA7A44"/>
    <w:rsid w:val="00E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1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1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shukriaw</dc:creator>
  <cp:lastModifiedBy>shukriaw</cp:lastModifiedBy>
  <cp:revision>3</cp:revision>
  <cp:lastPrinted>2016-07-26T19:54:00Z</cp:lastPrinted>
  <dcterms:created xsi:type="dcterms:W3CDTF">2016-07-26T17:08:00Z</dcterms:created>
  <dcterms:modified xsi:type="dcterms:W3CDTF">2016-07-26T20:11:00Z</dcterms:modified>
</cp:coreProperties>
</file>