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F0008B" w:rsidRDefault="004F6A47" w:rsidP="004F6A47">
      <w:pPr>
        <w:pStyle w:val="Heading1"/>
        <w:spacing w:after="180"/>
        <w:ind w:left="0"/>
        <w:rPr>
          <w:rFonts w:ascii="Arial Narrow" w:hAnsi="Arial Narrow" w:cs="Arial"/>
          <w:b w:val="0"/>
          <w:spacing w:val="0"/>
          <w:sz w:val="30"/>
          <w:szCs w:val="30"/>
        </w:rPr>
      </w:pPr>
      <w:r w:rsidRPr="00F0008B">
        <w:rPr>
          <w:rFonts w:ascii="Arial Narrow" w:hAnsi="Arial Narrow"/>
          <w:spacing w:val="0"/>
          <w:sz w:val="36"/>
          <w:szCs w:val="36"/>
        </w:rPr>
        <w:t>MEMORANDUM</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TO:</w:t>
      </w:r>
      <w:r w:rsidRPr="00415155">
        <w:rPr>
          <w:rFonts w:ascii="Arial Narrow" w:hAnsi="Arial Narrow" w:cs="Arial"/>
          <w:b/>
          <w:sz w:val="22"/>
          <w:szCs w:val="22"/>
        </w:rPr>
        <w:tab/>
      </w:r>
      <w:r w:rsidR="00026DBE">
        <w:rPr>
          <w:rFonts w:ascii="Arial Narrow" w:hAnsi="Arial Narrow" w:cs="Arial"/>
          <w:sz w:val="22"/>
          <w:szCs w:val="22"/>
        </w:rPr>
        <w:t>Rick Knowland</w:t>
      </w:r>
      <w:r w:rsidR="002C4A25">
        <w:rPr>
          <w:rFonts w:ascii="Arial Narrow" w:hAnsi="Arial Narrow" w:cs="Arial"/>
          <w:sz w:val="22"/>
          <w:szCs w:val="22"/>
        </w:rPr>
        <w:t>,</w:t>
      </w:r>
      <w:r w:rsidR="001B1778">
        <w:rPr>
          <w:rFonts w:ascii="Arial Narrow" w:hAnsi="Arial Narrow" w:cs="Arial"/>
          <w:sz w:val="22"/>
          <w:szCs w:val="22"/>
        </w:rPr>
        <w:t xml:space="preserve"> Planner</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FROM:</w:t>
      </w:r>
      <w:r w:rsidRPr="00415155">
        <w:rPr>
          <w:rFonts w:ascii="Arial Narrow" w:hAnsi="Arial Narrow" w:cs="Arial"/>
          <w:b/>
          <w:sz w:val="22"/>
          <w:szCs w:val="22"/>
        </w:rPr>
        <w:tab/>
      </w:r>
      <w:r w:rsidR="00F4190A">
        <w:rPr>
          <w:rFonts w:ascii="Arial Narrow" w:hAnsi="Arial Narrow" w:cs="Arial"/>
          <w:sz w:val="22"/>
          <w:szCs w:val="22"/>
        </w:rPr>
        <w:t>David Senus</w:t>
      </w:r>
      <w:r w:rsidR="009E351E">
        <w:rPr>
          <w:rFonts w:ascii="Arial Narrow" w:hAnsi="Arial Narrow" w:cs="Arial"/>
          <w:sz w:val="22"/>
          <w:szCs w:val="22"/>
        </w:rPr>
        <w:t>, P.E.</w:t>
      </w:r>
      <w:r w:rsidR="00BB277D">
        <w:rPr>
          <w:rFonts w:ascii="Arial Narrow" w:hAnsi="Arial Narrow" w:cs="Arial"/>
          <w:sz w:val="22"/>
          <w:szCs w:val="22"/>
        </w:rPr>
        <w:t xml:space="preserve"> </w:t>
      </w:r>
      <w:r w:rsidR="002D5555">
        <w:rPr>
          <w:rFonts w:ascii="Arial Narrow" w:hAnsi="Arial Narrow" w:cs="Arial"/>
          <w:sz w:val="22"/>
          <w:szCs w:val="22"/>
        </w:rPr>
        <w:t>&amp; Ashley Auger, E.I.T.</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DATE:</w:t>
      </w:r>
      <w:r w:rsidRPr="00415155">
        <w:rPr>
          <w:rFonts w:ascii="Arial Narrow" w:hAnsi="Arial Narrow" w:cs="Arial"/>
          <w:b/>
          <w:sz w:val="22"/>
          <w:szCs w:val="22"/>
        </w:rPr>
        <w:tab/>
      </w:r>
      <w:r w:rsidR="00706A5C">
        <w:rPr>
          <w:rFonts w:ascii="Arial Narrow" w:hAnsi="Arial Narrow" w:cs="Arial"/>
          <w:sz w:val="22"/>
          <w:szCs w:val="22"/>
        </w:rPr>
        <w:t xml:space="preserve">May </w:t>
      </w:r>
      <w:r w:rsidR="00D074FD">
        <w:rPr>
          <w:rFonts w:ascii="Arial Narrow" w:hAnsi="Arial Narrow" w:cs="Arial"/>
          <w:sz w:val="22"/>
          <w:szCs w:val="22"/>
        </w:rPr>
        <w:t>30</w:t>
      </w:r>
      <w:r w:rsidR="008D22D4">
        <w:rPr>
          <w:rFonts w:ascii="Arial Narrow" w:hAnsi="Arial Narrow" w:cs="Arial"/>
          <w:sz w:val="22"/>
          <w:szCs w:val="22"/>
        </w:rPr>
        <w:t>, 2014</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RE:</w:t>
      </w:r>
      <w:r w:rsidRPr="00415155">
        <w:rPr>
          <w:rFonts w:ascii="Arial Narrow" w:hAnsi="Arial Narrow" w:cs="Arial"/>
          <w:b/>
          <w:sz w:val="22"/>
          <w:szCs w:val="22"/>
        </w:rPr>
        <w:tab/>
      </w:r>
      <w:r w:rsidR="00026DBE">
        <w:rPr>
          <w:rFonts w:ascii="Arial Narrow" w:hAnsi="Arial Narrow" w:cs="Arial"/>
          <w:sz w:val="22"/>
          <w:szCs w:val="22"/>
        </w:rPr>
        <w:t>81 East Oxford Street</w:t>
      </w:r>
      <w:r w:rsidR="00C77C47" w:rsidRPr="00231EB0">
        <w:rPr>
          <w:rFonts w:ascii="Arial Narrow" w:hAnsi="Arial Narrow" w:cs="Arial"/>
          <w:sz w:val="22"/>
          <w:szCs w:val="22"/>
        </w:rPr>
        <w:t>,</w:t>
      </w:r>
      <w:r w:rsidR="00C77C47">
        <w:rPr>
          <w:rFonts w:ascii="Arial Narrow" w:hAnsi="Arial Narrow" w:cs="Arial"/>
          <w:sz w:val="22"/>
          <w:szCs w:val="22"/>
        </w:rPr>
        <w:t xml:space="preserve"> </w:t>
      </w:r>
      <w:r w:rsidR="002D5555">
        <w:rPr>
          <w:rFonts w:ascii="Arial Narrow" w:hAnsi="Arial Narrow" w:cs="Arial"/>
          <w:sz w:val="22"/>
          <w:szCs w:val="22"/>
        </w:rPr>
        <w:t xml:space="preserve">Preliminary </w:t>
      </w:r>
      <w:r w:rsidR="00C77C47">
        <w:rPr>
          <w:rFonts w:ascii="Arial Narrow" w:hAnsi="Arial Narrow" w:cs="Arial"/>
          <w:sz w:val="22"/>
          <w:szCs w:val="22"/>
        </w:rPr>
        <w:t xml:space="preserve">Level </w:t>
      </w:r>
      <w:r w:rsidR="00881066" w:rsidRPr="00500114">
        <w:rPr>
          <w:rFonts w:ascii="Arial Narrow" w:hAnsi="Arial Narrow" w:cs="Arial"/>
          <w:sz w:val="22"/>
          <w:szCs w:val="22"/>
        </w:rPr>
        <w:t>I</w:t>
      </w:r>
      <w:r w:rsidR="00C77C47" w:rsidRPr="00500114">
        <w:rPr>
          <w:rFonts w:ascii="Arial Narrow" w:hAnsi="Arial Narrow" w:cs="Arial"/>
          <w:sz w:val="22"/>
          <w:szCs w:val="22"/>
        </w:rPr>
        <w:t xml:space="preserve">II </w:t>
      </w:r>
      <w:r w:rsidR="00C77C47">
        <w:rPr>
          <w:rFonts w:ascii="Arial Narrow" w:hAnsi="Arial Narrow" w:cs="Arial"/>
          <w:sz w:val="22"/>
          <w:szCs w:val="22"/>
        </w:rPr>
        <w:t>Site Plan Application</w:t>
      </w:r>
    </w:p>
    <w:p w:rsidR="004F6A47" w:rsidRDefault="004F6A47" w:rsidP="00EB2004">
      <w:pPr>
        <w:tabs>
          <w:tab w:val="right" w:pos="8640"/>
        </w:tabs>
      </w:pPr>
      <w:r>
        <w:rPr>
          <w:u w:val="single"/>
        </w:rPr>
        <w:tab/>
      </w:r>
    </w:p>
    <w:p w:rsidR="00C77C47" w:rsidRPr="00D9453E" w:rsidRDefault="00C77C47" w:rsidP="00753D58">
      <w:pPr>
        <w:spacing w:before="120"/>
        <w:jc w:val="both"/>
        <w:rPr>
          <w:rFonts w:ascii="Arial Narrow" w:hAnsi="Arial Narrow" w:cs="Arial"/>
          <w:sz w:val="22"/>
          <w:szCs w:val="22"/>
          <w:highlight w:val="yellow"/>
        </w:rPr>
      </w:pPr>
      <w:r w:rsidRPr="009D1071">
        <w:rPr>
          <w:rFonts w:ascii="Arial Narrow" w:hAnsi="Arial Narrow" w:cs="Arial"/>
          <w:sz w:val="22"/>
          <w:szCs w:val="22"/>
        </w:rPr>
        <w:t xml:space="preserve">Woodard &amp; Curran has </w:t>
      </w:r>
      <w:r w:rsidR="00BF31CC" w:rsidRPr="009D1071">
        <w:rPr>
          <w:rFonts w:ascii="Arial Narrow" w:hAnsi="Arial Narrow" w:cs="Arial"/>
          <w:sz w:val="22"/>
          <w:szCs w:val="22"/>
        </w:rPr>
        <w:t>reviewed</w:t>
      </w:r>
      <w:r w:rsidRPr="009D1071">
        <w:rPr>
          <w:rFonts w:ascii="Arial Narrow" w:hAnsi="Arial Narrow" w:cs="Arial"/>
          <w:sz w:val="22"/>
          <w:szCs w:val="22"/>
        </w:rPr>
        <w:t xml:space="preserve"> the</w:t>
      </w:r>
      <w:r w:rsidR="00AC362A" w:rsidRPr="009D1071">
        <w:rPr>
          <w:rFonts w:ascii="Arial Narrow" w:hAnsi="Arial Narrow" w:cs="Arial"/>
          <w:sz w:val="22"/>
          <w:szCs w:val="22"/>
        </w:rPr>
        <w:t xml:space="preserve"> Preliminary</w:t>
      </w:r>
      <w:r w:rsidRPr="009D1071">
        <w:rPr>
          <w:rFonts w:ascii="Arial Narrow" w:hAnsi="Arial Narrow" w:cs="Arial"/>
          <w:sz w:val="22"/>
          <w:szCs w:val="22"/>
        </w:rPr>
        <w:t xml:space="preserve"> Level I</w:t>
      </w:r>
      <w:r w:rsidR="00881066" w:rsidRPr="009D1071">
        <w:rPr>
          <w:rFonts w:ascii="Arial Narrow" w:hAnsi="Arial Narrow" w:cs="Arial"/>
          <w:sz w:val="22"/>
          <w:szCs w:val="22"/>
        </w:rPr>
        <w:t>I</w:t>
      </w:r>
      <w:r w:rsidRPr="009D1071">
        <w:rPr>
          <w:rFonts w:ascii="Arial Narrow" w:hAnsi="Arial Narrow" w:cs="Arial"/>
          <w:sz w:val="22"/>
          <w:szCs w:val="22"/>
        </w:rPr>
        <w:t>I Site Plan Application for</w:t>
      </w:r>
      <w:r w:rsidR="00422A40" w:rsidRPr="009D1071">
        <w:rPr>
          <w:rFonts w:ascii="Arial Narrow" w:hAnsi="Arial Narrow" w:cs="Arial"/>
          <w:sz w:val="22"/>
          <w:szCs w:val="22"/>
        </w:rPr>
        <w:t xml:space="preserve"> the</w:t>
      </w:r>
      <w:r w:rsidRPr="009D1071">
        <w:rPr>
          <w:rFonts w:ascii="Arial Narrow" w:hAnsi="Arial Narrow" w:cs="Arial"/>
          <w:sz w:val="22"/>
          <w:szCs w:val="22"/>
        </w:rPr>
        <w:t xml:space="preserve"> </w:t>
      </w:r>
      <w:r w:rsidR="00DF3B56" w:rsidRPr="009D1071">
        <w:rPr>
          <w:rFonts w:ascii="Arial Narrow" w:hAnsi="Arial Narrow" w:cs="Arial"/>
          <w:sz w:val="22"/>
          <w:szCs w:val="22"/>
        </w:rPr>
        <w:t xml:space="preserve">proposed </w:t>
      </w:r>
      <w:r w:rsidR="00857DE8">
        <w:rPr>
          <w:rFonts w:ascii="Arial Narrow" w:hAnsi="Arial Narrow" w:cs="Arial"/>
          <w:sz w:val="22"/>
          <w:szCs w:val="22"/>
        </w:rPr>
        <w:t xml:space="preserve">Bayside Anchor </w:t>
      </w:r>
      <w:r w:rsidR="00857DE8" w:rsidRPr="00857DE8">
        <w:rPr>
          <w:rFonts w:ascii="Arial Narrow" w:hAnsi="Arial Narrow" w:cs="Arial"/>
          <w:sz w:val="22"/>
          <w:szCs w:val="22"/>
        </w:rPr>
        <w:t>Project</w:t>
      </w:r>
      <w:r w:rsidR="00962B42" w:rsidRPr="00857DE8">
        <w:rPr>
          <w:rFonts w:ascii="Arial Narrow" w:hAnsi="Arial Narrow" w:cs="Arial"/>
          <w:sz w:val="22"/>
          <w:szCs w:val="22"/>
        </w:rPr>
        <w:t xml:space="preserve"> located</w:t>
      </w:r>
      <w:r w:rsidR="00117B4B" w:rsidRPr="00857DE8">
        <w:rPr>
          <w:rFonts w:ascii="Arial Narrow" w:hAnsi="Arial Narrow" w:cs="Arial"/>
          <w:sz w:val="22"/>
          <w:szCs w:val="22"/>
        </w:rPr>
        <w:t xml:space="preserve"> </w:t>
      </w:r>
      <w:r w:rsidR="00231EB0" w:rsidRPr="00857DE8">
        <w:rPr>
          <w:rFonts w:ascii="Arial Narrow" w:hAnsi="Arial Narrow" w:cs="Arial"/>
          <w:sz w:val="22"/>
          <w:szCs w:val="22"/>
        </w:rPr>
        <w:t xml:space="preserve">at </w:t>
      </w:r>
      <w:r w:rsidR="00D074FD">
        <w:rPr>
          <w:rFonts w:ascii="Arial Narrow" w:hAnsi="Arial Narrow" w:cs="Arial"/>
          <w:sz w:val="22"/>
          <w:szCs w:val="22"/>
        </w:rPr>
        <w:t xml:space="preserve">81 East </w:t>
      </w:r>
      <w:r w:rsidR="00857DE8" w:rsidRPr="00857DE8">
        <w:rPr>
          <w:rFonts w:ascii="Arial Narrow" w:hAnsi="Arial Narrow" w:cs="Arial"/>
          <w:sz w:val="22"/>
          <w:szCs w:val="22"/>
        </w:rPr>
        <w:t>Oxford</w:t>
      </w:r>
      <w:r w:rsidR="003042D2" w:rsidRPr="00857DE8">
        <w:rPr>
          <w:rFonts w:ascii="Arial Narrow" w:hAnsi="Arial Narrow" w:cs="Arial"/>
          <w:sz w:val="22"/>
          <w:szCs w:val="22"/>
        </w:rPr>
        <w:t xml:space="preserve"> Street</w:t>
      </w:r>
      <w:r w:rsidRPr="00857DE8">
        <w:rPr>
          <w:rFonts w:ascii="Arial Narrow" w:hAnsi="Arial Narrow" w:cs="Arial"/>
          <w:sz w:val="22"/>
          <w:szCs w:val="22"/>
        </w:rPr>
        <w:t xml:space="preserve"> in </w:t>
      </w:r>
      <w:smartTag w:uri="urn:schemas-microsoft-com:office:smarttags" w:element="place">
        <w:smartTag w:uri="urn:schemas-microsoft-com:office:smarttags" w:element="City">
          <w:r w:rsidRPr="00857DE8">
            <w:rPr>
              <w:rFonts w:ascii="Arial Narrow" w:hAnsi="Arial Narrow" w:cs="Arial"/>
              <w:sz w:val="22"/>
              <w:szCs w:val="22"/>
            </w:rPr>
            <w:t>Portland</w:t>
          </w:r>
        </w:smartTag>
        <w:r w:rsidRPr="00857DE8">
          <w:rPr>
            <w:rFonts w:ascii="Arial Narrow" w:hAnsi="Arial Narrow" w:cs="Arial"/>
            <w:sz w:val="22"/>
            <w:szCs w:val="22"/>
          </w:rPr>
          <w:t xml:space="preserve">, </w:t>
        </w:r>
        <w:smartTag w:uri="urn:schemas-microsoft-com:office:smarttags" w:element="State">
          <w:r w:rsidRPr="00857DE8">
            <w:rPr>
              <w:rFonts w:ascii="Arial Narrow" w:hAnsi="Arial Narrow" w:cs="Arial"/>
              <w:sz w:val="22"/>
              <w:szCs w:val="22"/>
            </w:rPr>
            <w:t>Maine</w:t>
          </w:r>
        </w:smartTag>
      </w:smartTag>
      <w:r w:rsidRPr="00857DE8">
        <w:rPr>
          <w:rFonts w:ascii="Arial Narrow" w:hAnsi="Arial Narrow" w:cs="Arial"/>
          <w:sz w:val="22"/>
          <w:szCs w:val="22"/>
        </w:rPr>
        <w:t xml:space="preserve">. </w:t>
      </w:r>
      <w:r w:rsidR="00A73879" w:rsidRPr="00857DE8">
        <w:rPr>
          <w:rFonts w:ascii="Arial Narrow" w:hAnsi="Arial Narrow" w:cs="Arial"/>
          <w:sz w:val="22"/>
          <w:szCs w:val="22"/>
        </w:rPr>
        <w:t xml:space="preserve">The project </w:t>
      </w:r>
      <w:r w:rsidR="00860EAA" w:rsidRPr="00857DE8">
        <w:rPr>
          <w:rFonts w:ascii="Arial Narrow" w:hAnsi="Arial Narrow" w:cs="Arial"/>
          <w:sz w:val="22"/>
          <w:szCs w:val="22"/>
        </w:rPr>
        <w:t xml:space="preserve">consists of </w:t>
      </w:r>
      <w:r w:rsidR="003042D2" w:rsidRPr="00857DE8">
        <w:rPr>
          <w:rFonts w:ascii="Arial Narrow" w:hAnsi="Arial Narrow" w:cs="Arial"/>
          <w:sz w:val="22"/>
          <w:szCs w:val="22"/>
        </w:rPr>
        <w:t xml:space="preserve">constructing </w:t>
      </w:r>
      <w:r w:rsidR="00857DE8" w:rsidRPr="00857DE8">
        <w:rPr>
          <w:rFonts w:ascii="Arial Narrow" w:hAnsi="Arial Narrow" w:cs="Arial"/>
          <w:sz w:val="22"/>
          <w:szCs w:val="22"/>
        </w:rPr>
        <w:t>45 rental apartments</w:t>
      </w:r>
      <w:r w:rsidR="00857DE8">
        <w:rPr>
          <w:rFonts w:ascii="Arial Narrow" w:hAnsi="Arial Narrow" w:cs="Arial"/>
          <w:sz w:val="22"/>
          <w:szCs w:val="22"/>
        </w:rPr>
        <w:t xml:space="preserve"> and outdoor community terrace, </w:t>
      </w:r>
      <w:r w:rsidR="00857DE8" w:rsidRPr="00857DE8">
        <w:rPr>
          <w:rFonts w:ascii="Arial Narrow" w:hAnsi="Arial Narrow" w:cs="Arial"/>
          <w:sz w:val="22"/>
          <w:szCs w:val="22"/>
        </w:rPr>
        <w:t>relocating existing accessory community facilities to the new building</w:t>
      </w:r>
      <w:r w:rsidR="00857DE8">
        <w:rPr>
          <w:rFonts w:ascii="Arial Narrow" w:hAnsi="Arial Narrow" w:cs="Arial"/>
          <w:sz w:val="22"/>
          <w:szCs w:val="22"/>
        </w:rPr>
        <w:t>, re-establishing the street edge, and improvements to the Oxford and Boyd Street sidewalks</w:t>
      </w:r>
      <w:r w:rsidR="00857DE8" w:rsidRPr="00857DE8">
        <w:rPr>
          <w:rFonts w:ascii="Arial Narrow" w:hAnsi="Arial Narrow" w:cs="Arial"/>
          <w:sz w:val="22"/>
          <w:szCs w:val="22"/>
        </w:rPr>
        <w:t xml:space="preserve">. </w:t>
      </w:r>
      <w:r w:rsidR="00987A2E" w:rsidRPr="00857DE8">
        <w:rPr>
          <w:rFonts w:ascii="Arial Narrow" w:hAnsi="Arial Narrow" w:cs="Arial"/>
          <w:sz w:val="22"/>
          <w:szCs w:val="22"/>
        </w:rPr>
        <w:t xml:space="preserve"> </w:t>
      </w:r>
    </w:p>
    <w:p w:rsidR="00C77C47" w:rsidRPr="00006EA1" w:rsidRDefault="00C77C47" w:rsidP="00753D58">
      <w:pPr>
        <w:tabs>
          <w:tab w:val="left" w:pos="1260"/>
        </w:tabs>
        <w:spacing w:before="120"/>
        <w:jc w:val="both"/>
        <w:rPr>
          <w:rFonts w:ascii="Arial Narrow" w:hAnsi="Arial Narrow" w:cs="Arial"/>
          <w:sz w:val="22"/>
          <w:szCs w:val="22"/>
        </w:rPr>
      </w:pPr>
      <w:r w:rsidRPr="001379C9">
        <w:rPr>
          <w:rFonts w:ascii="Arial Narrow" w:hAnsi="Arial Narrow" w:cs="Arial"/>
          <w:b/>
          <w:sz w:val="22"/>
          <w:szCs w:val="22"/>
          <w:u w:val="single"/>
        </w:rPr>
        <w:t xml:space="preserve">Documents </w:t>
      </w:r>
      <w:r w:rsidR="000E24EC" w:rsidRPr="00006EA1">
        <w:rPr>
          <w:rFonts w:ascii="Arial Narrow" w:hAnsi="Arial Narrow" w:cs="Arial"/>
          <w:b/>
          <w:sz w:val="22"/>
          <w:szCs w:val="22"/>
          <w:u w:val="single"/>
        </w:rPr>
        <w:t>Reviewed by W&amp;C</w:t>
      </w:r>
    </w:p>
    <w:p w:rsidR="00C77C47" w:rsidRDefault="00445D1F" w:rsidP="00753D58">
      <w:pPr>
        <w:numPr>
          <w:ilvl w:val="0"/>
          <w:numId w:val="14"/>
        </w:numPr>
        <w:tabs>
          <w:tab w:val="left" w:pos="1260"/>
        </w:tabs>
        <w:jc w:val="both"/>
        <w:rPr>
          <w:rFonts w:ascii="Arial Narrow" w:hAnsi="Arial Narrow" w:cs="Arial"/>
          <w:sz w:val="22"/>
          <w:szCs w:val="22"/>
        </w:rPr>
      </w:pPr>
      <w:r w:rsidRPr="00006EA1">
        <w:rPr>
          <w:rFonts w:ascii="Arial Narrow" w:hAnsi="Arial Narrow" w:cs="Arial"/>
          <w:sz w:val="22"/>
          <w:szCs w:val="22"/>
        </w:rPr>
        <w:t>Level I</w:t>
      </w:r>
      <w:r w:rsidR="00881066" w:rsidRPr="00006EA1">
        <w:rPr>
          <w:rFonts w:ascii="Arial Narrow" w:hAnsi="Arial Narrow" w:cs="Arial"/>
          <w:sz w:val="22"/>
          <w:szCs w:val="22"/>
        </w:rPr>
        <w:t>I</w:t>
      </w:r>
      <w:r w:rsidRPr="00006EA1">
        <w:rPr>
          <w:rFonts w:ascii="Arial Narrow" w:hAnsi="Arial Narrow" w:cs="Arial"/>
          <w:sz w:val="22"/>
          <w:szCs w:val="22"/>
        </w:rPr>
        <w:t>I</w:t>
      </w:r>
      <w:r w:rsidR="00E47003" w:rsidRPr="00006EA1">
        <w:rPr>
          <w:rFonts w:ascii="Arial Narrow" w:hAnsi="Arial Narrow" w:cs="Arial"/>
          <w:sz w:val="22"/>
          <w:szCs w:val="22"/>
        </w:rPr>
        <w:t xml:space="preserve"> Preliminary</w:t>
      </w:r>
      <w:r w:rsidRPr="00006EA1">
        <w:rPr>
          <w:rFonts w:ascii="Arial Narrow" w:hAnsi="Arial Narrow" w:cs="Arial"/>
          <w:sz w:val="22"/>
          <w:szCs w:val="22"/>
        </w:rPr>
        <w:t xml:space="preserve"> </w:t>
      </w:r>
      <w:r w:rsidR="00C77C47" w:rsidRPr="00006EA1">
        <w:rPr>
          <w:rFonts w:ascii="Arial Narrow" w:hAnsi="Arial Narrow" w:cs="Arial"/>
          <w:sz w:val="22"/>
          <w:szCs w:val="22"/>
        </w:rPr>
        <w:t>Site P</w:t>
      </w:r>
      <w:r w:rsidR="001379C9" w:rsidRPr="00006EA1">
        <w:rPr>
          <w:rFonts w:ascii="Arial Narrow" w:hAnsi="Arial Narrow" w:cs="Arial"/>
          <w:sz w:val="22"/>
          <w:szCs w:val="22"/>
        </w:rPr>
        <w:t xml:space="preserve">lan Application and attachments, dated May </w:t>
      </w:r>
      <w:r w:rsidR="00006EA1" w:rsidRPr="00006EA1">
        <w:rPr>
          <w:rFonts w:ascii="Arial Narrow" w:hAnsi="Arial Narrow" w:cs="Arial"/>
          <w:sz w:val="22"/>
          <w:szCs w:val="22"/>
        </w:rPr>
        <w:t>12</w:t>
      </w:r>
      <w:r w:rsidR="001379C9" w:rsidRPr="00006EA1">
        <w:rPr>
          <w:rFonts w:ascii="Arial Narrow" w:hAnsi="Arial Narrow" w:cs="Arial"/>
          <w:sz w:val="22"/>
          <w:szCs w:val="22"/>
        </w:rPr>
        <w:t xml:space="preserve">, </w:t>
      </w:r>
      <w:r w:rsidR="00E47003" w:rsidRPr="00006EA1">
        <w:rPr>
          <w:rFonts w:ascii="Arial Narrow" w:hAnsi="Arial Narrow" w:cs="Arial"/>
          <w:sz w:val="22"/>
          <w:szCs w:val="22"/>
        </w:rPr>
        <w:t>2014</w:t>
      </w:r>
      <w:r w:rsidR="006B005E" w:rsidRPr="00006EA1">
        <w:rPr>
          <w:rFonts w:ascii="Arial Narrow" w:hAnsi="Arial Narrow" w:cs="Arial"/>
          <w:sz w:val="22"/>
          <w:szCs w:val="22"/>
        </w:rPr>
        <w:t>,</w:t>
      </w:r>
      <w:r w:rsidR="00C77C47" w:rsidRPr="00006EA1">
        <w:rPr>
          <w:rFonts w:ascii="Arial Narrow" w:hAnsi="Arial Narrow" w:cs="Arial"/>
          <w:sz w:val="22"/>
          <w:szCs w:val="22"/>
        </w:rPr>
        <w:t xml:space="preserve"> </w:t>
      </w:r>
      <w:bookmarkStart w:id="0" w:name="OLE_LINK1"/>
      <w:bookmarkStart w:id="1" w:name="OLE_LINK2"/>
      <w:r w:rsidRPr="00006EA1">
        <w:rPr>
          <w:rFonts w:ascii="Arial Narrow" w:hAnsi="Arial Narrow" w:cs="Arial"/>
          <w:sz w:val="22"/>
          <w:szCs w:val="22"/>
        </w:rPr>
        <w:t>prepared by</w:t>
      </w:r>
      <w:r w:rsidR="00EE37EF" w:rsidRPr="00006EA1">
        <w:rPr>
          <w:rFonts w:ascii="Arial Narrow" w:hAnsi="Arial Narrow" w:cs="Arial"/>
          <w:sz w:val="22"/>
          <w:szCs w:val="22"/>
        </w:rPr>
        <w:t xml:space="preserve"> </w:t>
      </w:r>
      <w:r w:rsidR="00006EA1" w:rsidRPr="00006EA1">
        <w:rPr>
          <w:rFonts w:ascii="Arial Narrow" w:hAnsi="Arial Narrow" w:cs="Arial"/>
          <w:sz w:val="22"/>
          <w:szCs w:val="22"/>
        </w:rPr>
        <w:t>Carroll Associates</w:t>
      </w:r>
      <w:r w:rsidR="00460885" w:rsidRPr="00006EA1">
        <w:rPr>
          <w:rFonts w:ascii="Arial Narrow" w:hAnsi="Arial Narrow" w:cs="Arial"/>
          <w:sz w:val="22"/>
          <w:szCs w:val="22"/>
        </w:rPr>
        <w:t xml:space="preserve"> on behalf of </w:t>
      </w:r>
      <w:r w:rsidR="00006EA1" w:rsidRPr="00006EA1">
        <w:rPr>
          <w:rFonts w:ascii="Arial Narrow" w:hAnsi="Arial Narrow" w:cs="Arial"/>
          <w:sz w:val="22"/>
          <w:szCs w:val="22"/>
        </w:rPr>
        <w:t>Bayside Anchor Development Company, LLC</w:t>
      </w:r>
      <w:r w:rsidR="006938CA" w:rsidRPr="00006EA1">
        <w:rPr>
          <w:rFonts w:ascii="Arial Narrow" w:hAnsi="Arial Narrow" w:cs="Arial"/>
          <w:sz w:val="22"/>
          <w:szCs w:val="22"/>
        </w:rPr>
        <w:t>.</w:t>
      </w:r>
    </w:p>
    <w:p w:rsidR="00006EA1" w:rsidRPr="00006EA1" w:rsidRDefault="00006EA1" w:rsidP="00753D58">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Boundary Survey, dated May 7, 2013, prepared by Owen Haskell, Inc., on behalf of </w:t>
      </w:r>
      <w:r w:rsidRPr="00006EA1">
        <w:rPr>
          <w:rFonts w:ascii="Arial Narrow" w:hAnsi="Arial Narrow" w:cs="Arial"/>
          <w:sz w:val="22"/>
          <w:szCs w:val="22"/>
        </w:rPr>
        <w:t>Bayside Anchor Development Company, LLC.</w:t>
      </w:r>
    </w:p>
    <w:p w:rsidR="007B35EF" w:rsidRPr="00006EA1" w:rsidRDefault="007B2574" w:rsidP="00753D58">
      <w:pPr>
        <w:pStyle w:val="ListParagraph"/>
        <w:numPr>
          <w:ilvl w:val="0"/>
          <w:numId w:val="14"/>
        </w:numPr>
        <w:jc w:val="both"/>
        <w:rPr>
          <w:rFonts w:ascii="Arial Narrow" w:hAnsi="Arial Narrow" w:cs="Arial"/>
          <w:sz w:val="22"/>
          <w:szCs w:val="22"/>
        </w:rPr>
      </w:pPr>
      <w:r w:rsidRPr="00006EA1">
        <w:rPr>
          <w:rFonts w:ascii="Arial Narrow" w:hAnsi="Arial Narrow" w:cs="Arial"/>
          <w:sz w:val="22"/>
          <w:szCs w:val="22"/>
        </w:rPr>
        <w:t>Engineering Plans</w:t>
      </w:r>
      <w:r w:rsidR="00BF31CC" w:rsidRPr="00006EA1">
        <w:rPr>
          <w:rFonts w:ascii="Arial Narrow" w:hAnsi="Arial Narrow" w:cs="Arial"/>
          <w:sz w:val="22"/>
          <w:szCs w:val="22"/>
        </w:rPr>
        <w:t>,</w:t>
      </w:r>
      <w:r w:rsidRPr="00006EA1">
        <w:rPr>
          <w:rFonts w:ascii="Arial Narrow" w:hAnsi="Arial Narrow" w:cs="Arial"/>
          <w:sz w:val="22"/>
          <w:szCs w:val="22"/>
        </w:rPr>
        <w:t xml:space="preserve"> Sheets </w:t>
      </w:r>
      <w:r w:rsidR="00006EA1" w:rsidRPr="00006EA1">
        <w:rPr>
          <w:rFonts w:ascii="Arial Narrow" w:hAnsi="Arial Narrow" w:cs="Arial"/>
          <w:sz w:val="22"/>
          <w:szCs w:val="22"/>
        </w:rPr>
        <w:t>L1.0, L2.0, &amp; L3.0</w:t>
      </w:r>
      <w:r w:rsidRPr="00006EA1">
        <w:rPr>
          <w:rFonts w:ascii="Arial Narrow" w:hAnsi="Arial Narrow" w:cs="Arial"/>
          <w:sz w:val="22"/>
          <w:szCs w:val="22"/>
        </w:rPr>
        <w:t>,</w:t>
      </w:r>
      <w:r w:rsidR="00BF31CC" w:rsidRPr="00006EA1">
        <w:rPr>
          <w:rFonts w:ascii="Arial Narrow" w:hAnsi="Arial Narrow" w:cs="Arial"/>
          <w:sz w:val="22"/>
          <w:szCs w:val="22"/>
        </w:rPr>
        <w:t xml:space="preserve"> </w:t>
      </w:r>
      <w:bookmarkEnd w:id="0"/>
      <w:bookmarkEnd w:id="1"/>
      <w:r w:rsidR="000E24EC" w:rsidRPr="00006EA1">
        <w:rPr>
          <w:rFonts w:ascii="Arial Narrow" w:hAnsi="Arial Narrow" w:cs="Arial"/>
          <w:sz w:val="22"/>
          <w:szCs w:val="22"/>
        </w:rPr>
        <w:t>dated</w:t>
      </w:r>
      <w:r w:rsidR="006B005E" w:rsidRPr="00006EA1">
        <w:rPr>
          <w:rFonts w:ascii="Arial Narrow" w:hAnsi="Arial Narrow" w:cs="Arial"/>
          <w:sz w:val="22"/>
          <w:szCs w:val="22"/>
        </w:rPr>
        <w:t xml:space="preserve"> </w:t>
      </w:r>
      <w:r w:rsidR="00307B30" w:rsidRPr="00006EA1">
        <w:rPr>
          <w:rFonts w:ascii="Arial Narrow" w:hAnsi="Arial Narrow" w:cs="Arial"/>
          <w:sz w:val="22"/>
          <w:szCs w:val="22"/>
        </w:rPr>
        <w:t>Ma</w:t>
      </w:r>
      <w:r w:rsidR="009D1071" w:rsidRPr="00006EA1">
        <w:rPr>
          <w:rFonts w:ascii="Arial Narrow" w:hAnsi="Arial Narrow" w:cs="Arial"/>
          <w:sz w:val="22"/>
          <w:szCs w:val="22"/>
        </w:rPr>
        <w:t>y</w:t>
      </w:r>
      <w:r w:rsidR="00307B30" w:rsidRPr="00006EA1">
        <w:rPr>
          <w:rFonts w:ascii="Arial Narrow" w:hAnsi="Arial Narrow" w:cs="Arial"/>
          <w:sz w:val="22"/>
          <w:szCs w:val="22"/>
        </w:rPr>
        <w:t xml:space="preserve"> </w:t>
      </w:r>
      <w:r w:rsidR="00006EA1" w:rsidRPr="00006EA1">
        <w:rPr>
          <w:rFonts w:ascii="Arial Narrow" w:hAnsi="Arial Narrow" w:cs="Arial"/>
          <w:sz w:val="22"/>
          <w:szCs w:val="22"/>
        </w:rPr>
        <w:t>12</w:t>
      </w:r>
      <w:r w:rsidR="007B35EF" w:rsidRPr="00006EA1">
        <w:rPr>
          <w:rFonts w:ascii="Arial Narrow" w:hAnsi="Arial Narrow" w:cs="Arial"/>
          <w:sz w:val="22"/>
          <w:szCs w:val="22"/>
        </w:rPr>
        <w:t xml:space="preserve">, 2014, prepared by </w:t>
      </w:r>
      <w:r w:rsidR="00006EA1" w:rsidRPr="00006EA1">
        <w:rPr>
          <w:rFonts w:ascii="Arial Narrow" w:hAnsi="Arial Narrow" w:cs="Arial"/>
          <w:sz w:val="22"/>
          <w:szCs w:val="22"/>
        </w:rPr>
        <w:t>Carroll Associates on behalf of Bayside Anchor Development Company, LLC</w:t>
      </w:r>
      <w:r w:rsidR="00E47003" w:rsidRPr="00006EA1">
        <w:rPr>
          <w:rFonts w:ascii="Arial Narrow" w:hAnsi="Arial Narrow" w:cs="Arial"/>
          <w:sz w:val="22"/>
          <w:szCs w:val="22"/>
        </w:rPr>
        <w:t>.</w:t>
      </w:r>
    </w:p>
    <w:p w:rsidR="00C77C47" w:rsidRPr="00962B42" w:rsidRDefault="00C77C47" w:rsidP="00753D58">
      <w:pPr>
        <w:tabs>
          <w:tab w:val="left" w:pos="1260"/>
        </w:tabs>
        <w:spacing w:before="120"/>
        <w:jc w:val="both"/>
        <w:rPr>
          <w:rFonts w:ascii="Arial Narrow" w:hAnsi="Arial Narrow" w:cs="Arial"/>
          <w:b/>
          <w:sz w:val="22"/>
          <w:szCs w:val="22"/>
          <w:u w:val="single"/>
        </w:rPr>
      </w:pPr>
      <w:r w:rsidRPr="00962B42">
        <w:rPr>
          <w:rFonts w:ascii="Arial Narrow" w:hAnsi="Arial Narrow" w:cs="Arial"/>
          <w:b/>
          <w:sz w:val="22"/>
          <w:szCs w:val="22"/>
          <w:u w:val="single"/>
        </w:rPr>
        <w:t>Comments</w:t>
      </w:r>
    </w:p>
    <w:p w:rsidR="009F14BA" w:rsidRPr="00DB6905" w:rsidRDefault="009F14BA" w:rsidP="00753D58">
      <w:pPr>
        <w:pStyle w:val="ListParagraph"/>
        <w:numPr>
          <w:ilvl w:val="0"/>
          <w:numId w:val="19"/>
        </w:numPr>
        <w:jc w:val="both"/>
        <w:rPr>
          <w:rFonts w:ascii="Arial Narrow" w:hAnsi="Arial Narrow" w:cs="Arial"/>
          <w:sz w:val="22"/>
          <w:szCs w:val="22"/>
        </w:rPr>
      </w:pPr>
      <w:bookmarkStart w:id="2" w:name="_GoBack"/>
      <w:r w:rsidRPr="00DB6905">
        <w:rPr>
          <w:rFonts w:ascii="Arial Narrow" w:hAnsi="Arial Narrow" w:cs="Arial"/>
          <w:sz w:val="22"/>
          <w:szCs w:val="22"/>
        </w:rPr>
        <w:t xml:space="preserve">The application is preliminary. As such, we anticipate that additional documents will be submitted with the final application, including </w:t>
      </w:r>
      <w:r w:rsidR="006C4182">
        <w:rPr>
          <w:rFonts w:ascii="Arial Narrow" w:hAnsi="Arial Narrow" w:cs="Arial"/>
          <w:sz w:val="22"/>
          <w:szCs w:val="22"/>
        </w:rPr>
        <w:t xml:space="preserve">details, </w:t>
      </w:r>
      <w:r w:rsidRPr="00DB6905">
        <w:rPr>
          <w:rFonts w:ascii="Arial Narrow" w:hAnsi="Arial Narrow" w:cs="Arial"/>
          <w:sz w:val="22"/>
          <w:szCs w:val="22"/>
        </w:rPr>
        <w:t xml:space="preserve">confirmation of capacity to serve </w:t>
      </w:r>
      <w:r w:rsidR="00192D44" w:rsidRPr="00DB6905">
        <w:rPr>
          <w:rFonts w:ascii="Arial Narrow" w:hAnsi="Arial Narrow" w:cs="Arial"/>
          <w:sz w:val="22"/>
          <w:szCs w:val="22"/>
        </w:rPr>
        <w:t>the development from utilities</w:t>
      </w:r>
      <w:r w:rsidR="00D074FD">
        <w:rPr>
          <w:rFonts w:ascii="Arial Narrow" w:hAnsi="Arial Narrow" w:cs="Arial"/>
          <w:sz w:val="22"/>
          <w:szCs w:val="22"/>
        </w:rPr>
        <w:t>, stormwater design calculations,</w:t>
      </w:r>
      <w:r w:rsidR="00192D44" w:rsidRPr="00DB6905">
        <w:rPr>
          <w:rFonts w:ascii="Arial Narrow" w:hAnsi="Arial Narrow" w:cs="Arial"/>
          <w:sz w:val="22"/>
          <w:szCs w:val="22"/>
        </w:rPr>
        <w:t xml:space="preserve"> and </w:t>
      </w:r>
      <w:r w:rsidRPr="00DB6905">
        <w:rPr>
          <w:rFonts w:ascii="Arial Narrow" w:hAnsi="Arial Narrow" w:cs="Arial"/>
          <w:sz w:val="22"/>
          <w:szCs w:val="22"/>
        </w:rPr>
        <w:t xml:space="preserve">a Construction Management Plan. </w:t>
      </w:r>
      <w:r w:rsidR="006C4182">
        <w:rPr>
          <w:rFonts w:ascii="Arial Narrow" w:hAnsi="Arial Narrow" w:cs="Arial"/>
          <w:sz w:val="22"/>
          <w:szCs w:val="22"/>
        </w:rPr>
        <w:t xml:space="preserve">The Applicant should note that all work proposed within the City Right-of-Way should comply with the City of Portland Technical Manual. </w:t>
      </w:r>
      <w:r w:rsidRPr="00DB6905">
        <w:rPr>
          <w:rFonts w:ascii="Arial Narrow" w:hAnsi="Arial Narrow" w:cs="Arial"/>
          <w:sz w:val="22"/>
          <w:szCs w:val="22"/>
        </w:rPr>
        <w:t>Woodard &amp; Curran will perform a review of the Final Application upon receipt of those documents.</w:t>
      </w:r>
    </w:p>
    <w:p w:rsidR="00A117E5" w:rsidRPr="00D665D8" w:rsidRDefault="00A117E5" w:rsidP="00D665D8">
      <w:pPr>
        <w:pStyle w:val="ListParagraph"/>
        <w:numPr>
          <w:ilvl w:val="0"/>
          <w:numId w:val="19"/>
        </w:numPr>
        <w:jc w:val="both"/>
        <w:rPr>
          <w:rFonts w:ascii="Arial Narrow" w:hAnsi="Arial Narrow" w:cs="Arial"/>
          <w:sz w:val="22"/>
          <w:szCs w:val="22"/>
        </w:rPr>
      </w:pPr>
      <w:r w:rsidRPr="00006EA1">
        <w:rPr>
          <w:rFonts w:ascii="Arial Narrow" w:hAnsi="Arial Narrow" w:cs="Arial"/>
          <w:sz w:val="22"/>
          <w:szCs w:val="22"/>
        </w:rPr>
        <w:t>In accordance with Section 5 of the City of Portland Technical Manual, a</w:t>
      </w:r>
      <w:r w:rsidR="00C22FE3" w:rsidRPr="00006EA1">
        <w:rPr>
          <w:rFonts w:ascii="Arial Narrow" w:hAnsi="Arial Narrow" w:cs="Arial"/>
          <w:sz w:val="22"/>
          <w:szCs w:val="22"/>
        </w:rPr>
        <w:t xml:space="preserve"> </w:t>
      </w:r>
      <w:r w:rsidRPr="00006EA1">
        <w:rPr>
          <w:rFonts w:ascii="Arial Narrow" w:hAnsi="Arial Narrow" w:cs="Arial"/>
          <w:sz w:val="22"/>
          <w:szCs w:val="22"/>
        </w:rPr>
        <w:t>Level I</w:t>
      </w:r>
      <w:r w:rsidR="009B5430" w:rsidRPr="00006EA1">
        <w:rPr>
          <w:rFonts w:ascii="Arial Narrow" w:hAnsi="Arial Narrow" w:cs="Arial"/>
          <w:sz w:val="22"/>
          <w:szCs w:val="22"/>
        </w:rPr>
        <w:t>I</w:t>
      </w:r>
      <w:r w:rsidRPr="00006EA1">
        <w:rPr>
          <w:rFonts w:ascii="Arial Narrow" w:hAnsi="Arial Narrow" w:cs="Arial"/>
          <w:sz w:val="22"/>
          <w:szCs w:val="22"/>
        </w:rPr>
        <w:t>I</w:t>
      </w:r>
      <w:r w:rsidR="00117B4B" w:rsidRPr="00006EA1">
        <w:rPr>
          <w:rFonts w:ascii="Arial Narrow" w:hAnsi="Arial Narrow" w:cs="Arial"/>
          <w:sz w:val="22"/>
          <w:szCs w:val="22"/>
        </w:rPr>
        <w:t xml:space="preserve"> Site Plan</w:t>
      </w:r>
      <w:r w:rsidRPr="00006EA1">
        <w:rPr>
          <w:rFonts w:ascii="Arial Narrow" w:hAnsi="Arial Narrow" w:cs="Arial"/>
          <w:sz w:val="22"/>
          <w:szCs w:val="22"/>
        </w:rPr>
        <w:t xml:space="preserve"> project is required to submit a stormwater management plan pursuant to the regulations of MaineDEP Chapter 500 Stormwater Management Rules</w:t>
      </w:r>
      <w:r w:rsidR="00AC1261" w:rsidRPr="00006EA1">
        <w:rPr>
          <w:rFonts w:ascii="Arial Narrow" w:hAnsi="Arial Narrow" w:cs="Arial"/>
          <w:sz w:val="22"/>
          <w:szCs w:val="22"/>
        </w:rPr>
        <w:t>,</w:t>
      </w:r>
      <w:r w:rsidR="001B6DA0" w:rsidRPr="00006EA1">
        <w:rPr>
          <w:rFonts w:ascii="Arial Narrow" w:hAnsi="Arial Narrow" w:cs="Arial"/>
          <w:sz w:val="22"/>
          <w:szCs w:val="22"/>
        </w:rPr>
        <w:t xml:space="preserve"> </w:t>
      </w:r>
      <w:r w:rsidR="005A04F5" w:rsidRPr="00006EA1">
        <w:rPr>
          <w:rFonts w:ascii="Arial Narrow" w:hAnsi="Arial Narrow" w:cs="Arial"/>
          <w:sz w:val="22"/>
          <w:szCs w:val="22"/>
        </w:rPr>
        <w:t xml:space="preserve">including </w:t>
      </w:r>
      <w:r w:rsidRPr="00006EA1">
        <w:rPr>
          <w:rFonts w:ascii="Arial Narrow" w:hAnsi="Arial Narrow" w:cs="Arial"/>
          <w:sz w:val="22"/>
          <w:szCs w:val="22"/>
        </w:rPr>
        <w:t>conformance with the Basic, General, and Flooding Standards</w:t>
      </w:r>
      <w:r w:rsidR="00117B4B" w:rsidRPr="00006EA1">
        <w:rPr>
          <w:rFonts w:ascii="Arial Narrow" w:hAnsi="Arial Narrow" w:cs="Arial"/>
          <w:sz w:val="22"/>
          <w:szCs w:val="22"/>
        </w:rPr>
        <w:t>. We offer the following comments</w:t>
      </w:r>
      <w:r w:rsidR="00AC1261" w:rsidRPr="00006EA1">
        <w:rPr>
          <w:rFonts w:ascii="Arial Narrow" w:hAnsi="Arial Narrow" w:cs="Arial"/>
          <w:sz w:val="22"/>
          <w:szCs w:val="22"/>
        </w:rPr>
        <w:t>:</w:t>
      </w:r>
    </w:p>
    <w:p w:rsidR="00A117E5" w:rsidRPr="006C4182" w:rsidRDefault="007261C0" w:rsidP="00D665D8">
      <w:pPr>
        <w:pStyle w:val="ListParagraph"/>
        <w:numPr>
          <w:ilvl w:val="0"/>
          <w:numId w:val="19"/>
        </w:numPr>
        <w:jc w:val="both"/>
        <w:rPr>
          <w:rFonts w:ascii="Arial Narrow" w:hAnsi="Arial Narrow" w:cs="Arial"/>
          <w:sz w:val="22"/>
          <w:szCs w:val="22"/>
        </w:rPr>
      </w:pPr>
      <w:r w:rsidRPr="006C4182">
        <w:rPr>
          <w:rFonts w:ascii="Arial Narrow" w:hAnsi="Arial Narrow" w:cs="Arial"/>
          <w:sz w:val="22"/>
          <w:szCs w:val="22"/>
        </w:rPr>
        <w:t>Basic Standard</w:t>
      </w:r>
      <w:r w:rsidR="00124B3C">
        <w:rPr>
          <w:rFonts w:ascii="Arial Narrow" w:hAnsi="Arial Narrow" w:cs="Arial"/>
          <w:sz w:val="22"/>
          <w:szCs w:val="22"/>
        </w:rPr>
        <w:t>s</w:t>
      </w:r>
      <w:r w:rsidR="005A04F5" w:rsidRPr="006C4182">
        <w:rPr>
          <w:rFonts w:ascii="Arial Narrow" w:hAnsi="Arial Narrow" w:cs="Arial"/>
          <w:sz w:val="22"/>
          <w:szCs w:val="22"/>
        </w:rPr>
        <w:t>:</w:t>
      </w:r>
      <w:r w:rsidR="004A2571" w:rsidRPr="006C4182">
        <w:rPr>
          <w:rFonts w:ascii="Arial Narrow" w:hAnsi="Arial Narrow" w:cs="Arial"/>
          <w:sz w:val="22"/>
          <w:szCs w:val="22"/>
        </w:rPr>
        <w:t xml:space="preserve"> </w:t>
      </w:r>
      <w:r w:rsidR="006C4182" w:rsidRPr="006C4182">
        <w:rPr>
          <w:rFonts w:ascii="Arial Narrow" w:hAnsi="Arial Narrow" w:cs="Arial"/>
          <w:sz w:val="22"/>
          <w:szCs w:val="22"/>
        </w:rPr>
        <w:t>T</w:t>
      </w:r>
      <w:r w:rsidR="004E7BD4" w:rsidRPr="006C4182">
        <w:rPr>
          <w:rFonts w:ascii="Arial Narrow" w:hAnsi="Arial Narrow" w:cs="Arial"/>
          <w:sz w:val="22"/>
          <w:szCs w:val="22"/>
        </w:rPr>
        <w:t xml:space="preserve">he Applicant </w:t>
      </w:r>
      <w:r w:rsidR="006C4182" w:rsidRPr="006C4182">
        <w:rPr>
          <w:rFonts w:ascii="Arial Narrow" w:hAnsi="Arial Narrow" w:cs="Arial"/>
          <w:sz w:val="22"/>
          <w:szCs w:val="22"/>
        </w:rPr>
        <w:t>should provide</w:t>
      </w:r>
      <w:r w:rsidR="004E7BD4" w:rsidRPr="006C4182">
        <w:rPr>
          <w:rFonts w:ascii="Arial Narrow" w:hAnsi="Arial Narrow" w:cs="Arial"/>
          <w:sz w:val="22"/>
          <w:szCs w:val="22"/>
        </w:rPr>
        <w:t xml:space="preserve"> a plan, notes, and details</w:t>
      </w:r>
      <w:r w:rsidR="00813BF3" w:rsidRPr="006C4182">
        <w:rPr>
          <w:rFonts w:ascii="Arial Narrow" w:hAnsi="Arial Narrow" w:cs="Arial"/>
          <w:sz w:val="22"/>
          <w:szCs w:val="22"/>
        </w:rPr>
        <w:t xml:space="preserve"> </w:t>
      </w:r>
      <w:r w:rsidR="0047155B" w:rsidRPr="006C4182">
        <w:rPr>
          <w:rFonts w:ascii="Arial Narrow" w:hAnsi="Arial Narrow" w:cs="Arial"/>
          <w:sz w:val="22"/>
          <w:szCs w:val="22"/>
        </w:rPr>
        <w:t>to address erosion and sediment control</w:t>
      </w:r>
      <w:r w:rsidR="002F1DC4" w:rsidRPr="006C4182">
        <w:rPr>
          <w:rFonts w:ascii="Arial Narrow" w:hAnsi="Arial Narrow" w:cs="Arial"/>
          <w:sz w:val="22"/>
          <w:szCs w:val="22"/>
        </w:rPr>
        <w:t xml:space="preserve"> requirements</w:t>
      </w:r>
      <w:r w:rsidR="0047155B" w:rsidRPr="006C4182">
        <w:rPr>
          <w:rFonts w:ascii="Arial Narrow" w:hAnsi="Arial Narrow" w:cs="Arial"/>
          <w:sz w:val="22"/>
          <w:szCs w:val="22"/>
        </w:rPr>
        <w:t>, inspection and maintenance</w:t>
      </w:r>
      <w:r w:rsidR="002F1DC4" w:rsidRPr="006C4182">
        <w:rPr>
          <w:rFonts w:ascii="Arial Narrow" w:hAnsi="Arial Narrow" w:cs="Arial"/>
          <w:sz w:val="22"/>
          <w:szCs w:val="22"/>
        </w:rPr>
        <w:t xml:space="preserve"> requirements</w:t>
      </w:r>
      <w:r w:rsidR="0047155B" w:rsidRPr="006C4182">
        <w:rPr>
          <w:rFonts w:ascii="Arial Narrow" w:hAnsi="Arial Narrow" w:cs="Arial"/>
          <w:sz w:val="22"/>
          <w:szCs w:val="22"/>
        </w:rPr>
        <w:t>, and good housekeeping practices in</w:t>
      </w:r>
      <w:r w:rsidR="002F4F73" w:rsidRPr="006C4182">
        <w:rPr>
          <w:rFonts w:ascii="Arial Narrow" w:hAnsi="Arial Narrow" w:cs="Arial"/>
          <w:sz w:val="22"/>
          <w:szCs w:val="22"/>
        </w:rPr>
        <w:t xml:space="preserve"> general</w:t>
      </w:r>
      <w:r w:rsidR="0047155B" w:rsidRPr="006C4182">
        <w:rPr>
          <w:rFonts w:ascii="Arial Narrow" w:hAnsi="Arial Narrow" w:cs="Arial"/>
          <w:sz w:val="22"/>
          <w:szCs w:val="22"/>
        </w:rPr>
        <w:t xml:space="preserve"> accordance with</w:t>
      </w:r>
      <w:r w:rsidR="00813BF3" w:rsidRPr="006C4182">
        <w:rPr>
          <w:rFonts w:ascii="Arial Narrow" w:hAnsi="Arial Narrow" w:cs="Arial"/>
          <w:sz w:val="22"/>
          <w:szCs w:val="22"/>
        </w:rPr>
        <w:t xml:space="preserve"> Appendix A, B, &amp; C of</w:t>
      </w:r>
      <w:r w:rsidR="00C700C7" w:rsidRPr="006C4182">
        <w:rPr>
          <w:rFonts w:ascii="Arial Narrow" w:hAnsi="Arial Narrow" w:cs="Arial"/>
          <w:sz w:val="22"/>
          <w:szCs w:val="22"/>
        </w:rPr>
        <w:t xml:space="preserve"> MaineDEP</w:t>
      </w:r>
      <w:r w:rsidR="00813BF3" w:rsidRPr="006C4182">
        <w:rPr>
          <w:rFonts w:ascii="Arial Narrow" w:hAnsi="Arial Narrow" w:cs="Arial"/>
          <w:sz w:val="22"/>
          <w:szCs w:val="22"/>
        </w:rPr>
        <w:t xml:space="preserve"> </w:t>
      </w:r>
      <w:r w:rsidR="008613AA" w:rsidRPr="006C4182">
        <w:rPr>
          <w:rFonts w:ascii="Arial Narrow" w:hAnsi="Arial Narrow" w:cs="Arial"/>
          <w:sz w:val="22"/>
          <w:szCs w:val="22"/>
        </w:rPr>
        <w:t>Chapter 500</w:t>
      </w:r>
      <w:r w:rsidR="00366C95" w:rsidRPr="006C4182">
        <w:rPr>
          <w:rFonts w:ascii="Arial Narrow" w:hAnsi="Arial Narrow" w:cs="Arial"/>
          <w:sz w:val="22"/>
          <w:szCs w:val="22"/>
        </w:rPr>
        <w:t>.</w:t>
      </w:r>
      <w:r w:rsidR="00FB5DB1" w:rsidRPr="006C4182">
        <w:rPr>
          <w:rFonts w:ascii="Arial Narrow" w:hAnsi="Arial Narrow" w:cs="Arial"/>
          <w:sz w:val="22"/>
          <w:szCs w:val="22"/>
        </w:rPr>
        <w:t xml:space="preserve">  </w:t>
      </w:r>
    </w:p>
    <w:p w:rsidR="00880C9F" w:rsidRPr="00D665D8" w:rsidRDefault="00880C9F" w:rsidP="00D665D8">
      <w:pPr>
        <w:pStyle w:val="ListParagraph"/>
        <w:numPr>
          <w:ilvl w:val="0"/>
          <w:numId w:val="19"/>
        </w:numPr>
        <w:jc w:val="both"/>
        <w:rPr>
          <w:rFonts w:ascii="Arial Narrow" w:hAnsi="Arial Narrow" w:cs="Arial"/>
          <w:sz w:val="22"/>
          <w:szCs w:val="22"/>
        </w:rPr>
      </w:pPr>
      <w:r w:rsidRPr="00D665D8">
        <w:rPr>
          <w:rFonts w:ascii="Arial Narrow" w:hAnsi="Arial Narrow" w:cs="Arial"/>
          <w:sz w:val="22"/>
          <w:szCs w:val="22"/>
        </w:rPr>
        <w:t>General Standard</w:t>
      </w:r>
      <w:r w:rsidR="00124B3C" w:rsidRPr="00D665D8">
        <w:rPr>
          <w:rFonts w:ascii="Arial Narrow" w:hAnsi="Arial Narrow" w:cs="Arial"/>
          <w:sz w:val="22"/>
          <w:szCs w:val="22"/>
        </w:rPr>
        <w:t>s</w:t>
      </w:r>
      <w:r w:rsidRPr="00D665D8">
        <w:rPr>
          <w:rFonts w:ascii="Arial Narrow" w:hAnsi="Arial Narrow" w:cs="Arial"/>
          <w:sz w:val="22"/>
          <w:szCs w:val="22"/>
        </w:rPr>
        <w:t xml:space="preserve">: The project will result in a </w:t>
      </w:r>
      <w:r w:rsidR="00A8092E" w:rsidRPr="00D665D8">
        <w:rPr>
          <w:rFonts w:ascii="Arial Narrow" w:hAnsi="Arial Narrow" w:cs="Arial"/>
          <w:sz w:val="22"/>
          <w:szCs w:val="22"/>
        </w:rPr>
        <w:t>net</w:t>
      </w:r>
      <w:r w:rsidRPr="00D665D8">
        <w:rPr>
          <w:rFonts w:ascii="Arial Narrow" w:hAnsi="Arial Narrow" w:cs="Arial"/>
          <w:sz w:val="22"/>
          <w:szCs w:val="22"/>
        </w:rPr>
        <w:t xml:space="preserve"> increase in impervious area of approximately </w:t>
      </w:r>
      <w:r w:rsidR="00A8092E" w:rsidRPr="00D665D8">
        <w:rPr>
          <w:rFonts w:ascii="Arial Narrow" w:hAnsi="Arial Narrow" w:cs="Arial"/>
          <w:sz w:val="22"/>
          <w:szCs w:val="22"/>
        </w:rPr>
        <w:t>6,235</w:t>
      </w:r>
      <w:r w:rsidRPr="00D665D8">
        <w:rPr>
          <w:rFonts w:ascii="Arial Narrow" w:hAnsi="Arial Narrow" w:cs="Arial"/>
          <w:sz w:val="22"/>
          <w:szCs w:val="22"/>
        </w:rPr>
        <w:t xml:space="preserve"> square feet. As such, the project is required to include stormwater management features for stormwater quality control. </w:t>
      </w:r>
      <w:r w:rsidR="00433AEB" w:rsidRPr="00D665D8">
        <w:rPr>
          <w:rFonts w:ascii="Arial Narrow" w:hAnsi="Arial Narrow" w:cs="Arial"/>
          <w:sz w:val="22"/>
          <w:szCs w:val="22"/>
        </w:rPr>
        <w:t>The Applicant is proposing to treat one inch of rainfall from the site’s new impervious area utilizing the FocalPoint bio</w:t>
      </w:r>
      <w:r w:rsidR="00124B3C" w:rsidRPr="00D665D8">
        <w:rPr>
          <w:rFonts w:ascii="Arial Narrow" w:hAnsi="Arial Narrow" w:cs="Arial"/>
          <w:sz w:val="22"/>
          <w:szCs w:val="22"/>
        </w:rPr>
        <w:t>-</w:t>
      </w:r>
      <w:r w:rsidR="00433AEB" w:rsidRPr="00D665D8">
        <w:rPr>
          <w:rFonts w:ascii="Arial Narrow" w:hAnsi="Arial Narrow" w:cs="Arial"/>
          <w:sz w:val="22"/>
          <w:szCs w:val="22"/>
        </w:rPr>
        <w:t>filtration system</w:t>
      </w:r>
      <w:r w:rsidR="00DB26E4" w:rsidRPr="00D665D8">
        <w:rPr>
          <w:rFonts w:ascii="Arial Narrow" w:hAnsi="Arial Narrow" w:cs="Arial"/>
          <w:sz w:val="22"/>
          <w:szCs w:val="22"/>
        </w:rPr>
        <w:t xml:space="preserve">. </w:t>
      </w:r>
      <w:r w:rsidR="00670260" w:rsidRPr="00D665D8">
        <w:rPr>
          <w:rFonts w:ascii="Arial Narrow" w:hAnsi="Arial Narrow" w:cs="Arial"/>
          <w:sz w:val="22"/>
          <w:szCs w:val="22"/>
        </w:rPr>
        <w:t>The Applicant has noted that the proposed system will be sized and designed in accordance with Chapter 7.5 of Volume III of the MaineDEP Stormwater BMP Manual. As part of the final submission package, the Applicant should provide additional information and calculations</w:t>
      </w:r>
      <w:r w:rsidR="006C4182" w:rsidRPr="00D665D8">
        <w:rPr>
          <w:rFonts w:ascii="Arial Narrow" w:hAnsi="Arial Narrow" w:cs="Arial"/>
          <w:sz w:val="22"/>
          <w:szCs w:val="22"/>
        </w:rPr>
        <w:t xml:space="preserve"> </w:t>
      </w:r>
      <w:r w:rsidR="00670260" w:rsidRPr="00D665D8">
        <w:rPr>
          <w:rFonts w:ascii="Arial Narrow" w:hAnsi="Arial Narrow" w:cs="Arial"/>
          <w:sz w:val="22"/>
          <w:szCs w:val="22"/>
        </w:rPr>
        <w:t>demonstrating that the proposed treatment unit will be adequately sized and will provide sufficient treatment, in accordance with the General Standard</w:t>
      </w:r>
      <w:r w:rsidR="00124B3C" w:rsidRPr="00D665D8">
        <w:rPr>
          <w:rFonts w:ascii="Arial Narrow" w:hAnsi="Arial Narrow" w:cs="Arial"/>
          <w:sz w:val="22"/>
          <w:szCs w:val="22"/>
        </w:rPr>
        <w:t>s</w:t>
      </w:r>
      <w:r w:rsidR="00670260" w:rsidRPr="00D665D8">
        <w:rPr>
          <w:rFonts w:ascii="Arial Narrow" w:hAnsi="Arial Narrow" w:cs="Arial"/>
          <w:sz w:val="22"/>
          <w:szCs w:val="22"/>
        </w:rPr>
        <w:t xml:space="preserve">. </w:t>
      </w:r>
    </w:p>
    <w:p w:rsidR="00880C9F" w:rsidRPr="00D665D8" w:rsidRDefault="00880C9F" w:rsidP="00D665D8">
      <w:pPr>
        <w:pStyle w:val="ListParagraph"/>
        <w:numPr>
          <w:ilvl w:val="0"/>
          <w:numId w:val="19"/>
        </w:numPr>
        <w:jc w:val="both"/>
        <w:rPr>
          <w:rFonts w:ascii="Arial Narrow" w:hAnsi="Arial Narrow" w:cs="Arial"/>
          <w:sz w:val="22"/>
          <w:szCs w:val="22"/>
        </w:rPr>
      </w:pPr>
      <w:r w:rsidRPr="00D665D8">
        <w:rPr>
          <w:rFonts w:ascii="Arial Narrow" w:hAnsi="Arial Narrow" w:cs="Arial"/>
          <w:sz w:val="22"/>
          <w:szCs w:val="22"/>
        </w:rPr>
        <w:t xml:space="preserve">Flooding Standard: </w:t>
      </w:r>
      <w:r w:rsidR="00A8092E" w:rsidRPr="00D665D8">
        <w:rPr>
          <w:rFonts w:ascii="Arial Narrow" w:hAnsi="Arial Narrow" w:cs="Arial"/>
          <w:sz w:val="22"/>
          <w:szCs w:val="22"/>
        </w:rPr>
        <w:t xml:space="preserve">The project will result in a net increase in impervious area of approximately 6,235 square feet. </w:t>
      </w:r>
      <w:r w:rsidRPr="00D665D8">
        <w:rPr>
          <w:rFonts w:ascii="Arial Narrow" w:hAnsi="Arial Narrow" w:cs="Arial"/>
          <w:sz w:val="22"/>
          <w:szCs w:val="22"/>
        </w:rPr>
        <w:t>As such, the project is required to include specific stormwater management features to control the rate of stormwater runoff from the site.</w:t>
      </w:r>
      <w:r w:rsidR="00670260" w:rsidRPr="00D665D8">
        <w:rPr>
          <w:rFonts w:ascii="Arial Narrow" w:hAnsi="Arial Narrow" w:cs="Arial"/>
          <w:sz w:val="22"/>
          <w:szCs w:val="22"/>
        </w:rPr>
        <w:t xml:space="preserve"> The Applicant is proposing to provide detention via an R-Tank system. The Applicant has noted that, although flow rates will be decreased, the volume of water discharged to the downstream basin area may increase, and additional information on the results of this scenario will be provided in the final site plan application. The Applicant is also proposing to disconnect the existing </w:t>
      </w:r>
      <w:proofErr w:type="spellStart"/>
      <w:r w:rsidR="00670260" w:rsidRPr="00D665D8">
        <w:rPr>
          <w:rFonts w:ascii="Arial Narrow" w:hAnsi="Arial Narrow" w:cs="Arial"/>
          <w:sz w:val="22"/>
          <w:szCs w:val="22"/>
        </w:rPr>
        <w:t>stormdrain</w:t>
      </w:r>
      <w:proofErr w:type="spellEnd"/>
      <w:r w:rsidR="00670260" w:rsidRPr="00D665D8">
        <w:rPr>
          <w:rFonts w:ascii="Arial Narrow" w:hAnsi="Arial Narrow" w:cs="Arial"/>
          <w:sz w:val="22"/>
          <w:szCs w:val="22"/>
        </w:rPr>
        <w:t xml:space="preserve"> that currently discharges to the combined sewer, but requests the ability to reconnect should unanticipated future </w:t>
      </w:r>
      <w:r w:rsidR="00670260" w:rsidRPr="00D665D8">
        <w:rPr>
          <w:rFonts w:ascii="Arial Narrow" w:hAnsi="Arial Narrow" w:cs="Arial"/>
          <w:sz w:val="22"/>
          <w:szCs w:val="22"/>
        </w:rPr>
        <w:lastRenderedPageBreak/>
        <w:t>conditions require the use of this drain.</w:t>
      </w:r>
      <w:r w:rsidR="00DB6905" w:rsidRPr="00D665D8">
        <w:rPr>
          <w:rFonts w:ascii="Arial Narrow" w:hAnsi="Arial Narrow" w:cs="Arial"/>
          <w:sz w:val="22"/>
          <w:szCs w:val="22"/>
        </w:rPr>
        <w:t xml:space="preserve"> As part of the final submission package, the Applicant should provide adequate documentation, such as a HydroCAD model</w:t>
      </w:r>
      <w:r w:rsidR="00124B3C" w:rsidRPr="00D665D8">
        <w:rPr>
          <w:rFonts w:ascii="Arial Narrow" w:hAnsi="Arial Narrow" w:cs="Arial"/>
          <w:sz w:val="22"/>
          <w:szCs w:val="22"/>
        </w:rPr>
        <w:t>,</w:t>
      </w:r>
      <w:r w:rsidR="006C4182" w:rsidRPr="00D665D8">
        <w:rPr>
          <w:rFonts w:ascii="Arial Narrow" w:hAnsi="Arial Narrow" w:cs="Arial"/>
          <w:sz w:val="22"/>
          <w:szCs w:val="22"/>
        </w:rPr>
        <w:t xml:space="preserve"> </w:t>
      </w:r>
      <w:r w:rsidR="00DB6905" w:rsidRPr="00D665D8">
        <w:rPr>
          <w:rFonts w:ascii="Arial Narrow" w:hAnsi="Arial Narrow" w:cs="Arial"/>
          <w:sz w:val="22"/>
          <w:szCs w:val="22"/>
        </w:rPr>
        <w:t xml:space="preserve">demonstrating that </w:t>
      </w:r>
      <w:r w:rsidR="00124B3C" w:rsidRPr="00D665D8">
        <w:rPr>
          <w:rFonts w:ascii="Arial Narrow" w:hAnsi="Arial Narrow" w:cs="Arial"/>
          <w:sz w:val="22"/>
          <w:szCs w:val="22"/>
        </w:rPr>
        <w:t>s</w:t>
      </w:r>
      <w:r w:rsidR="00DB6905" w:rsidRPr="00D665D8">
        <w:rPr>
          <w:rFonts w:ascii="Arial Narrow" w:hAnsi="Arial Narrow" w:cs="Arial"/>
          <w:sz w:val="22"/>
          <w:szCs w:val="22"/>
        </w:rPr>
        <w:t>tormwater runoff from the proposed site will not exceed the peak runoff rates from the existing site</w:t>
      </w:r>
      <w:r w:rsidR="007A6DBD" w:rsidRPr="00D665D8">
        <w:rPr>
          <w:rFonts w:ascii="Arial Narrow" w:hAnsi="Arial Narrow" w:cs="Arial"/>
          <w:sz w:val="22"/>
          <w:szCs w:val="22"/>
        </w:rPr>
        <w:t xml:space="preserve"> and that the infiltration area will have adequate capacity to infiltrate the design storm events without impacting adjacent infrastructure</w:t>
      </w:r>
      <w:r w:rsidR="00124B3C" w:rsidRPr="00D665D8">
        <w:rPr>
          <w:rFonts w:ascii="Arial Narrow" w:hAnsi="Arial Narrow" w:cs="Arial"/>
          <w:sz w:val="22"/>
          <w:szCs w:val="22"/>
        </w:rPr>
        <w:t xml:space="preserve">. If </w:t>
      </w:r>
      <w:r w:rsidR="007A6DBD" w:rsidRPr="00D665D8">
        <w:rPr>
          <w:rFonts w:ascii="Arial Narrow" w:hAnsi="Arial Narrow" w:cs="Arial"/>
          <w:sz w:val="22"/>
          <w:szCs w:val="22"/>
        </w:rPr>
        <w:t xml:space="preserve">in the future </w:t>
      </w:r>
      <w:r w:rsidR="00124B3C" w:rsidRPr="00D665D8">
        <w:rPr>
          <w:rFonts w:ascii="Arial Narrow" w:hAnsi="Arial Narrow" w:cs="Arial"/>
          <w:sz w:val="22"/>
          <w:szCs w:val="22"/>
        </w:rPr>
        <w:t>the Applicant determines that the system must be reconnected to the City’s combined sewer system, the Applicant will be required to</w:t>
      </w:r>
      <w:r w:rsidR="00433512" w:rsidRPr="00D665D8">
        <w:rPr>
          <w:rFonts w:ascii="Arial Narrow" w:hAnsi="Arial Narrow" w:cs="Arial"/>
          <w:sz w:val="22"/>
          <w:szCs w:val="22"/>
        </w:rPr>
        <w:t xml:space="preserve"> </w:t>
      </w:r>
      <w:r w:rsidR="00124B3C" w:rsidRPr="00D665D8">
        <w:rPr>
          <w:rFonts w:ascii="Arial Narrow" w:hAnsi="Arial Narrow" w:cs="Arial"/>
          <w:sz w:val="22"/>
          <w:szCs w:val="22"/>
        </w:rPr>
        <w:t>receive approval by Planning and</w:t>
      </w:r>
      <w:r w:rsidR="007A6DBD" w:rsidRPr="00D665D8">
        <w:rPr>
          <w:rFonts w:ascii="Arial Narrow" w:hAnsi="Arial Narrow" w:cs="Arial"/>
          <w:sz w:val="22"/>
          <w:szCs w:val="22"/>
        </w:rPr>
        <w:t xml:space="preserve"> the</w:t>
      </w:r>
      <w:r w:rsidR="00124B3C" w:rsidRPr="00D665D8">
        <w:rPr>
          <w:rFonts w:ascii="Arial Narrow" w:hAnsi="Arial Narrow" w:cs="Arial"/>
          <w:sz w:val="22"/>
          <w:szCs w:val="22"/>
        </w:rPr>
        <w:t xml:space="preserve"> Department of Public Services</w:t>
      </w:r>
      <w:r w:rsidR="007A6DBD" w:rsidRPr="00D665D8">
        <w:rPr>
          <w:rFonts w:ascii="Arial Narrow" w:hAnsi="Arial Narrow" w:cs="Arial"/>
          <w:sz w:val="22"/>
          <w:szCs w:val="22"/>
        </w:rPr>
        <w:t xml:space="preserve"> for the change</w:t>
      </w:r>
      <w:r w:rsidR="00124B3C" w:rsidRPr="00D665D8">
        <w:rPr>
          <w:rFonts w:ascii="Arial Narrow" w:hAnsi="Arial Narrow" w:cs="Arial"/>
          <w:sz w:val="22"/>
          <w:szCs w:val="22"/>
        </w:rPr>
        <w:t>.</w:t>
      </w:r>
    </w:p>
    <w:p w:rsidR="00124B3C" w:rsidRDefault="00124B3C" w:rsidP="00124B3C">
      <w:pPr>
        <w:pStyle w:val="ListParagraph"/>
        <w:numPr>
          <w:ilvl w:val="0"/>
          <w:numId w:val="19"/>
        </w:numPr>
        <w:jc w:val="both"/>
        <w:rPr>
          <w:rFonts w:ascii="Arial Narrow" w:hAnsi="Arial Narrow" w:cs="Arial"/>
          <w:sz w:val="22"/>
          <w:szCs w:val="22"/>
        </w:rPr>
      </w:pPr>
      <w:r w:rsidRPr="00DB26E4">
        <w:rPr>
          <w:rFonts w:ascii="Arial Narrow" w:hAnsi="Arial Narrow" w:cs="Arial"/>
          <w:sz w:val="22"/>
          <w:szCs w:val="22"/>
        </w:rPr>
        <w:t>The Applicant “</w:t>
      </w:r>
      <w:r w:rsidRPr="00D665D8">
        <w:rPr>
          <w:rFonts w:ascii="Arial Narrow" w:hAnsi="Arial Narrow" w:cs="Arial"/>
          <w:sz w:val="22"/>
          <w:szCs w:val="22"/>
        </w:rPr>
        <w:t>propose(s) to disconnect the existing storm drain that discharges to the combined sewer and outlet stormwater runoff to the surface only</w:t>
      </w:r>
      <w:r w:rsidRPr="00DB26E4">
        <w:rPr>
          <w:rFonts w:ascii="Arial Narrow" w:hAnsi="Arial Narrow" w:cs="Arial"/>
          <w:sz w:val="22"/>
          <w:szCs w:val="22"/>
        </w:rPr>
        <w:t xml:space="preserve">”, relying on infiltration of stormwater on an area of adjacent property under common ownership. The Applicant states </w:t>
      </w:r>
      <w:r w:rsidRPr="00D665D8">
        <w:rPr>
          <w:rFonts w:ascii="Arial Narrow" w:hAnsi="Arial Narrow" w:cs="Arial"/>
          <w:sz w:val="22"/>
          <w:szCs w:val="22"/>
        </w:rPr>
        <w:t>“It should be noted that, although flow rates will be decreased, the volume of water discharged to the downstream basin area may increase. We will provide an opinion on this in the final site plan application”</w:t>
      </w:r>
      <w:r>
        <w:rPr>
          <w:rFonts w:ascii="Arial Narrow" w:hAnsi="Arial Narrow" w:cs="Arial"/>
          <w:sz w:val="22"/>
          <w:szCs w:val="22"/>
        </w:rPr>
        <w:t xml:space="preserve">.  The Applicant’s approach to stormwater management is keeping with the City’s interests and design standards for the management of stormwater on sites; however, as indicated by the Applicant, additional engineering data, calculations and information </w:t>
      </w:r>
      <w:r w:rsidR="007A6DBD">
        <w:rPr>
          <w:rFonts w:ascii="Arial Narrow" w:hAnsi="Arial Narrow" w:cs="Arial"/>
          <w:sz w:val="22"/>
          <w:szCs w:val="22"/>
        </w:rPr>
        <w:t xml:space="preserve">will need to </w:t>
      </w:r>
      <w:r>
        <w:rPr>
          <w:rFonts w:ascii="Arial Narrow" w:hAnsi="Arial Narrow" w:cs="Arial"/>
          <w:sz w:val="22"/>
          <w:szCs w:val="22"/>
        </w:rPr>
        <w:t xml:space="preserve">be presented to ensure that the approach will provide for a functional system.  As part of the additional information, the Applicant should perform a test pit and document soil </w:t>
      </w:r>
      <w:r w:rsidR="007A6DBD">
        <w:rPr>
          <w:rFonts w:ascii="Arial Narrow" w:hAnsi="Arial Narrow" w:cs="Arial"/>
          <w:sz w:val="22"/>
          <w:szCs w:val="22"/>
        </w:rPr>
        <w:t>type,</w:t>
      </w:r>
      <w:r>
        <w:rPr>
          <w:rFonts w:ascii="Arial Narrow" w:hAnsi="Arial Narrow" w:cs="Arial"/>
          <w:sz w:val="22"/>
          <w:szCs w:val="22"/>
        </w:rPr>
        <w:t xml:space="preserve"> presence of groundwater, and soil infiltration rates in </w:t>
      </w:r>
      <w:r w:rsidR="007A6DBD">
        <w:rPr>
          <w:rFonts w:ascii="Arial Narrow" w:hAnsi="Arial Narrow" w:cs="Arial"/>
          <w:sz w:val="22"/>
          <w:szCs w:val="22"/>
        </w:rPr>
        <w:t>the</w:t>
      </w:r>
      <w:r>
        <w:rPr>
          <w:rFonts w:ascii="Arial Narrow" w:hAnsi="Arial Narrow" w:cs="Arial"/>
          <w:sz w:val="22"/>
          <w:szCs w:val="22"/>
        </w:rPr>
        <w:t xml:space="preserve"> infiltration area.</w:t>
      </w:r>
    </w:p>
    <w:p w:rsidR="00CE653A" w:rsidRPr="00DB26E4" w:rsidRDefault="00CE653A" w:rsidP="00124B3C">
      <w:pPr>
        <w:pStyle w:val="ListParagraph"/>
        <w:numPr>
          <w:ilvl w:val="0"/>
          <w:numId w:val="19"/>
        </w:numPr>
        <w:jc w:val="both"/>
        <w:rPr>
          <w:rFonts w:ascii="Arial Narrow" w:hAnsi="Arial Narrow" w:cs="Arial"/>
          <w:sz w:val="22"/>
          <w:szCs w:val="22"/>
        </w:rPr>
      </w:pPr>
      <w:r>
        <w:rPr>
          <w:rFonts w:ascii="Arial Narrow" w:hAnsi="Arial Narrow" w:cs="Arial"/>
          <w:sz w:val="22"/>
          <w:szCs w:val="22"/>
        </w:rPr>
        <w:t xml:space="preserve">The Applicant requests guidance on how their proposed stormwater management </w:t>
      </w:r>
      <w:r w:rsidR="004C4458">
        <w:rPr>
          <w:rFonts w:ascii="Arial Narrow" w:hAnsi="Arial Narrow" w:cs="Arial"/>
          <w:sz w:val="22"/>
          <w:szCs w:val="22"/>
        </w:rPr>
        <w:t>approach may affect</w:t>
      </w:r>
      <w:r>
        <w:rPr>
          <w:rFonts w:ascii="Arial Narrow" w:hAnsi="Arial Narrow" w:cs="Arial"/>
          <w:sz w:val="22"/>
          <w:szCs w:val="22"/>
        </w:rPr>
        <w:t xml:space="preserve"> </w:t>
      </w:r>
      <w:r w:rsidR="00433512">
        <w:rPr>
          <w:rFonts w:ascii="Arial Narrow" w:hAnsi="Arial Narrow" w:cs="Arial"/>
          <w:sz w:val="22"/>
          <w:szCs w:val="22"/>
        </w:rPr>
        <w:t xml:space="preserve">a </w:t>
      </w:r>
      <w:r>
        <w:rPr>
          <w:rFonts w:ascii="Arial Narrow" w:hAnsi="Arial Narrow" w:cs="Arial"/>
          <w:sz w:val="22"/>
          <w:szCs w:val="22"/>
        </w:rPr>
        <w:t xml:space="preserve">future (possible) stormwater service charge that is being considered by the City. The City is considering a service charge program that includes credit reductions </w:t>
      </w:r>
      <w:r w:rsidR="004C4458">
        <w:rPr>
          <w:rFonts w:ascii="Arial Narrow" w:hAnsi="Arial Narrow" w:cs="Arial"/>
          <w:sz w:val="22"/>
          <w:szCs w:val="22"/>
        </w:rPr>
        <w:t>to</w:t>
      </w:r>
      <w:r>
        <w:rPr>
          <w:rFonts w:ascii="Arial Narrow" w:hAnsi="Arial Narrow" w:cs="Arial"/>
          <w:sz w:val="22"/>
          <w:szCs w:val="22"/>
        </w:rPr>
        <w:t xml:space="preserve"> the service charge for treatment and/or detention of stormwater on a site.  The program has not been finalized; however, compliance with City’s stormwater management standards is anticipated to result in</w:t>
      </w:r>
      <w:r w:rsidR="00433512">
        <w:rPr>
          <w:rFonts w:ascii="Arial Narrow" w:hAnsi="Arial Narrow" w:cs="Arial"/>
          <w:sz w:val="22"/>
          <w:szCs w:val="22"/>
        </w:rPr>
        <w:t xml:space="preserve"> certain </w:t>
      </w:r>
      <w:r>
        <w:rPr>
          <w:rFonts w:ascii="Arial Narrow" w:hAnsi="Arial Narrow" w:cs="Arial"/>
          <w:sz w:val="22"/>
          <w:szCs w:val="22"/>
        </w:rPr>
        <w:t xml:space="preserve">credit reductions </w:t>
      </w:r>
      <w:r w:rsidR="004C4458">
        <w:rPr>
          <w:rFonts w:ascii="Arial Narrow" w:hAnsi="Arial Narrow" w:cs="Arial"/>
          <w:sz w:val="22"/>
          <w:szCs w:val="22"/>
        </w:rPr>
        <w:t>in the service</w:t>
      </w:r>
      <w:r>
        <w:rPr>
          <w:rFonts w:ascii="Arial Narrow" w:hAnsi="Arial Narrow" w:cs="Arial"/>
          <w:sz w:val="22"/>
          <w:szCs w:val="22"/>
        </w:rPr>
        <w:t xml:space="preserve"> fee.</w:t>
      </w:r>
    </w:p>
    <w:p w:rsidR="006C4182" w:rsidRDefault="006C4182" w:rsidP="00753D58">
      <w:pPr>
        <w:pStyle w:val="ListParagraph"/>
        <w:numPr>
          <w:ilvl w:val="0"/>
          <w:numId w:val="19"/>
        </w:numPr>
        <w:jc w:val="both"/>
        <w:rPr>
          <w:rFonts w:ascii="Arial Narrow" w:hAnsi="Arial Narrow" w:cs="Arial"/>
          <w:sz w:val="22"/>
          <w:szCs w:val="22"/>
        </w:rPr>
      </w:pPr>
      <w:r>
        <w:rPr>
          <w:rFonts w:ascii="Arial Narrow" w:hAnsi="Arial Narrow" w:cs="Arial"/>
          <w:sz w:val="22"/>
          <w:szCs w:val="22"/>
        </w:rPr>
        <w:t xml:space="preserve">The Applicant should provide additional design information and details for the </w:t>
      </w:r>
      <w:r w:rsidR="00433512">
        <w:rPr>
          <w:rFonts w:ascii="Arial Narrow" w:hAnsi="Arial Narrow" w:cs="Arial"/>
          <w:sz w:val="22"/>
          <w:szCs w:val="22"/>
        </w:rPr>
        <w:t>s</w:t>
      </w:r>
      <w:r>
        <w:rPr>
          <w:rFonts w:ascii="Arial Narrow" w:hAnsi="Arial Narrow" w:cs="Arial"/>
          <w:sz w:val="22"/>
          <w:szCs w:val="22"/>
        </w:rPr>
        <w:t xml:space="preserve">tormwater features </w:t>
      </w:r>
      <w:r w:rsidR="00DB26E4">
        <w:rPr>
          <w:rFonts w:ascii="Arial Narrow" w:hAnsi="Arial Narrow" w:cs="Arial"/>
          <w:sz w:val="22"/>
          <w:szCs w:val="22"/>
        </w:rPr>
        <w:t>as part of the final application</w:t>
      </w:r>
      <w:r>
        <w:rPr>
          <w:rFonts w:ascii="Arial Narrow" w:hAnsi="Arial Narrow" w:cs="Arial"/>
          <w:sz w:val="22"/>
          <w:szCs w:val="22"/>
        </w:rPr>
        <w:t>.</w:t>
      </w:r>
    </w:p>
    <w:p w:rsidR="00D074FD" w:rsidRDefault="00D074FD" w:rsidP="00753D58">
      <w:pPr>
        <w:pStyle w:val="ListParagraph"/>
        <w:numPr>
          <w:ilvl w:val="0"/>
          <w:numId w:val="19"/>
        </w:numPr>
        <w:jc w:val="both"/>
        <w:rPr>
          <w:rFonts w:ascii="Arial Narrow" w:hAnsi="Arial Narrow" w:cs="Arial"/>
          <w:sz w:val="22"/>
          <w:szCs w:val="22"/>
        </w:rPr>
      </w:pPr>
      <w:r>
        <w:rPr>
          <w:rFonts w:ascii="Arial Narrow" w:hAnsi="Arial Narrow" w:cs="Arial"/>
          <w:sz w:val="22"/>
          <w:szCs w:val="22"/>
        </w:rPr>
        <w:t>The Plans should depict the routing of the e</w:t>
      </w:r>
      <w:r w:rsidR="00753D58">
        <w:rPr>
          <w:rFonts w:ascii="Arial Narrow" w:hAnsi="Arial Narrow" w:cs="Arial"/>
          <w:sz w:val="22"/>
          <w:szCs w:val="22"/>
        </w:rPr>
        <w:t>xisting drainage system on the site and should show how the existing storm drain</w:t>
      </w:r>
      <w:r w:rsidR="00D8688F">
        <w:rPr>
          <w:rFonts w:ascii="Arial Narrow" w:hAnsi="Arial Narrow" w:cs="Arial"/>
          <w:sz w:val="22"/>
          <w:szCs w:val="22"/>
        </w:rPr>
        <w:t xml:space="preserve"> pipe</w:t>
      </w:r>
      <w:r w:rsidR="00753D58">
        <w:rPr>
          <w:rFonts w:ascii="Arial Narrow" w:hAnsi="Arial Narrow" w:cs="Arial"/>
          <w:sz w:val="22"/>
          <w:szCs w:val="22"/>
        </w:rPr>
        <w:t xml:space="preserve"> will be demolished and plugged or capped at the main.</w:t>
      </w:r>
    </w:p>
    <w:p w:rsidR="006F4C6F" w:rsidRPr="00DB6905" w:rsidRDefault="00D05A3D" w:rsidP="00753D58">
      <w:pPr>
        <w:pStyle w:val="ListParagraph"/>
        <w:numPr>
          <w:ilvl w:val="0"/>
          <w:numId w:val="19"/>
        </w:numPr>
        <w:jc w:val="both"/>
        <w:rPr>
          <w:rFonts w:ascii="Arial Narrow" w:hAnsi="Arial Narrow" w:cs="Arial"/>
          <w:sz w:val="22"/>
          <w:szCs w:val="22"/>
        </w:rPr>
      </w:pPr>
      <w:r w:rsidRPr="00DB6905">
        <w:rPr>
          <w:rFonts w:ascii="Arial Narrow" w:hAnsi="Arial Narrow" w:cs="Arial"/>
          <w:sz w:val="22"/>
          <w:szCs w:val="22"/>
        </w:rPr>
        <w:t>The Applicant should provide a Stormwater Management Plan, which sh</w:t>
      </w:r>
      <w:r w:rsidR="00433512">
        <w:rPr>
          <w:rFonts w:ascii="Arial Narrow" w:hAnsi="Arial Narrow" w:cs="Arial"/>
          <w:sz w:val="22"/>
          <w:szCs w:val="22"/>
        </w:rPr>
        <w:t>ould</w:t>
      </w:r>
      <w:r w:rsidRPr="00DB6905">
        <w:rPr>
          <w:rFonts w:ascii="Arial Narrow" w:hAnsi="Arial Narrow" w:cs="Arial"/>
          <w:sz w:val="22"/>
          <w:szCs w:val="22"/>
        </w:rPr>
        <w:t xml:space="preserve"> </w:t>
      </w:r>
      <w:r w:rsidR="006F4C6F" w:rsidRPr="00DB6905">
        <w:rPr>
          <w:rFonts w:ascii="Arial Narrow" w:hAnsi="Arial Narrow" w:cs="Arial"/>
          <w:sz w:val="22"/>
          <w:szCs w:val="22"/>
        </w:rPr>
        <w:t>include a stormwater inspection and maintenance plan developed in accordance with and in reference to MaineDEP Chapter 500 guidelines and Chapter 32 of the City of Portland Code of Ordinances.</w:t>
      </w:r>
    </w:p>
    <w:p w:rsidR="00880C9F" w:rsidRDefault="00880C9F" w:rsidP="00753D58">
      <w:pPr>
        <w:pStyle w:val="ListParagraph"/>
        <w:numPr>
          <w:ilvl w:val="0"/>
          <w:numId w:val="19"/>
        </w:numPr>
        <w:jc w:val="both"/>
        <w:rPr>
          <w:rFonts w:ascii="Arial Narrow" w:hAnsi="Arial Narrow" w:cs="Arial"/>
          <w:sz w:val="22"/>
          <w:szCs w:val="22"/>
        </w:rPr>
      </w:pPr>
      <w:r w:rsidRPr="00880C9F">
        <w:rPr>
          <w:rFonts w:ascii="Arial Narrow" w:hAnsi="Arial Narrow" w:cs="Arial"/>
          <w:sz w:val="22"/>
          <w:szCs w:val="22"/>
        </w:rPr>
        <w:t>Final plans must be stamped by a professional engineer (Section 14-527, sub-section (e) of the City of Portland Land Use Ordinance).</w:t>
      </w:r>
    </w:p>
    <w:bookmarkEnd w:id="2"/>
    <w:p w:rsidR="00124B3C" w:rsidRPr="00DB26E4" w:rsidRDefault="00124B3C" w:rsidP="00D665D8">
      <w:pPr>
        <w:pStyle w:val="ListParagraph"/>
        <w:numPr>
          <w:ilvl w:val="0"/>
          <w:numId w:val="19"/>
        </w:numPr>
        <w:jc w:val="both"/>
        <w:rPr>
          <w:rFonts w:ascii="Arial Narrow" w:hAnsi="Arial Narrow" w:cs="Arial"/>
          <w:sz w:val="22"/>
          <w:szCs w:val="22"/>
        </w:rPr>
      </w:pPr>
    </w:p>
    <w:sectPr w:rsidR="00124B3C" w:rsidRPr="00DB26E4"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D8" w:rsidRDefault="007E34D8">
      <w:pPr>
        <w:spacing w:line="20" w:lineRule="exact"/>
      </w:pPr>
    </w:p>
  </w:endnote>
  <w:endnote w:type="continuationSeparator" w:id="0">
    <w:p w:rsidR="007E34D8" w:rsidRDefault="007E34D8">
      <w:r>
        <w:t xml:space="preserve"> </w:t>
      </w:r>
    </w:p>
  </w:endnote>
  <w:endnote w:type="continuationNotice" w:id="1">
    <w:p w:rsidR="007E34D8" w:rsidRDefault="007E34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30"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227552.2</w:t>
    </w:r>
    <w:r w:rsidR="00D9453E">
      <w:rPr>
        <w:rFonts w:ascii="Arial" w:hAnsi="Arial" w:cs="Arial"/>
        <w:szCs w:val="16"/>
      </w:rPr>
      <w:t>4</w:t>
    </w:r>
    <w:r>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D665D8">
      <w:rPr>
        <w:rStyle w:val="PageNumber"/>
        <w:rFonts w:ascii="Arial" w:hAnsi="Arial" w:cs="Arial"/>
        <w:noProof/>
        <w:szCs w:val="16"/>
      </w:rPr>
      <w:t>2</w:t>
    </w:r>
    <w:r w:rsidRPr="00933CC6">
      <w:rPr>
        <w:rStyle w:val="PageNumber"/>
        <w:rFonts w:ascii="Arial" w:hAnsi="Arial" w:cs="Arial"/>
        <w:szCs w:val="16"/>
      </w:rPr>
      <w:fldChar w:fldCharType="end"/>
    </w:r>
    <w:r>
      <w:rPr>
        <w:rStyle w:val="PageNumber"/>
        <w:rFonts w:ascii="Arial" w:hAnsi="Arial" w:cs="Arial"/>
        <w:szCs w:val="16"/>
      </w:rPr>
      <w:tab/>
      <w:t xml:space="preserve">May </w:t>
    </w:r>
    <w:r w:rsidR="00D074FD">
      <w:rPr>
        <w:rStyle w:val="PageNumber"/>
        <w:rFonts w:ascii="Arial" w:hAnsi="Arial" w:cs="Arial"/>
        <w:szCs w:val="16"/>
      </w:rPr>
      <w:t>30</w:t>
    </w:r>
    <w:r>
      <w:rPr>
        <w:rStyle w:val="PageNumber"/>
        <w:rFonts w:ascii="Arial" w:hAnsi="Arial" w:cs="Arial"/>
        <w:szCs w:val="16"/>
      </w:rPr>
      <w:t>, 2014</w:t>
    </w:r>
  </w:p>
  <w:p w:rsidR="00307B30" w:rsidRPr="009710C3" w:rsidRDefault="00D9453E" w:rsidP="00307B30">
    <w:pPr>
      <w:ind w:left="1080" w:hanging="1080"/>
      <w:outlineLvl w:val="0"/>
      <w:rPr>
        <w:rFonts w:ascii="Arial" w:hAnsi="Arial" w:cs="Arial"/>
        <w:sz w:val="16"/>
        <w:szCs w:val="16"/>
      </w:rPr>
    </w:pPr>
    <w:r>
      <w:rPr>
        <w:rFonts w:ascii="Arial" w:hAnsi="Arial" w:cs="Arial"/>
        <w:sz w:val="16"/>
        <w:szCs w:val="16"/>
      </w:rPr>
      <w:t>81 E Oxford</w:t>
    </w:r>
    <w:r w:rsidR="002D5555">
      <w:rPr>
        <w:rFonts w:ascii="Arial" w:hAnsi="Arial" w:cs="Arial"/>
        <w:sz w:val="16"/>
        <w:szCs w:val="16"/>
      </w:rPr>
      <w:t xml:space="preserve"> Street Peer 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8D22D4">
      <w:rPr>
        <w:rFonts w:ascii="Arial" w:hAnsi="Arial" w:cs="Arial"/>
        <w:szCs w:val="16"/>
      </w:rPr>
      <w:t>227552.</w:t>
    </w:r>
    <w:r w:rsidR="002D5555">
      <w:rPr>
        <w:rFonts w:ascii="Arial" w:hAnsi="Arial" w:cs="Arial"/>
        <w:szCs w:val="16"/>
      </w:rPr>
      <w:t>2</w:t>
    </w:r>
    <w:r w:rsidR="00D9453E">
      <w:rPr>
        <w:rFonts w:ascii="Arial" w:hAnsi="Arial" w:cs="Arial"/>
        <w:szCs w:val="16"/>
      </w:rPr>
      <w:t>4</w:t>
    </w:r>
    <w:r w:rsidR="00307B30">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D665D8">
      <w:rPr>
        <w:rStyle w:val="PageNumber"/>
        <w:rFonts w:ascii="Arial" w:hAnsi="Arial" w:cs="Arial"/>
        <w:noProof/>
        <w:szCs w:val="16"/>
      </w:rPr>
      <w:t>1</w:t>
    </w:r>
    <w:r w:rsidRPr="00933CC6">
      <w:rPr>
        <w:rStyle w:val="PageNumber"/>
        <w:rFonts w:ascii="Arial" w:hAnsi="Arial" w:cs="Arial"/>
        <w:szCs w:val="16"/>
      </w:rPr>
      <w:fldChar w:fldCharType="end"/>
    </w:r>
    <w:r>
      <w:rPr>
        <w:rStyle w:val="PageNumber"/>
        <w:rFonts w:ascii="Arial" w:hAnsi="Arial" w:cs="Arial"/>
        <w:szCs w:val="16"/>
      </w:rPr>
      <w:tab/>
    </w:r>
    <w:r w:rsidR="00706A5C">
      <w:rPr>
        <w:rStyle w:val="PageNumber"/>
        <w:rFonts w:ascii="Arial" w:hAnsi="Arial" w:cs="Arial"/>
        <w:szCs w:val="16"/>
      </w:rPr>
      <w:t>May</w:t>
    </w:r>
    <w:r w:rsidR="00D074FD">
      <w:rPr>
        <w:rStyle w:val="PageNumber"/>
        <w:rFonts w:ascii="Arial" w:hAnsi="Arial" w:cs="Arial"/>
        <w:szCs w:val="16"/>
      </w:rPr>
      <w:t xml:space="preserve"> 30</w:t>
    </w:r>
    <w:r w:rsidR="008D22D4">
      <w:rPr>
        <w:rStyle w:val="PageNumber"/>
        <w:rFonts w:ascii="Arial" w:hAnsi="Arial" w:cs="Arial"/>
        <w:szCs w:val="16"/>
      </w:rPr>
      <w:t>, 2014</w:t>
    </w:r>
  </w:p>
  <w:p w:rsidR="007E34D8" w:rsidRPr="009710C3" w:rsidRDefault="00D9453E" w:rsidP="009710C3">
    <w:pPr>
      <w:ind w:left="1080" w:hanging="1080"/>
      <w:outlineLvl w:val="0"/>
      <w:rPr>
        <w:rFonts w:ascii="Arial" w:hAnsi="Arial" w:cs="Arial"/>
        <w:sz w:val="16"/>
        <w:szCs w:val="16"/>
      </w:rPr>
    </w:pPr>
    <w:r>
      <w:rPr>
        <w:rFonts w:ascii="Arial" w:hAnsi="Arial" w:cs="Arial"/>
        <w:sz w:val="16"/>
        <w:szCs w:val="16"/>
      </w:rPr>
      <w:t>81 E Oxford</w:t>
    </w:r>
    <w:r w:rsidR="002D5555">
      <w:rPr>
        <w:rFonts w:ascii="Arial" w:hAnsi="Arial" w:cs="Arial"/>
        <w:sz w:val="16"/>
        <w:szCs w:val="16"/>
      </w:rPr>
      <w:t xml:space="preserve"> Street Peer 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D8" w:rsidRDefault="007E34D8">
      <w:r>
        <w:separator/>
      </w:r>
    </w:p>
  </w:footnote>
  <w:footnote w:type="continuationSeparator" w:id="0">
    <w:p w:rsidR="007E34D8" w:rsidRDefault="007E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pPr>
      <w:pStyle w:val="Header"/>
    </w:pPr>
    <w:r>
      <w:rPr>
        <w:noProof/>
      </w:rPr>
      <w:drawing>
        <wp:anchor distT="0" distB="0" distL="114300" distR="114300" simplePos="0" relativeHeight="251658240" behindDoc="0" locked="0" layoutInCell="1" allowOverlap="1" wp14:anchorId="546BFE82" wp14:editId="4E0FB1A8">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4B1F55E5" wp14:editId="0C2F0032">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37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6"/>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2"/>
  </w:num>
  <w:num w:numId="18">
    <w:abstractNumId w:val="15"/>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97281"/>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6EA1"/>
    <w:rsid w:val="00007D17"/>
    <w:rsid w:val="00011DDC"/>
    <w:rsid w:val="00013E45"/>
    <w:rsid w:val="00014C91"/>
    <w:rsid w:val="00015565"/>
    <w:rsid w:val="00015C56"/>
    <w:rsid w:val="00026DBE"/>
    <w:rsid w:val="00031C4B"/>
    <w:rsid w:val="0003354A"/>
    <w:rsid w:val="00035B80"/>
    <w:rsid w:val="00037C9D"/>
    <w:rsid w:val="00040FB1"/>
    <w:rsid w:val="000427D1"/>
    <w:rsid w:val="0005075E"/>
    <w:rsid w:val="00052666"/>
    <w:rsid w:val="0005655C"/>
    <w:rsid w:val="000636A5"/>
    <w:rsid w:val="000643D3"/>
    <w:rsid w:val="00071C34"/>
    <w:rsid w:val="00073608"/>
    <w:rsid w:val="00077F6A"/>
    <w:rsid w:val="00082B8B"/>
    <w:rsid w:val="00090090"/>
    <w:rsid w:val="00091E40"/>
    <w:rsid w:val="00096629"/>
    <w:rsid w:val="00097D03"/>
    <w:rsid w:val="000A3C81"/>
    <w:rsid w:val="000A46A2"/>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4B3C"/>
    <w:rsid w:val="001267C9"/>
    <w:rsid w:val="00137549"/>
    <w:rsid w:val="001379C9"/>
    <w:rsid w:val="00141E97"/>
    <w:rsid w:val="001425D3"/>
    <w:rsid w:val="00147AD8"/>
    <w:rsid w:val="00147EB9"/>
    <w:rsid w:val="00162454"/>
    <w:rsid w:val="00162E44"/>
    <w:rsid w:val="001657C6"/>
    <w:rsid w:val="00165CB7"/>
    <w:rsid w:val="001741E0"/>
    <w:rsid w:val="00180254"/>
    <w:rsid w:val="00182180"/>
    <w:rsid w:val="00191C92"/>
    <w:rsid w:val="0019246B"/>
    <w:rsid w:val="001927B1"/>
    <w:rsid w:val="00192D44"/>
    <w:rsid w:val="00197B1C"/>
    <w:rsid w:val="001B1778"/>
    <w:rsid w:val="001B6DA0"/>
    <w:rsid w:val="001C3555"/>
    <w:rsid w:val="001C7581"/>
    <w:rsid w:val="001D001B"/>
    <w:rsid w:val="001D23AE"/>
    <w:rsid w:val="001E11B3"/>
    <w:rsid w:val="001E48F4"/>
    <w:rsid w:val="00200719"/>
    <w:rsid w:val="00200AEE"/>
    <w:rsid w:val="00200E8F"/>
    <w:rsid w:val="0020130B"/>
    <w:rsid w:val="002021ED"/>
    <w:rsid w:val="00204840"/>
    <w:rsid w:val="002066EF"/>
    <w:rsid w:val="00206D3A"/>
    <w:rsid w:val="00216272"/>
    <w:rsid w:val="0022679B"/>
    <w:rsid w:val="00231EB0"/>
    <w:rsid w:val="00234CF7"/>
    <w:rsid w:val="00235F53"/>
    <w:rsid w:val="002507BD"/>
    <w:rsid w:val="00256C8A"/>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C4A25"/>
    <w:rsid w:val="002D2C57"/>
    <w:rsid w:val="002D5555"/>
    <w:rsid w:val="002D5D3C"/>
    <w:rsid w:val="002E5C03"/>
    <w:rsid w:val="002F1DC4"/>
    <w:rsid w:val="002F22FB"/>
    <w:rsid w:val="002F2996"/>
    <w:rsid w:val="002F4F73"/>
    <w:rsid w:val="002F51B7"/>
    <w:rsid w:val="002F5D86"/>
    <w:rsid w:val="002F6B82"/>
    <w:rsid w:val="003025C4"/>
    <w:rsid w:val="003042D2"/>
    <w:rsid w:val="00304590"/>
    <w:rsid w:val="00304DAA"/>
    <w:rsid w:val="00306FDA"/>
    <w:rsid w:val="00307B30"/>
    <w:rsid w:val="003115E7"/>
    <w:rsid w:val="00316E50"/>
    <w:rsid w:val="00317750"/>
    <w:rsid w:val="003201BD"/>
    <w:rsid w:val="00320D16"/>
    <w:rsid w:val="003217C0"/>
    <w:rsid w:val="00324CBA"/>
    <w:rsid w:val="003258BE"/>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645"/>
    <w:rsid w:val="00385D86"/>
    <w:rsid w:val="003A73DC"/>
    <w:rsid w:val="003B202F"/>
    <w:rsid w:val="003B7558"/>
    <w:rsid w:val="003D36E5"/>
    <w:rsid w:val="003E439B"/>
    <w:rsid w:val="003F4E98"/>
    <w:rsid w:val="003F50B8"/>
    <w:rsid w:val="00404387"/>
    <w:rsid w:val="0040482A"/>
    <w:rsid w:val="00405985"/>
    <w:rsid w:val="004063C2"/>
    <w:rsid w:val="00407BBD"/>
    <w:rsid w:val="00411B8D"/>
    <w:rsid w:val="00413BC3"/>
    <w:rsid w:val="00415155"/>
    <w:rsid w:val="00417D5E"/>
    <w:rsid w:val="0042073A"/>
    <w:rsid w:val="00422A40"/>
    <w:rsid w:val="00433512"/>
    <w:rsid w:val="00433AEB"/>
    <w:rsid w:val="004352B0"/>
    <w:rsid w:val="0044026A"/>
    <w:rsid w:val="00441626"/>
    <w:rsid w:val="00445D1F"/>
    <w:rsid w:val="00446E04"/>
    <w:rsid w:val="00447D5D"/>
    <w:rsid w:val="0045047E"/>
    <w:rsid w:val="00460885"/>
    <w:rsid w:val="00462E5E"/>
    <w:rsid w:val="004671E4"/>
    <w:rsid w:val="0047155B"/>
    <w:rsid w:val="00474881"/>
    <w:rsid w:val="00475A3D"/>
    <w:rsid w:val="00476304"/>
    <w:rsid w:val="00476894"/>
    <w:rsid w:val="004A2571"/>
    <w:rsid w:val="004A334C"/>
    <w:rsid w:val="004B2C3D"/>
    <w:rsid w:val="004C110D"/>
    <w:rsid w:val="004C4458"/>
    <w:rsid w:val="004C6F8D"/>
    <w:rsid w:val="004D58FC"/>
    <w:rsid w:val="004D762E"/>
    <w:rsid w:val="004E39C5"/>
    <w:rsid w:val="004E7BD4"/>
    <w:rsid w:val="004F34EF"/>
    <w:rsid w:val="004F6A47"/>
    <w:rsid w:val="00500114"/>
    <w:rsid w:val="0050055E"/>
    <w:rsid w:val="0050127B"/>
    <w:rsid w:val="0050277F"/>
    <w:rsid w:val="00507AAC"/>
    <w:rsid w:val="00512417"/>
    <w:rsid w:val="00516BBC"/>
    <w:rsid w:val="005208D1"/>
    <w:rsid w:val="00525B67"/>
    <w:rsid w:val="00526FCD"/>
    <w:rsid w:val="00527FF6"/>
    <w:rsid w:val="00533053"/>
    <w:rsid w:val="005331F0"/>
    <w:rsid w:val="00542286"/>
    <w:rsid w:val="00552034"/>
    <w:rsid w:val="005530C8"/>
    <w:rsid w:val="00557EC7"/>
    <w:rsid w:val="005653FA"/>
    <w:rsid w:val="00572F6F"/>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2FA2"/>
    <w:rsid w:val="006139C3"/>
    <w:rsid w:val="00633CCE"/>
    <w:rsid w:val="006356F3"/>
    <w:rsid w:val="006373F5"/>
    <w:rsid w:val="0064178C"/>
    <w:rsid w:val="00641B99"/>
    <w:rsid w:val="006461CE"/>
    <w:rsid w:val="00650CB9"/>
    <w:rsid w:val="00667291"/>
    <w:rsid w:val="00670260"/>
    <w:rsid w:val="00672789"/>
    <w:rsid w:val="006730A9"/>
    <w:rsid w:val="006761E4"/>
    <w:rsid w:val="00677CF5"/>
    <w:rsid w:val="006908C1"/>
    <w:rsid w:val="0069131A"/>
    <w:rsid w:val="006938CA"/>
    <w:rsid w:val="00697346"/>
    <w:rsid w:val="006A54F8"/>
    <w:rsid w:val="006B005E"/>
    <w:rsid w:val="006B190A"/>
    <w:rsid w:val="006B42DC"/>
    <w:rsid w:val="006C4182"/>
    <w:rsid w:val="006D2552"/>
    <w:rsid w:val="006F23DF"/>
    <w:rsid w:val="006F4C6F"/>
    <w:rsid w:val="007028B3"/>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3D58"/>
    <w:rsid w:val="00757D58"/>
    <w:rsid w:val="007703E8"/>
    <w:rsid w:val="00776439"/>
    <w:rsid w:val="00777749"/>
    <w:rsid w:val="00786AEB"/>
    <w:rsid w:val="00793025"/>
    <w:rsid w:val="00795805"/>
    <w:rsid w:val="00796D07"/>
    <w:rsid w:val="00797512"/>
    <w:rsid w:val="007A15A7"/>
    <w:rsid w:val="007A4829"/>
    <w:rsid w:val="007A4CF7"/>
    <w:rsid w:val="007A4DC0"/>
    <w:rsid w:val="007A6DBD"/>
    <w:rsid w:val="007B0A2D"/>
    <w:rsid w:val="007B2574"/>
    <w:rsid w:val="007B35EF"/>
    <w:rsid w:val="007B7079"/>
    <w:rsid w:val="007C0672"/>
    <w:rsid w:val="007C4C2C"/>
    <w:rsid w:val="007C566C"/>
    <w:rsid w:val="007D556C"/>
    <w:rsid w:val="007D66C7"/>
    <w:rsid w:val="007E34D8"/>
    <w:rsid w:val="007F01F5"/>
    <w:rsid w:val="007F0243"/>
    <w:rsid w:val="007F1231"/>
    <w:rsid w:val="007F377B"/>
    <w:rsid w:val="007F6812"/>
    <w:rsid w:val="007F74AA"/>
    <w:rsid w:val="00800C52"/>
    <w:rsid w:val="00804C5C"/>
    <w:rsid w:val="00813BF3"/>
    <w:rsid w:val="00815DA8"/>
    <w:rsid w:val="00816120"/>
    <w:rsid w:val="00820134"/>
    <w:rsid w:val="008252F7"/>
    <w:rsid w:val="00825B33"/>
    <w:rsid w:val="0083206A"/>
    <w:rsid w:val="00833DC6"/>
    <w:rsid w:val="00834773"/>
    <w:rsid w:val="00837C60"/>
    <w:rsid w:val="0084016B"/>
    <w:rsid w:val="0084044D"/>
    <w:rsid w:val="008408F8"/>
    <w:rsid w:val="008460BE"/>
    <w:rsid w:val="008464C6"/>
    <w:rsid w:val="00856765"/>
    <w:rsid w:val="00857DE8"/>
    <w:rsid w:val="00860A7B"/>
    <w:rsid w:val="00860EAA"/>
    <w:rsid w:val="008613AA"/>
    <w:rsid w:val="00876913"/>
    <w:rsid w:val="00876DCE"/>
    <w:rsid w:val="00880911"/>
    <w:rsid w:val="00880C9F"/>
    <w:rsid w:val="00881066"/>
    <w:rsid w:val="0089000F"/>
    <w:rsid w:val="00890C3B"/>
    <w:rsid w:val="008945B7"/>
    <w:rsid w:val="00896371"/>
    <w:rsid w:val="008A4324"/>
    <w:rsid w:val="008A6132"/>
    <w:rsid w:val="008B0E21"/>
    <w:rsid w:val="008B3DED"/>
    <w:rsid w:val="008B4C31"/>
    <w:rsid w:val="008B50D5"/>
    <w:rsid w:val="008B54B9"/>
    <w:rsid w:val="008C273C"/>
    <w:rsid w:val="008C732E"/>
    <w:rsid w:val="008D197A"/>
    <w:rsid w:val="008D22D4"/>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27F14"/>
    <w:rsid w:val="00933359"/>
    <w:rsid w:val="009335D7"/>
    <w:rsid w:val="00936FC6"/>
    <w:rsid w:val="00943542"/>
    <w:rsid w:val="00945861"/>
    <w:rsid w:val="0096243F"/>
    <w:rsid w:val="0096246D"/>
    <w:rsid w:val="00962B42"/>
    <w:rsid w:val="00962BEF"/>
    <w:rsid w:val="0096638C"/>
    <w:rsid w:val="00966EA5"/>
    <w:rsid w:val="00970996"/>
    <w:rsid w:val="009710C3"/>
    <w:rsid w:val="00971461"/>
    <w:rsid w:val="00977059"/>
    <w:rsid w:val="00980F47"/>
    <w:rsid w:val="00983D6C"/>
    <w:rsid w:val="00986057"/>
    <w:rsid w:val="00987A2E"/>
    <w:rsid w:val="00995D55"/>
    <w:rsid w:val="009A0614"/>
    <w:rsid w:val="009A1D7A"/>
    <w:rsid w:val="009A3BF3"/>
    <w:rsid w:val="009A5D19"/>
    <w:rsid w:val="009B5430"/>
    <w:rsid w:val="009B549E"/>
    <w:rsid w:val="009C0DA9"/>
    <w:rsid w:val="009C6AE7"/>
    <w:rsid w:val="009D1071"/>
    <w:rsid w:val="009D3CB8"/>
    <w:rsid w:val="009D7A58"/>
    <w:rsid w:val="009E351E"/>
    <w:rsid w:val="009E3B8F"/>
    <w:rsid w:val="009E49A1"/>
    <w:rsid w:val="009F14BA"/>
    <w:rsid w:val="009F2048"/>
    <w:rsid w:val="009F5C18"/>
    <w:rsid w:val="00A061B9"/>
    <w:rsid w:val="00A11504"/>
    <w:rsid w:val="00A117E5"/>
    <w:rsid w:val="00A135DF"/>
    <w:rsid w:val="00A204EB"/>
    <w:rsid w:val="00A23B83"/>
    <w:rsid w:val="00A2692F"/>
    <w:rsid w:val="00A31EA4"/>
    <w:rsid w:val="00A32889"/>
    <w:rsid w:val="00A3797B"/>
    <w:rsid w:val="00A543D5"/>
    <w:rsid w:val="00A56187"/>
    <w:rsid w:val="00A60A79"/>
    <w:rsid w:val="00A7076A"/>
    <w:rsid w:val="00A723D4"/>
    <w:rsid w:val="00A73879"/>
    <w:rsid w:val="00A7501F"/>
    <w:rsid w:val="00A75C4A"/>
    <w:rsid w:val="00A77E4E"/>
    <w:rsid w:val="00A8092E"/>
    <w:rsid w:val="00A81D34"/>
    <w:rsid w:val="00A83AE6"/>
    <w:rsid w:val="00A91CD5"/>
    <w:rsid w:val="00AA23DD"/>
    <w:rsid w:val="00AA5A56"/>
    <w:rsid w:val="00AB1C5C"/>
    <w:rsid w:val="00AC1261"/>
    <w:rsid w:val="00AC2C29"/>
    <w:rsid w:val="00AC362A"/>
    <w:rsid w:val="00AD21AB"/>
    <w:rsid w:val="00AD2BC8"/>
    <w:rsid w:val="00AE25BD"/>
    <w:rsid w:val="00AE3D89"/>
    <w:rsid w:val="00AE63D3"/>
    <w:rsid w:val="00AE7E34"/>
    <w:rsid w:val="00AF0177"/>
    <w:rsid w:val="00B01068"/>
    <w:rsid w:val="00B01437"/>
    <w:rsid w:val="00B05519"/>
    <w:rsid w:val="00B11623"/>
    <w:rsid w:val="00B145C3"/>
    <w:rsid w:val="00B31B46"/>
    <w:rsid w:val="00B32C08"/>
    <w:rsid w:val="00B44329"/>
    <w:rsid w:val="00B52EB4"/>
    <w:rsid w:val="00B53BE1"/>
    <w:rsid w:val="00B54870"/>
    <w:rsid w:val="00B67936"/>
    <w:rsid w:val="00B7691D"/>
    <w:rsid w:val="00B80F05"/>
    <w:rsid w:val="00B91FA0"/>
    <w:rsid w:val="00B933C7"/>
    <w:rsid w:val="00B9715C"/>
    <w:rsid w:val="00BA3848"/>
    <w:rsid w:val="00BA3C99"/>
    <w:rsid w:val="00BB0D39"/>
    <w:rsid w:val="00BB277D"/>
    <w:rsid w:val="00BB2901"/>
    <w:rsid w:val="00BB3E58"/>
    <w:rsid w:val="00BB7D60"/>
    <w:rsid w:val="00BC04EC"/>
    <w:rsid w:val="00BC065B"/>
    <w:rsid w:val="00BD01F0"/>
    <w:rsid w:val="00BD02F0"/>
    <w:rsid w:val="00BD1005"/>
    <w:rsid w:val="00BD5784"/>
    <w:rsid w:val="00BD5A6B"/>
    <w:rsid w:val="00BD6FE6"/>
    <w:rsid w:val="00BE01AD"/>
    <w:rsid w:val="00BE2756"/>
    <w:rsid w:val="00BE3879"/>
    <w:rsid w:val="00BE38E0"/>
    <w:rsid w:val="00BE7A55"/>
    <w:rsid w:val="00BF1B93"/>
    <w:rsid w:val="00BF2DCD"/>
    <w:rsid w:val="00BF31CC"/>
    <w:rsid w:val="00C005E0"/>
    <w:rsid w:val="00C02D86"/>
    <w:rsid w:val="00C10923"/>
    <w:rsid w:val="00C131D8"/>
    <w:rsid w:val="00C13752"/>
    <w:rsid w:val="00C17FCF"/>
    <w:rsid w:val="00C22FE3"/>
    <w:rsid w:val="00C23611"/>
    <w:rsid w:val="00C2771B"/>
    <w:rsid w:val="00C32D3D"/>
    <w:rsid w:val="00C549A1"/>
    <w:rsid w:val="00C561DC"/>
    <w:rsid w:val="00C568E1"/>
    <w:rsid w:val="00C700C7"/>
    <w:rsid w:val="00C704E0"/>
    <w:rsid w:val="00C7585C"/>
    <w:rsid w:val="00C77C47"/>
    <w:rsid w:val="00C81A85"/>
    <w:rsid w:val="00C84757"/>
    <w:rsid w:val="00C867B9"/>
    <w:rsid w:val="00C978CF"/>
    <w:rsid w:val="00CB31AB"/>
    <w:rsid w:val="00CB528D"/>
    <w:rsid w:val="00CC693E"/>
    <w:rsid w:val="00CD4A6F"/>
    <w:rsid w:val="00CD7C21"/>
    <w:rsid w:val="00CD7DA1"/>
    <w:rsid w:val="00CE33F2"/>
    <w:rsid w:val="00CE653A"/>
    <w:rsid w:val="00D003E8"/>
    <w:rsid w:val="00D02A41"/>
    <w:rsid w:val="00D0476D"/>
    <w:rsid w:val="00D05A3D"/>
    <w:rsid w:val="00D07160"/>
    <w:rsid w:val="00D074FD"/>
    <w:rsid w:val="00D1300D"/>
    <w:rsid w:val="00D14782"/>
    <w:rsid w:val="00D16D12"/>
    <w:rsid w:val="00D2721E"/>
    <w:rsid w:val="00D27ECF"/>
    <w:rsid w:val="00D33224"/>
    <w:rsid w:val="00D33B6B"/>
    <w:rsid w:val="00D50006"/>
    <w:rsid w:val="00D50210"/>
    <w:rsid w:val="00D50AF9"/>
    <w:rsid w:val="00D54CBE"/>
    <w:rsid w:val="00D623DF"/>
    <w:rsid w:val="00D665D8"/>
    <w:rsid w:val="00D73413"/>
    <w:rsid w:val="00D7563D"/>
    <w:rsid w:val="00D75ADC"/>
    <w:rsid w:val="00D8688F"/>
    <w:rsid w:val="00D9453E"/>
    <w:rsid w:val="00D94AE2"/>
    <w:rsid w:val="00D979D5"/>
    <w:rsid w:val="00DB26E4"/>
    <w:rsid w:val="00DB6905"/>
    <w:rsid w:val="00DC5D8C"/>
    <w:rsid w:val="00DD2FD3"/>
    <w:rsid w:val="00DD5AC2"/>
    <w:rsid w:val="00DE3B97"/>
    <w:rsid w:val="00DE672E"/>
    <w:rsid w:val="00DE6A24"/>
    <w:rsid w:val="00DF3B56"/>
    <w:rsid w:val="00E03273"/>
    <w:rsid w:val="00E15811"/>
    <w:rsid w:val="00E160C6"/>
    <w:rsid w:val="00E21E4C"/>
    <w:rsid w:val="00E22D74"/>
    <w:rsid w:val="00E22D90"/>
    <w:rsid w:val="00E27FCF"/>
    <w:rsid w:val="00E309ED"/>
    <w:rsid w:val="00E358A6"/>
    <w:rsid w:val="00E43C05"/>
    <w:rsid w:val="00E46C34"/>
    <w:rsid w:val="00E47003"/>
    <w:rsid w:val="00E4790D"/>
    <w:rsid w:val="00E66041"/>
    <w:rsid w:val="00E949ED"/>
    <w:rsid w:val="00EA51D6"/>
    <w:rsid w:val="00EA6935"/>
    <w:rsid w:val="00EA7F43"/>
    <w:rsid w:val="00EB055C"/>
    <w:rsid w:val="00EB2004"/>
    <w:rsid w:val="00EB2D70"/>
    <w:rsid w:val="00EB4EB0"/>
    <w:rsid w:val="00EC299F"/>
    <w:rsid w:val="00EC30E6"/>
    <w:rsid w:val="00ED0A77"/>
    <w:rsid w:val="00ED1969"/>
    <w:rsid w:val="00ED2DFA"/>
    <w:rsid w:val="00ED39A7"/>
    <w:rsid w:val="00ED4801"/>
    <w:rsid w:val="00EE2790"/>
    <w:rsid w:val="00EE37EF"/>
    <w:rsid w:val="00EE3A93"/>
    <w:rsid w:val="00EE786A"/>
    <w:rsid w:val="00EF0D77"/>
    <w:rsid w:val="00EF29C1"/>
    <w:rsid w:val="00EF4F43"/>
    <w:rsid w:val="00EF6125"/>
    <w:rsid w:val="00F0008B"/>
    <w:rsid w:val="00F043BF"/>
    <w:rsid w:val="00F14149"/>
    <w:rsid w:val="00F20F10"/>
    <w:rsid w:val="00F2222E"/>
    <w:rsid w:val="00F2423D"/>
    <w:rsid w:val="00F30ED9"/>
    <w:rsid w:val="00F36409"/>
    <w:rsid w:val="00F4190A"/>
    <w:rsid w:val="00F45034"/>
    <w:rsid w:val="00F478AA"/>
    <w:rsid w:val="00F6409B"/>
    <w:rsid w:val="00F65991"/>
    <w:rsid w:val="00F7322F"/>
    <w:rsid w:val="00F757FC"/>
    <w:rsid w:val="00F77CFC"/>
    <w:rsid w:val="00F846D1"/>
    <w:rsid w:val="00F8602A"/>
    <w:rsid w:val="00F9180D"/>
    <w:rsid w:val="00F94B06"/>
    <w:rsid w:val="00F9553A"/>
    <w:rsid w:val="00FA1110"/>
    <w:rsid w:val="00FA2E7A"/>
    <w:rsid w:val="00FB137B"/>
    <w:rsid w:val="00FB5DB1"/>
    <w:rsid w:val="00FD34B0"/>
    <w:rsid w:val="00FD3953"/>
    <w:rsid w:val="00FE47A5"/>
    <w:rsid w:val="00FE56A6"/>
    <w:rsid w:val="00FE73DB"/>
    <w:rsid w:val="00FF0079"/>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AFAC-8B0A-4045-AC52-575167F0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1014</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TRANSMITTAL</vt:lpstr>
    </vt:vector>
  </TitlesOfParts>
  <Company>Microsoft</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Rick Knowland</cp:lastModifiedBy>
  <cp:revision>3</cp:revision>
  <cp:lastPrinted>2014-05-30T16:51:00Z</cp:lastPrinted>
  <dcterms:created xsi:type="dcterms:W3CDTF">2014-05-30T17:57:00Z</dcterms:created>
  <dcterms:modified xsi:type="dcterms:W3CDTF">2014-06-03T12:56:00Z</dcterms:modified>
</cp:coreProperties>
</file>