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1927" w:rsidRDefault="00721927" w:rsidP="00721927">
      <w:pPr>
        <w:jc w:val="center"/>
        <w:rPr>
          <w:rFonts w:ascii="Times New Roman Bold" w:hAnsi="Times New Roman Bold"/>
          <w:b/>
          <w:sz w:val="32"/>
        </w:rPr>
      </w:pPr>
      <w:bookmarkStart w:id="0" w:name="_GoBack"/>
      <w:bookmarkEnd w:id="0"/>
      <w:r>
        <w:rPr>
          <w:noProof/>
          <w:sz w:val="22"/>
          <w:szCs w:val="22"/>
        </w:rPr>
        <w:drawing>
          <wp:anchor distT="0" distB="0" distL="114300" distR="114300" simplePos="0" relativeHeight="251658240" behindDoc="0" locked="0" layoutInCell="1" allowOverlap="1" wp14:anchorId="5C767BD0" wp14:editId="4878D020">
            <wp:simplePos x="0" y="0"/>
            <wp:positionH relativeFrom="column">
              <wp:posOffset>5751830</wp:posOffset>
            </wp:positionH>
            <wp:positionV relativeFrom="paragraph">
              <wp:posOffset>-57785</wp:posOffset>
            </wp:positionV>
            <wp:extent cx="962025" cy="955040"/>
            <wp:effectExtent l="0" t="0" r="9525" b="0"/>
            <wp:wrapSquare wrapText="bothSides"/>
            <wp:docPr id="5" name="Picture 3" descr="City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ty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2025" cy="955040"/>
                    </a:xfrm>
                    <a:prstGeom prst="rect">
                      <a:avLst/>
                    </a:prstGeom>
                    <a:noFill/>
                  </pic:spPr>
                </pic:pic>
              </a:graphicData>
            </a:graphic>
            <wp14:sizeRelH relativeFrom="page">
              <wp14:pctWidth>0</wp14:pctWidth>
            </wp14:sizeRelH>
            <wp14:sizeRelV relativeFrom="page">
              <wp14:pctHeight>0</wp14:pctHeight>
            </wp14:sizeRelV>
          </wp:anchor>
        </w:drawing>
      </w:r>
    </w:p>
    <w:p w:rsidR="00721927" w:rsidRDefault="00721927" w:rsidP="00721927">
      <w:pPr>
        <w:jc w:val="center"/>
        <w:rPr>
          <w:rFonts w:ascii="Times New Roman Bold" w:hAnsi="Times New Roman Bold"/>
          <w:b/>
          <w:sz w:val="32"/>
        </w:rPr>
      </w:pPr>
    </w:p>
    <w:p w:rsidR="00721927" w:rsidRPr="007304DD" w:rsidRDefault="007304DD" w:rsidP="00721927">
      <w:pPr>
        <w:jc w:val="center"/>
        <w:rPr>
          <w:rFonts w:ascii="Times New Roman Bold" w:hAnsi="Times New Roman Bold"/>
          <w:b/>
          <w:color w:val="FF0000"/>
          <w:sz w:val="16"/>
          <w:szCs w:val="16"/>
        </w:rPr>
      </w:pPr>
      <w:r>
        <w:rPr>
          <w:rFonts w:ascii="Times New Roman Bold" w:hAnsi="Times New Roman Bold"/>
          <w:b/>
          <w:color w:val="FF0000"/>
          <w:sz w:val="36"/>
          <w:szCs w:val="36"/>
          <w:highlight w:val="yellow"/>
        </w:rPr>
        <w:t xml:space="preserve">    </w:t>
      </w:r>
    </w:p>
    <w:p w:rsidR="00721927" w:rsidRPr="00411B16" w:rsidRDefault="0023125F" w:rsidP="00721927">
      <w:pPr>
        <w:jc w:val="center"/>
        <w:rPr>
          <w:rFonts w:ascii="Times New Roman Bold" w:hAnsi="Times New Roman Bold"/>
          <w:b/>
          <w:sz w:val="32"/>
        </w:rPr>
      </w:pPr>
      <w:r>
        <w:rPr>
          <w:rFonts w:ascii="Times New Roman Bold" w:hAnsi="Times New Roman Bold"/>
          <w:b/>
          <w:sz w:val="32"/>
        </w:rPr>
        <w:t xml:space="preserve">          </w:t>
      </w:r>
      <w:r w:rsidR="007304DD">
        <w:rPr>
          <w:rFonts w:ascii="Times New Roman Bold" w:hAnsi="Times New Roman Bold"/>
          <w:b/>
          <w:sz w:val="32"/>
        </w:rPr>
        <w:t xml:space="preserve">       </w:t>
      </w:r>
      <w:r w:rsidR="00721927" w:rsidRPr="00411B16">
        <w:rPr>
          <w:rFonts w:ascii="Times New Roman Bold" w:hAnsi="Times New Roman Bold"/>
          <w:b/>
          <w:sz w:val="32"/>
        </w:rPr>
        <w:t>PLANNING BOARD REPORT</w:t>
      </w:r>
    </w:p>
    <w:p w:rsidR="00721927" w:rsidRPr="00411B16" w:rsidRDefault="007304DD" w:rsidP="00721927">
      <w:pPr>
        <w:jc w:val="center"/>
        <w:rPr>
          <w:rFonts w:ascii="Times New Roman Bold" w:hAnsi="Times New Roman Bold"/>
          <w:b/>
          <w:sz w:val="32"/>
        </w:rPr>
      </w:pPr>
      <w:r>
        <w:rPr>
          <w:rFonts w:ascii="Times New Roman Bold" w:hAnsi="Times New Roman Bold"/>
          <w:b/>
          <w:sz w:val="32"/>
        </w:rPr>
        <w:t xml:space="preserve">                 </w:t>
      </w:r>
      <w:r w:rsidR="00721927" w:rsidRPr="00411B16">
        <w:rPr>
          <w:rFonts w:ascii="Times New Roman Bold" w:hAnsi="Times New Roman Bold"/>
          <w:b/>
          <w:sz w:val="32"/>
        </w:rPr>
        <w:t>PORTLAND, MAINE</w:t>
      </w:r>
    </w:p>
    <w:p w:rsidR="00721927" w:rsidRDefault="00721927" w:rsidP="00721927">
      <w:pPr>
        <w:jc w:val="center"/>
        <w:rPr>
          <w:rFonts w:ascii="Times New Roman Bold" w:hAnsi="Times New Roman Bold"/>
          <w:b/>
          <w:sz w:val="16"/>
          <w:szCs w:val="16"/>
        </w:rPr>
      </w:pPr>
    </w:p>
    <w:p w:rsidR="00B467F2" w:rsidRDefault="00B467F2" w:rsidP="00B467F2">
      <w:pPr>
        <w:jc w:val="center"/>
        <w:rPr>
          <w:b/>
          <w:bCs/>
        </w:rPr>
      </w:pPr>
      <w:r w:rsidRPr="00A54DF8">
        <w:rPr>
          <w:bCs/>
        </w:rPr>
        <w:t xml:space="preserve">“118 on </w:t>
      </w:r>
      <w:proofErr w:type="spellStart"/>
      <w:r w:rsidRPr="00A54DF8">
        <w:rPr>
          <w:bCs/>
        </w:rPr>
        <w:t>Munjoy</w:t>
      </w:r>
      <w:proofErr w:type="spellEnd"/>
      <w:r w:rsidRPr="00A54DF8">
        <w:rPr>
          <w:bCs/>
        </w:rPr>
        <w:t xml:space="preserve"> Hill”</w:t>
      </w:r>
    </w:p>
    <w:p w:rsidR="00B467F2" w:rsidRDefault="00B467F2" w:rsidP="00B467F2">
      <w:pPr>
        <w:jc w:val="center"/>
        <w:rPr>
          <w:b/>
          <w:bCs/>
        </w:rPr>
      </w:pPr>
      <w:r w:rsidRPr="00B467F2">
        <w:rPr>
          <w:bCs/>
        </w:rPr>
        <w:t>1</w:t>
      </w:r>
      <w:r w:rsidR="009D6AB0">
        <w:rPr>
          <w:bCs/>
        </w:rPr>
        <w:t>2</w:t>
      </w:r>
      <w:r w:rsidRPr="00B467F2">
        <w:rPr>
          <w:bCs/>
        </w:rPr>
        <w:t xml:space="preserve"> unit residential and </w:t>
      </w:r>
      <w:r w:rsidR="009D6AB0">
        <w:rPr>
          <w:bCs/>
        </w:rPr>
        <w:t xml:space="preserve">2 unit </w:t>
      </w:r>
      <w:r w:rsidRPr="00B467F2">
        <w:rPr>
          <w:bCs/>
        </w:rPr>
        <w:t>commercial condominium, 118 Congress Street</w:t>
      </w:r>
    </w:p>
    <w:p w:rsidR="00721927" w:rsidRPr="00B467F2" w:rsidRDefault="00B467F2" w:rsidP="00B467F2">
      <w:pPr>
        <w:jc w:val="center"/>
        <w:rPr>
          <w:b/>
          <w:bCs/>
        </w:rPr>
      </w:pPr>
      <w:r w:rsidRPr="00B467F2">
        <w:rPr>
          <w:bCs/>
        </w:rPr>
        <w:tab/>
      </w:r>
      <w:r w:rsidR="00BF2745">
        <w:rPr>
          <w:bCs/>
        </w:rPr>
        <w:t xml:space="preserve">Final </w:t>
      </w:r>
      <w:r w:rsidR="00721927" w:rsidRPr="00B467F2">
        <w:t>Level III Site Plan and Subdivision</w:t>
      </w:r>
    </w:p>
    <w:p w:rsidR="00721927" w:rsidRPr="00B467F2" w:rsidRDefault="00721927" w:rsidP="00B467F2">
      <w:pPr>
        <w:pStyle w:val="BodyTextIndent1"/>
        <w:tabs>
          <w:tab w:val="left" w:pos="900"/>
        </w:tabs>
        <w:spacing w:after="0"/>
        <w:ind w:left="0"/>
        <w:jc w:val="center"/>
        <w:rPr>
          <w:bCs/>
          <w:sz w:val="24"/>
          <w:szCs w:val="24"/>
        </w:rPr>
      </w:pPr>
      <w:r w:rsidRPr="00B467F2">
        <w:rPr>
          <w:sz w:val="24"/>
          <w:szCs w:val="24"/>
        </w:rPr>
        <w:t xml:space="preserve">Project ID </w:t>
      </w:r>
      <w:r w:rsidRPr="00B467F2">
        <w:rPr>
          <w:bCs/>
          <w:sz w:val="24"/>
          <w:szCs w:val="24"/>
        </w:rPr>
        <w:t>2013-</w:t>
      </w:r>
      <w:r w:rsidR="00B467F2">
        <w:rPr>
          <w:bCs/>
          <w:sz w:val="24"/>
          <w:szCs w:val="24"/>
        </w:rPr>
        <w:t>255</w:t>
      </w:r>
    </w:p>
    <w:p w:rsidR="00721927" w:rsidRPr="00B467F2" w:rsidRDefault="00B467F2" w:rsidP="00B467F2">
      <w:pPr>
        <w:pStyle w:val="BodyTextIndent1"/>
        <w:tabs>
          <w:tab w:val="left" w:pos="900"/>
        </w:tabs>
        <w:spacing w:after="0"/>
        <w:ind w:left="0"/>
        <w:jc w:val="center"/>
        <w:rPr>
          <w:bCs/>
          <w:sz w:val="24"/>
          <w:szCs w:val="24"/>
        </w:rPr>
      </w:pPr>
      <w:r w:rsidRPr="00B467F2">
        <w:rPr>
          <w:bCs/>
          <w:sz w:val="24"/>
          <w:szCs w:val="24"/>
        </w:rPr>
        <w:t xml:space="preserve">118 Condominiums, LLC (Ed </w:t>
      </w:r>
      <w:proofErr w:type="spellStart"/>
      <w:r w:rsidRPr="00B467F2">
        <w:rPr>
          <w:bCs/>
          <w:sz w:val="24"/>
          <w:szCs w:val="24"/>
        </w:rPr>
        <w:t>Theriault</w:t>
      </w:r>
      <w:proofErr w:type="spellEnd"/>
      <w:r w:rsidRPr="00B467F2">
        <w:rPr>
          <w:bCs/>
          <w:sz w:val="24"/>
          <w:szCs w:val="24"/>
        </w:rPr>
        <w:t>),</w:t>
      </w:r>
      <w:r w:rsidR="00721927" w:rsidRPr="00B467F2">
        <w:rPr>
          <w:bCs/>
          <w:sz w:val="24"/>
          <w:szCs w:val="24"/>
        </w:rPr>
        <w:t xml:space="preserve"> Applicant</w:t>
      </w:r>
    </w:p>
    <w:p w:rsidR="00721927" w:rsidRDefault="00721927" w:rsidP="00721927">
      <w:pPr>
        <w:pStyle w:val="BodyTextIndent1"/>
        <w:tabs>
          <w:tab w:val="left" w:pos="900"/>
        </w:tabs>
        <w:spacing w:after="0"/>
        <w:ind w:left="0"/>
        <w:jc w:val="center"/>
        <w:rPr>
          <w:bCs/>
          <w:sz w:val="24"/>
          <w:szCs w:val="24"/>
        </w:rPr>
      </w:pPr>
    </w:p>
    <w:tbl>
      <w:tblPr>
        <w:tblW w:w="0" w:type="auto"/>
        <w:jc w:val="center"/>
        <w:shd w:val="clear" w:color="auto" w:fill="FFFFFF"/>
        <w:tblLayout w:type="fixed"/>
        <w:tblLook w:val="0000" w:firstRow="0" w:lastRow="0" w:firstColumn="0" w:lastColumn="0" w:noHBand="0" w:noVBand="0"/>
      </w:tblPr>
      <w:tblGrid>
        <w:gridCol w:w="4747"/>
        <w:gridCol w:w="4747"/>
      </w:tblGrid>
      <w:tr w:rsidR="00721927" w:rsidRPr="00166383" w:rsidTr="00B0310E">
        <w:trPr>
          <w:cantSplit/>
          <w:trHeight w:val="634"/>
          <w:jc w:val="center"/>
        </w:trPr>
        <w:tc>
          <w:tcPr>
            <w:tcW w:w="47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21927" w:rsidRPr="00166383" w:rsidRDefault="00721927" w:rsidP="00946A8F">
            <w:pPr>
              <w:tabs>
                <w:tab w:val="left" w:pos="157"/>
              </w:tabs>
            </w:pPr>
            <w:r w:rsidRPr="00166383">
              <w:t xml:space="preserve">Submitted to:  </w:t>
            </w:r>
            <w:r w:rsidR="00B0310E">
              <w:t xml:space="preserve"> </w:t>
            </w:r>
            <w:r w:rsidRPr="00166383">
              <w:t>Portland Planning Board</w:t>
            </w:r>
          </w:p>
          <w:p w:rsidR="00721927" w:rsidRPr="00166383" w:rsidRDefault="00721927" w:rsidP="002B62AB">
            <w:pPr>
              <w:tabs>
                <w:tab w:val="left" w:pos="157"/>
              </w:tabs>
            </w:pPr>
            <w:r w:rsidRPr="00166383">
              <w:t xml:space="preserve">Public Hearing Date: </w:t>
            </w:r>
            <w:r w:rsidR="002B62AB">
              <w:t>January 28</w:t>
            </w:r>
            <w:r w:rsidRPr="0083590D">
              <w:rPr>
                <w:vertAlign w:val="superscript"/>
              </w:rPr>
              <w:t>th</w:t>
            </w:r>
            <w:r>
              <w:t>,</w:t>
            </w:r>
            <w:r w:rsidRPr="00166383">
              <w:t xml:space="preserve"> 201</w:t>
            </w:r>
            <w:r w:rsidR="002B62AB">
              <w:t>4</w:t>
            </w:r>
          </w:p>
        </w:tc>
        <w:tc>
          <w:tcPr>
            <w:tcW w:w="47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21927" w:rsidRPr="00166383" w:rsidRDefault="00721927" w:rsidP="00946A8F">
            <w:r w:rsidRPr="00166383">
              <w:t>Prepared by:  Jean Fraser, Planner</w:t>
            </w:r>
          </w:p>
          <w:p w:rsidR="00721927" w:rsidRPr="00166383" w:rsidRDefault="00721927" w:rsidP="00B0310E">
            <w:pPr>
              <w:rPr>
                <w:rFonts w:ascii="Times New Roman Bold" w:hAnsi="Times New Roman Bold"/>
              </w:rPr>
            </w:pPr>
            <w:r w:rsidRPr="00166383">
              <w:t xml:space="preserve">Date:   </w:t>
            </w:r>
            <w:r w:rsidR="002B62AB">
              <w:t>January 24</w:t>
            </w:r>
            <w:r w:rsidRPr="0083590D">
              <w:rPr>
                <w:vertAlign w:val="superscript"/>
              </w:rPr>
              <w:t>th</w:t>
            </w:r>
            <w:r w:rsidRPr="00166383">
              <w:t>, 201</w:t>
            </w:r>
            <w:r w:rsidR="002B62AB">
              <w:t>4</w:t>
            </w:r>
          </w:p>
        </w:tc>
      </w:tr>
    </w:tbl>
    <w:p w:rsidR="00DE7C7E" w:rsidRPr="00A43E98" w:rsidRDefault="00DE7C7E" w:rsidP="001D3FBE">
      <w:pPr>
        <w:rPr>
          <w:rFonts w:ascii="Arial" w:hAnsi="Arial" w:cs="Arial"/>
          <w:b/>
          <w:i/>
          <w:color w:val="FF0000"/>
          <w:sz w:val="16"/>
          <w:szCs w:val="16"/>
        </w:rPr>
      </w:pPr>
    </w:p>
    <w:p w:rsidR="001D3FBE" w:rsidRPr="002B62AB" w:rsidRDefault="001D3FBE" w:rsidP="001D3FBE">
      <w:pPr>
        <w:numPr>
          <w:ilvl w:val="0"/>
          <w:numId w:val="7"/>
        </w:numPr>
        <w:tabs>
          <w:tab w:val="clear" w:pos="720"/>
        </w:tabs>
        <w:ind w:left="540" w:hanging="540"/>
        <w:rPr>
          <w:b/>
          <w:bCs/>
          <w:sz w:val="22"/>
          <w:szCs w:val="22"/>
        </w:rPr>
      </w:pPr>
      <w:r w:rsidRPr="002B62AB">
        <w:rPr>
          <w:b/>
          <w:bCs/>
          <w:caps/>
          <w:sz w:val="22"/>
          <w:szCs w:val="22"/>
        </w:rPr>
        <w:t>Introduction</w:t>
      </w:r>
    </w:p>
    <w:p w:rsidR="00686546" w:rsidRPr="002B62AB" w:rsidRDefault="00C16DCF" w:rsidP="001D3FBE">
      <w:pPr>
        <w:rPr>
          <w:bCs/>
          <w:sz w:val="22"/>
          <w:szCs w:val="22"/>
        </w:rPr>
      </w:pPr>
      <w:r w:rsidRPr="002B62AB">
        <w:rPr>
          <w:bCs/>
          <w:noProof/>
          <w:sz w:val="22"/>
          <w:szCs w:val="22"/>
        </w:rPr>
        <w:drawing>
          <wp:anchor distT="0" distB="0" distL="114300" distR="114300" simplePos="0" relativeHeight="251661312" behindDoc="1" locked="0" layoutInCell="1" allowOverlap="1" wp14:anchorId="4B7F6C45" wp14:editId="726976F1">
            <wp:simplePos x="0" y="0"/>
            <wp:positionH relativeFrom="column">
              <wp:posOffset>3290570</wp:posOffset>
            </wp:positionH>
            <wp:positionV relativeFrom="paragraph">
              <wp:posOffset>777875</wp:posOffset>
            </wp:positionV>
            <wp:extent cx="3425190" cy="2646680"/>
            <wp:effectExtent l="0" t="0" r="3810" b="1270"/>
            <wp:wrapTight wrapText="bothSides">
              <wp:wrapPolygon edited="0">
                <wp:start x="0" y="0"/>
                <wp:lineTo x="0" y="21455"/>
                <wp:lineTo x="21504" y="21455"/>
                <wp:lineTo x="21504" y="0"/>
                <wp:lineTo x="0" y="0"/>
              </wp:wrapPolygon>
            </wp:wrapTight>
            <wp:docPr id="1" name="Picture 1" descr="C:\Users\jf\Desktop\Aerial  118 Congress St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f\Desktop\Aerial  118 Congress St 201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25190" cy="2646680"/>
                    </a:xfrm>
                    <a:prstGeom prst="rect">
                      <a:avLst/>
                    </a:prstGeom>
                    <a:noFill/>
                    <a:ln>
                      <a:noFill/>
                    </a:ln>
                  </pic:spPr>
                </pic:pic>
              </a:graphicData>
            </a:graphic>
            <wp14:sizeRelH relativeFrom="page">
              <wp14:pctWidth>0</wp14:pctWidth>
            </wp14:sizeRelH>
            <wp14:sizeRelV relativeFrom="page">
              <wp14:pctHeight>0</wp14:pctHeight>
            </wp14:sizeRelV>
          </wp:anchor>
        </w:drawing>
      </w:r>
      <w:r w:rsidR="00A54DF8" w:rsidRPr="002B62AB">
        <w:rPr>
          <w:bCs/>
          <w:sz w:val="22"/>
          <w:szCs w:val="22"/>
        </w:rPr>
        <w:t xml:space="preserve">On behalf of 118 </w:t>
      </w:r>
      <w:r w:rsidR="00564808" w:rsidRPr="002B62AB">
        <w:rPr>
          <w:bCs/>
          <w:sz w:val="22"/>
          <w:szCs w:val="22"/>
        </w:rPr>
        <w:t>C</w:t>
      </w:r>
      <w:r w:rsidR="00A54DF8" w:rsidRPr="002B62AB">
        <w:rPr>
          <w:bCs/>
          <w:sz w:val="22"/>
          <w:szCs w:val="22"/>
        </w:rPr>
        <w:t>ondominiums LLC, Pi</w:t>
      </w:r>
      <w:r w:rsidR="00564808" w:rsidRPr="002B62AB">
        <w:rPr>
          <w:bCs/>
          <w:sz w:val="22"/>
          <w:szCs w:val="22"/>
        </w:rPr>
        <w:t>n</w:t>
      </w:r>
      <w:r w:rsidR="00A54DF8" w:rsidRPr="002B62AB">
        <w:rPr>
          <w:bCs/>
          <w:sz w:val="22"/>
          <w:szCs w:val="22"/>
        </w:rPr>
        <w:t xml:space="preserve">kham &amp; Greer Consulting </w:t>
      </w:r>
      <w:r w:rsidR="00564808" w:rsidRPr="002B62AB">
        <w:rPr>
          <w:bCs/>
          <w:sz w:val="22"/>
          <w:szCs w:val="22"/>
        </w:rPr>
        <w:t>E</w:t>
      </w:r>
      <w:r w:rsidR="00A54DF8" w:rsidRPr="002B62AB">
        <w:rPr>
          <w:bCs/>
          <w:sz w:val="22"/>
          <w:szCs w:val="22"/>
        </w:rPr>
        <w:t>ngineers have</w:t>
      </w:r>
      <w:r w:rsidR="001D3FBE" w:rsidRPr="002B62AB">
        <w:rPr>
          <w:bCs/>
          <w:sz w:val="22"/>
          <w:szCs w:val="22"/>
        </w:rPr>
        <w:t xml:space="preserve"> s</w:t>
      </w:r>
      <w:r w:rsidR="00DC1926" w:rsidRPr="002B62AB">
        <w:rPr>
          <w:bCs/>
          <w:sz w:val="22"/>
          <w:szCs w:val="22"/>
        </w:rPr>
        <w:t xml:space="preserve">ubmitted a </w:t>
      </w:r>
      <w:r w:rsidR="0023125F">
        <w:rPr>
          <w:bCs/>
          <w:sz w:val="22"/>
          <w:szCs w:val="22"/>
        </w:rPr>
        <w:t xml:space="preserve">final </w:t>
      </w:r>
      <w:r w:rsidR="00DC1926" w:rsidRPr="002B62AB">
        <w:rPr>
          <w:bCs/>
          <w:sz w:val="22"/>
          <w:szCs w:val="22"/>
        </w:rPr>
        <w:t>Level III</w:t>
      </w:r>
      <w:r w:rsidR="001D3FBE" w:rsidRPr="002B62AB">
        <w:rPr>
          <w:bCs/>
          <w:sz w:val="22"/>
          <w:szCs w:val="22"/>
        </w:rPr>
        <w:t xml:space="preserve"> </w:t>
      </w:r>
      <w:r w:rsidR="005C214F" w:rsidRPr="002B62AB">
        <w:rPr>
          <w:bCs/>
          <w:sz w:val="22"/>
          <w:szCs w:val="22"/>
        </w:rPr>
        <w:t>S</w:t>
      </w:r>
      <w:r w:rsidR="001D3FBE" w:rsidRPr="002B62AB">
        <w:rPr>
          <w:bCs/>
          <w:sz w:val="22"/>
          <w:szCs w:val="22"/>
        </w:rPr>
        <w:t xml:space="preserve">ite Plan and Subdivision application for the construction of a </w:t>
      </w:r>
      <w:r w:rsidR="00A54DF8" w:rsidRPr="002B62AB">
        <w:rPr>
          <w:bCs/>
          <w:sz w:val="22"/>
          <w:szCs w:val="22"/>
        </w:rPr>
        <w:t>1</w:t>
      </w:r>
      <w:r w:rsidR="00564808" w:rsidRPr="002B62AB">
        <w:rPr>
          <w:bCs/>
          <w:sz w:val="22"/>
          <w:szCs w:val="22"/>
        </w:rPr>
        <w:t>4 unit condominium building</w:t>
      </w:r>
      <w:r w:rsidR="001D3FBE" w:rsidRPr="002B62AB">
        <w:rPr>
          <w:bCs/>
          <w:sz w:val="22"/>
          <w:szCs w:val="22"/>
        </w:rPr>
        <w:t xml:space="preserve"> </w:t>
      </w:r>
      <w:r w:rsidR="00A53FF3" w:rsidRPr="002B62AB">
        <w:rPr>
          <w:bCs/>
          <w:sz w:val="22"/>
          <w:szCs w:val="22"/>
        </w:rPr>
        <w:t>at 118 Congress Street</w:t>
      </w:r>
      <w:r w:rsidR="0023125F">
        <w:rPr>
          <w:bCs/>
          <w:sz w:val="22"/>
          <w:szCs w:val="22"/>
        </w:rPr>
        <w:t>.  The proposed bui</w:t>
      </w:r>
      <w:r w:rsidR="00BF2745">
        <w:rPr>
          <w:bCs/>
          <w:sz w:val="22"/>
          <w:szCs w:val="22"/>
        </w:rPr>
        <w:t>lding</w:t>
      </w:r>
      <w:r w:rsidR="0023125F">
        <w:rPr>
          <w:bCs/>
          <w:sz w:val="22"/>
          <w:szCs w:val="22"/>
        </w:rPr>
        <w:t xml:space="preserve"> would comprise</w:t>
      </w:r>
      <w:r w:rsidR="00564808" w:rsidRPr="002B62AB">
        <w:rPr>
          <w:bCs/>
          <w:sz w:val="22"/>
          <w:szCs w:val="22"/>
        </w:rPr>
        <w:t xml:space="preserve"> 12 residential units </w:t>
      </w:r>
      <w:r w:rsidR="00BF2745">
        <w:rPr>
          <w:bCs/>
          <w:sz w:val="22"/>
          <w:szCs w:val="22"/>
        </w:rPr>
        <w:t>over</w:t>
      </w:r>
      <w:r w:rsidR="00564808" w:rsidRPr="002B62AB">
        <w:rPr>
          <w:bCs/>
          <w:sz w:val="22"/>
          <w:szCs w:val="22"/>
        </w:rPr>
        <w:t xml:space="preserve"> 2 commercial units</w:t>
      </w:r>
      <w:r w:rsidR="00BF2745">
        <w:rPr>
          <w:bCs/>
          <w:sz w:val="22"/>
          <w:szCs w:val="22"/>
        </w:rPr>
        <w:t>,</w:t>
      </w:r>
      <w:r w:rsidR="002B4214" w:rsidRPr="002B62AB">
        <w:rPr>
          <w:bCs/>
          <w:sz w:val="22"/>
          <w:szCs w:val="22"/>
        </w:rPr>
        <w:t xml:space="preserve"> and ground floor parking within the building for 18 vehicles</w:t>
      </w:r>
      <w:r w:rsidR="00564808" w:rsidRPr="002B62AB">
        <w:rPr>
          <w:bCs/>
          <w:sz w:val="22"/>
          <w:szCs w:val="22"/>
        </w:rPr>
        <w:t>.</w:t>
      </w:r>
      <w:r w:rsidR="00A53FF3" w:rsidRPr="002B62AB">
        <w:rPr>
          <w:bCs/>
          <w:sz w:val="22"/>
          <w:szCs w:val="22"/>
        </w:rPr>
        <w:t xml:space="preserve">  The 10,728 </w:t>
      </w:r>
      <w:proofErr w:type="spellStart"/>
      <w:r w:rsidR="00A53FF3" w:rsidRPr="002B62AB">
        <w:rPr>
          <w:bCs/>
          <w:sz w:val="22"/>
          <w:szCs w:val="22"/>
        </w:rPr>
        <w:t>sq</w:t>
      </w:r>
      <w:proofErr w:type="spellEnd"/>
      <w:r w:rsidR="00A53FF3" w:rsidRPr="002B62AB">
        <w:rPr>
          <w:bCs/>
          <w:sz w:val="22"/>
          <w:szCs w:val="22"/>
        </w:rPr>
        <w:t xml:space="preserve"> </w:t>
      </w:r>
      <w:proofErr w:type="spellStart"/>
      <w:r w:rsidR="00A53FF3" w:rsidRPr="002B62AB">
        <w:rPr>
          <w:bCs/>
          <w:sz w:val="22"/>
          <w:szCs w:val="22"/>
        </w:rPr>
        <w:t>ft</w:t>
      </w:r>
      <w:proofErr w:type="spellEnd"/>
      <w:r w:rsidR="00A53FF3" w:rsidRPr="002B62AB">
        <w:rPr>
          <w:bCs/>
          <w:sz w:val="22"/>
          <w:szCs w:val="22"/>
        </w:rPr>
        <w:t xml:space="preserve"> site currently is occupied by </w:t>
      </w:r>
      <w:r w:rsidR="00564808" w:rsidRPr="002B62AB">
        <w:rPr>
          <w:bCs/>
          <w:sz w:val="22"/>
          <w:szCs w:val="22"/>
        </w:rPr>
        <w:t xml:space="preserve">parking spaces and </w:t>
      </w:r>
      <w:r w:rsidR="00A53FF3" w:rsidRPr="002B62AB">
        <w:rPr>
          <w:bCs/>
          <w:sz w:val="22"/>
          <w:szCs w:val="22"/>
        </w:rPr>
        <w:t xml:space="preserve">a single story building with </w:t>
      </w:r>
      <w:r w:rsidR="00564808" w:rsidRPr="002B62AB">
        <w:rPr>
          <w:bCs/>
          <w:sz w:val="22"/>
          <w:szCs w:val="22"/>
        </w:rPr>
        <w:t>f</w:t>
      </w:r>
      <w:r w:rsidR="00A53FF3" w:rsidRPr="002B62AB">
        <w:rPr>
          <w:bCs/>
          <w:sz w:val="22"/>
          <w:szCs w:val="22"/>
        </w:rPr>
        <w:t xml:space="preserve">ootprint </w:t>
      </w:r>
      <w:proofErr w:type="gramStart"/>
      <w:r w:rsidR="00A53FF3" w:rsidRPr="002B62AB">
        <w:rPr>
          <w:bCs/>
          <w:sz w:val="22"/>
          <w:szCs w:val="22"/>
        </w:rPr>
        <w:t xml:space="preserve">of </w:t>
      </w:r>
      <w:r w:rsidR="009D6AB0">
        <w:rPr>
          <w:bCs/>
          <w:sz w:val="22"/>
          <w:szCs w:val="22"/>
        </w:rPr>
        <w:t xml:space="preserve"> </w:t>
      </w:r>
      <w:r w:rsidR="00A53FF3" w:rsidRPr="002B62AB">
        <w:rPr>
          <w:bCs/>
          <w:sz w:val="22"/>
          <w:szCs w:val="22"/>
        </w:rPr>
        <w:t>2,644</w:t>
      </w:r>
      <w:proofErr w:type="gramEnd"/>
      <w:r w:rsidR="00A53FF3" w:rsidRPr="002B62AB">
        <w:rPr>
          <w:bCs/>
          <w:sz w:val="22"/>
          <w:szCs w:val="22"/>
        </w:rPr>
        <w:t xml:space="preserve"> </w:t>
      </w:r>
      <w:proofErr w:type="spellStart"/>
      <w:r w:rsidR="00A53FF3" w:rsidRPr="002B62AB">
        <w:rPr>
          <w:bCs/>
          <w:sz w:val="22"/>
          <w:szCs w:val="22"/>
        </w:rPr>
        <w:t>sq</w:t>
      </w:r>
      <w:proofErr w:type="spellEnd"/>
      <w:r w:rsidR="00A53FF3" w:rsidRPr="002B62AB">
        <w:rPr>
          <w:bCs/>
          <w:sz w:val="22"/>
          <w:szCs w:val="22"/>
        </w:rPr>
        <w:t xml:space="preserve"> </w:t>
      </w:r>
      <w:proofErr w:type="spellStart"/>
      <w:r w:rsidR="00A53FF3" w:rsidRPr="002B62AB">
        <w:rPr>
          <w:bCs/>
          <w:sz w:val="22"/>
          <w:szCs w:val="22"/>
        </w:rPr>
        <w:t>ft</w:t>
      </w:r>
      <w:proofErr w:type="spellEnd"/>
      <w:r w:rsidR="00564808" w:rsidRPr="002B62AB">
        <w:rPr>
          <w:bCs/>
          <w:sz w:val="22"/>
          <w:szCs w:val="22"/>
        </w:rPr>
        <w:t>;</w:t>
      </w:r>
      <w:r w:rsidR="00A53FF3" w:rsidRPr="002B62AB">
        <w:rPr>
          <w:bCs/>
          <w:sz w:val="22"/>
          <w:szCs w:val="22"/>
        </w:rPr>
        <w:t xml:space="preserve"> the proposed bui</w:t>
      </w:r>
      <w:r w:rsidR="00564808" w:rsidRPr="002B62AB">
        <w:rPr>
          <w:bCs/>
          <w:sz w:val="22"/>
          <w:szCs w:val="22"/>
        </w:rPr>
        <w:t>lding</w:t>
      </w:r>
      <w:r w:rsidR="00A53FF3" w:rsidRPr="002B62AB">
        <w:rPr>
          <w:bCs/>
          <w:sz w:val="22"/>
          <w:szCs w:val="22"/>
        </w:rPr>
        <w:t xml:space="preserve"> will have a footprint of </w:t>
      </w:r>
      <w:r w:rsidR="0023125F">
        <w:rPr>
          <w:bCs/>
          <w:sz w:val="22"/>
          <w:szCs w:val="22"/>
        </w:rPr>
        <w:t xml:space="preserve"> </w:t>
      </w:r>
      <w:r w:rsidR="009D6AB0">
        <w:rPr>
          <w:bCs/>
          <w:sz w:val="22"/>
          <w:szCs w:val="22"/>
        </w:rPr>
        <w:t>8,884</w:t>
      </w:r>
      <w:r w:rsidR="00A53FF3" w:rsidRPr="002B62AB">
        <w:rPr>
          <w:bCs/>
          <w:sz w:val="22"/>
          <w:szCs w:val="22"/>
        </w:rPr>
        <w:t xml:space="preserve"> </w:t>
      </w:r>
      <w:proofErr w:type="spellStart"/>
      <w:r w:rsidR="00A53FF3" w:rsidRPr="002B62AB">
        <w:rPr>
          <w:bCs/>
          <w:sz w:val="22"/>
          <w:szCs w:val="22"/>
        </w:rPr>
        <w:t>sq</w:t>
      </w:r>
      <w:proofErr w:type="spellEnd"/>
      <w:r w:rsidR="00A53FF3" w:rsidRPr="002B62AB">
        <w:rPr>
          <w:bCs/>
          <w:sz w:val="22"/>
          <w:szCs w:val="22"/>
        </w:rPr>
        <w:t xml:space="preserve"> </w:t>
      </w:r>
      <w:proofErr w:type="spellStart"/>
      <w:r w:rsidR="00A53FF3" w:rsidRPr="002B62AB">
        <w:rPr>
          <w:bCs/>
          <w:sz w:val="22"/>
          <w:szCs w:val="22"/>
        </w:rPr>
        <w:t>ft</w:t>
      </w:r>
      <w:proofErr w:type="spellEnd"/>
      <w:r w:rsidR="00A53FF3" w:rsidRPr="002B62AB">
        <w:rPr>
          <w:bCs/>
          <w:sz w:val="22"/>
          <w:szCs w:val="22"/>
        </w:rPr>
        <w:t xml:space="preserve"> and </w:t>
      </w:r>
      <w:r w:rsidR="00564808" w:rsidRPr="002B62AB">
        <w:rPr>
          <w:bCs/>
          <w:sz w:val="22"/>
          <w:szCs w:val="22"/>
        </w:rPr>
        <w:t>be 4 stories high</w:t>
      </w:r>
      <w:r w:rsidR="002B4214" w:rsidRPr="002B62AB">
        <w:rPr>
          <w:bCs/>
          <w:sz w:val="22"/>
          <w:szCs w:val="22"/>
        </w:rPr>
        <w:t>.</w:t>
      </w:r>
      <w:r w:rsidR="00564808" w:rsidRPr="002B62AB">
        <w:rPr>
          <w:bCs/>
          <w:sz w:val="22"/>
          <w:szCs w:val="22"/>
        </w:rPr>
        <w:t xml:space="preserve"> </w:t>
      </w:r>
    </w:p>
    <w:p w:rsidR="002B4214" w:rsidRPr="00A96D85" w:rsidRDefault="002B4214" w:rsidP="001D3FBE">
      <w:pPr>
        <w:rPr>
          <w:bCs/>
          <w:sz w:val="16"/>
          <w:szCs w:val="16"/>
        </w:rPr>
      </w:pPr>
    </w:p>
    <w:p w:rsidR="002B4214" w:rsidRPr="002B62AB" w:rsidRDefault="00686546" w:rsidP="002B4214">
      <w:pPr>
        <w:rPr>
          <w:bCs/>
          <w:sz w:val="22"/>
          <w:szCs w:val="22"/>
        </w:rPr>
      </w:pPr>
      <w:r w:rsidRPr="002B62AB">
        <w:rPr>
          <w:bCs/>
          <w:sz w:val="22"/>
          <w:szCs w:val="22"/>
        </w:rPr>
        <w:t xml:space="preserve">The parcel </w:t>
      </w:r>
      <w:r w:rsidR="00564808" w:rsidRPr="002B62AB">
        <w:rPr>
          <w:bCs/>
          <w:sz w:val="22"/>
          <w:szCs w:val="22"/>
        </w:rPr>
        <w:t xml:space="preserve">is located at the highest point of Congress Street on </w:t>
      </w:r>
      <w:proofErr w:type="spellStart"/>
      <w:r w:rsidR="00564808" w:rsidRPr="002B62AB">
        <w:rPr>
          <w:bCs/>
          <w:sz w:val="22"/>
          <w:szCs w:val="22"/>
        </w:rPr>
        <w:t>Munjoy</w:t>
      </w:r>
      <w:proofErr w:type="spellEnd"/>
      <w:r w:rsidR="00564808" w:rsidRPr="002B62AB">
        <w:rPr>
          <w:bCs/>
          <w:sz w:val="22"/>
          <w:szCs w:val="22"/>
        </w:rPr>
        <w:t xml:space="preserve"> Hill, at the east corner of Congress Street and St Lawrence Street.</w:t>
      </w:r>
      <w:r w:rsidR="002B4214" w:rsidRPr="002B62AB">
        <w:rPr>
          <w:bCs/>
          <w:sz w:val="22"/>
          <w:szCs w:val="22"/>
        </w:rPr>
        <w:t xml:space="preserve"> It is</w:t>
      </w:r>
      <w:r w:rsidR="00662C90" w:rsidRPr="002B62AB">
        <w:rPr>
          <w:bCs/>
          <w:sz w:val="22"/>
          <w:szCs w:val="22"/>
        </w:rPr>
        <w:t xml:space="preserve"> within the </w:t>
      </w:r>
      <w:r w:rsidR="00564808" w:rsidRPr="002B62AB">
        <w:rPr>
          <w:bCs/>
          <w:sz w:val="22"/>
          <w:szCs w:val="22"/>
        </w:rPr>
        <w:t>B-1</w:t>
      </w:r>
      <w:r w:rsidR="00662C90" w:rsidRPr="002B62AB">
        <w:rPr>
          <w:bCs/>
          <w:sz w:val="22"/>
          <w:szCs w:val="22"/>
        </w:rPr>
        <w:t xml:space="preserve"> zone</w:t>
      </w:r>
      <w:r w:rsidR="002B4214" w:rsidRPr="002B62AB">
        <w:rPr>
          <w:bCs/>
          <w:sz w:val="22"/>
          <w:szCs w:val="22"/>
        </w:rPr>
        <w:t xml:space="preserve"> where the height may be up to 50 feet if the ground floor is commercial</w:t>
      </w:r>
      <w:r w:rsidR="0023125F">
        <w:rPr>
          <w:bCs/>
          <w:sz w:val="22"/>
          <w:szCs w:val="22"/>
        </w:rPr>
        <w:t>, based on a</w:t>
      </w:r>
      <w:r w:rsidR="002B4214" w:rsidRPr="002B62AB">
        <w:rPr>
          <w:bCs/>
          <w:sz w:val="22"/>
          <w:szCs w:val="22"/>
        </w:rPr>
        <w:t xml:space="preserve"> B1 text amendment</w:t>
      </w:r>
      <w:r w:rsidR="0023125F">
        <w:rPr>
          <w:bCs/>
          <w:sz w:val="22"/>
          <w:szCs w:val="22"/>
        </w:rPr>
        <w:t xml:space="preserve"> that was</w:t>
      </w:r>
      <w:r w:rsidR="002B4214" w:rsidRPr="002B62AB">
        <w:rPr>
          <w:bCs/>
          <w:sz w:val="22"/>
          <w:szCs w:val="22"/>
        </w:rPr>
        <w:t xml:space="preserve"> approved by the City Council on 12.16.2013.</w:t>
      </w:r>
    </w:p>
    <w:p w:rsidR="008C2A71" w:rsidRPr="00A96D85" w:rsidRDefault="00CF11B3" w:rsidP="001D3FBE">
      <w:pPr>
        <w:rPr>
          <w:noProof/>
          <w:sz w:val="16"/>
          <w:szCs w:val="16"/>
        </w:rPr>
      </w:pPr>
      <w:r w:rsidRPr="00A96D85">
        <w:rPr>
          <w:noProof/>
          <w:sz w:val="16"/>
          <w:szCs w:val="16"/>
        </w:rPr>
        <w:t xml:space="preserve">  </w:t>
      </w:r>
      <w:r w:rsidR="00951790" w:rsidRPr="00A96D85">
        <w:rPr>
          <w:noProof/>
          <w:sz w:val="16"/>
          <w:szCs w:val="16"/>
        </w:rPr>
        <w:t xml:space="preserve"> </w:t>
      </w:r>
      <w:r w:rsidR="008C2A71" w:rsidRPr="00A96D85">
        <w:rPr>
          <w:noProof/>
          <w:sz w:val="16"/>
          <w:szCs w:val="16"/>
        </w:rPr>
        <w:t xml:space="preserve">                      </w:t>
      </w:r>
    </w:p>
    <w:p w:rsidR="00B56DAB" w:rsidRPr="002B62AB" w:rsidRDefault="00DB19AB" w:rsidP="001D3FBE">
      <w:pPr>
        <w:rPr>
          <w:bCs/>
          <w:sz w:val="22"/>
          <w:szCs w:val="22"/>
        </w:rPr>
      </w:pPr>
      <w:r w:rsidRPr="002B62AB">
        <w:rPr>
          <w:bCs/>
          <w:sz w:val="22"/>
          <w:szCs w:val="22"/>
        </w:rPr>
        <w:t xml:space="preserve">The applicant </w:t>
      </w:r>
      <w:r w:rsidR="0023125F">
        <w:rPr>
          <w:bCs/>
          <w:sz w:val="22"/>
          <w:szCs w:val="22"/>
        </w:rPr>
        <w:t>held</w:t>
      </w:r>
      <w:r w:rsidR="00CE0D0E" w:rsidRPr="002B62AB">
        <w:rPr>
          <w:bCs/>
          <w:sz w:val="22"/>
          <w:szCs w:val="22"/>
        </w:rPr>
        <w:t xml:space="preserve"> a</w:t>
      </w:r>
      <w:r w:rsidR="002B4214" w:rsidRPr="002B62AB">
        <w:rPr>
          <w:bCs/>
          <w:sz w:val="22"/>
          <w:szCs w:val="22"/>
        </w:rPr>
        <w:t xml:space="preserve"> Neighborhood Meeting</w:t>
      </w:r>
      <w:r w:rsidR="00B56DAB" w:rsidRPr="002B62AB">
        <w:rPr>
          <w:bCs/>
          <w:sz w:val="22"/>
          <w:szCs w:val="22"/>
        </w:rPr>
        <w:t xml:space="preserve"> </w:t>
      </w:r>
      <w:r w:rsidR="002B4214" w:rsidRPr="002B62AB">
        <w:rPr>
          <w:bCs/>
          <w:sz w:val="22"/>
          <w:szCs w:val="22"/>
        </w:rPr>
        <w:t xml:space="preserve">on </w:t>
      </w:r>
      <w:r w:rsidR="00CE0D0E" w:rsidRPr="002B62AB">
        <w:rPr>
          <w:bCs/>
          <w:sz w:val="22"/>
          <w:szCs w:val="22"/>
        </w:rPr>
        <w:t>Dec</w:t>
      </w:r>
      <w:r w:rsidR="0023125F">
        <w:rPr>
          <w:bCs/>
          <w:sz w:val="22"/>
          <w:szCs w:val="22"/>
        </w:rPr>
        <w:t>ember</w:t>
      </w:r>
      <w:r w:rsidR="00CE0D0E" w:rsidRPr="002B62AB">
        <w:rPr>
          <w:bCs/>
          <w:sz w:val="22"/>
          <w:szCs w:val="22"/>
        </w:rPr>
        <w:t xml:space="preserve"> 18, 2013 (</w:t>
      </w:r>
      <w:r w:rsidR="0023125F">
        <w:rPr>
          <w:bCs/>
          <w:sz w:val="22"/>
          <w:szCs w:val="22"/>
        </w:rPr>
        <w:t xml:space="preserve">Certification </w:t>
      </w:r>
      <w:r w:rsidR="00CE0D0E" w:rsidRPr="002B62AB">
        <w:rPr>
          <w:bCs/>
          <w:sz w:val="22"/>
          <w:szCs w:val="22"/>
          <w:u w:val="single"/>
        </w:rPr>
        <w:t>Attach</w:t>
      </w:r>
      <w:r w:rsidR="00B734DC" w:rsidRPr="002B62AB">
        <w:rPr>
          <w:bCs/>
          <w:sz w:val="22"/>
          <w:szCs w:val="22"/>
          <w:u w:val="single"/>
        </w:rPr>
        <w:t xml:space="preserve">ment </w:t>
      </w:r>
      <w:proofErr w:type="gramStart"/>
      <w:r w:rsidR="006C59A4">
        <w:rPr>
          <w:bCs/>
          <w:sz w:val="22"/>
          <w:szCs w:val="22"/>
          <w:u w:val="single"/>
        </w:rPr>
        <w:t>G</w:t>
      </w:r>
      <w:r w:rsidR="00771C54" w:rsidRPr="002B62AB">
        <w:rPr>
          <w:bCs/>
          <w:sz w:val="22"/>
          <w:szCs w:val="22"/>
        </w:rPr>
        <w:t xml:space="preserve"> </w:t>
      </w:r>
      <w:r w:rsidR="0023125F">
        <w:rPr>
          <w:bCs/>
          <w:sz w:val="22"/>
          <w:szCs w:val="22"/>
        </w:rPr>
        <w:t>)</w:t>
      </w:r>
      <w:proofErr w:type="gramEnd"/>
      <w:r w:rsidR="0023125F">
        <w:rPr>
          <w:bCs/>
          <w:sz w:val="22"/>
          <w:szCs w:val="22"/>
        </w:rPr>
        <w:t xml:space="preserve"> which was attended by 11 people</w:t>
      </w:r>
      <w:r w:rsidR="002B4214" w:rsidRPr="002B62AB">
        <w:rPr>
          <w:bCs/>
          <w:sz w:val="22"/>
          <w:szCs w:val="22"/>
        </w:rPr>
        <w:t xml:space="preserve">. </w:t>
      </w:r>
      <w:r w:rsidR="00105ED8" w:rsidRPr="002B62AB">
        <w:rPr>
          <w:bCs/>
          <w:sz w:val="22"/>
          <w:szCs w:val="22"/>
        </w:rPr>
        <w:t xml:space="preserve">The Planning Division has received </w:t>
      </w:r>
      <w:r w:rsidR="006C59A4">
        <w:rPr>
          <w:bCs/>
          <w:sz w:val="22"/>
          <w:szCs w:val="22"/>
        </w:rPr>
        <w:t>4</w:t>
      </w:r>
      <w:r w:rsidR="00105ED8" w:rsidRPr="002B62AB">
        <w:rPr>
          <w:bCs/>
          <w:sz w:val="22"/>
          <w:szCs w:val="22"/>
        </w:rPr>
        <w:t xml:space="preserve"> </w:t>
      </w:r>
      <w:r w:rsidR="0023125F">
        <w:rPr>
          <w:bCs/>
          <w:sz w:val="22"/>
          <w:szCs w:val="22"/>
        </w:rPr>
        <w:t xml:space="preserve">written </w:t>
      </w:r>
      <w:r w:rsidR="00105ED8" w:rsidRPr="002B62AB">
        <w:rPr>
          <w:bCs/>
          <w:sz w:val="22"/>
          <w:szCs w:val="22"/>
        </w:rPr>
        <w:t xml:space="preserve">public comments </w:t>
      </w:r>
      <w:r w:rsidR="006C59A4">
        <w:rPr>
          <w:bCs/>
          <w:sz w:val="22"/>
          <w:szCs w:val="22"/>
        </w:rPr>
        <w:t xml:space="preserve">since the December Workshop, of </w:t>
      </w:r>
      <w:r w:rsidR="0023125F">
        <w:rPr>
          <w:bCs/>
          <w:sz w:val="22"/>
          <w:szCs w:val="22"/>
        </w:rPr>
        <w:t xml:space="preserve">which </w:t>
      </w:r>
      <w:r w:rsidR="006C59A4">
        <w:rPr>
          <w:bCs/>
          <w:sz w:val="22"/>
          <w:szCs w:val="22"/>
        </w:rPr>
        <w:t>three object to the scale and massing of the proposed building (</w:t>
      </w:r>
      <w:r w:rsidR="00B0310E">
        <w:rPr>
          <w:bCs/>
          <w:sz w:val="22"/>
          <w:szCs w:val="22"/>
        </w:rPr>
        <w:t xml:space="preserve">see Public Comment </w:t>
      </w:r>
      <w:r w:rsidR="006C59A4">
        <w:rPr>
          <w:bCs/>
          <w:sz w:val="22"/>
          <w:szCs w:val="22"/>
        </w:rPr>
        <w:t>Attachment PC 1-8).</w:t>
      </w:r>
    </w:p>
    <w:p w:rsidR="00B56DAB" w:rsidRPr="00A96D85" w:rsidRDefault="00B56DAB" w:rsidP="001D3FBE">
      <w:pPr>
        <w:rPr>
          <w:bCs/>
          <w:sz w:val="16"/>
          <w:szCs w:val="16"/>
        </w:rPr>
      </w:pPr>
    </w:p>
    <w:p w:rsidR="00C85014" w:rsidRPr="002B62AB" w:rsidRDefault="00B56DAB" w:rsidP="001D3FBE">
      <w:pPr>
        <w:rPr>
          <w:bCs/>
          <w:sz w:val="22"/>
          <w:szCs w:val="22"/>
        </w:rPr>
      </w:pPr>
      <w:r w:rsidRPr="002B62AB">
        <w:rPr>
          <w:bCs/>
          <w:sz w:val="22"/>
          <w:szCs w:val="22"/>
        </w:rPr>
        <w:t xml:space="preserve">This Workshop was noticed to </w:t>
      </w:r>
      <w:r w:rsidR="00B734DC" w:rsidRPr="007304DD">
        <w:rPr>
          <w:bCs/>
          <w:sz w:val="22"/>
          <w:szCs w:val="22"/>
        </w:rPr>
        <w:t>242</w:t>
      </w:r>
      <w:r w:rsidR="001D3FBE" w:rsidRPr="002B62AB">
        <w:rPr>
          <w:bCs/>
          <w:sz w:val="22"/>
          <w:szCs w:val="22"/>
        </w:rPr>
        <w:t xml:space="preserve"> neighbors and interested parties, and the public notice appeared in the </w:t>
      </w:r>
      <w:r w:rsidR="001D3FBE" w:rsidRPr="002B62AB">
        <w:rPr>
          <w:bCs/>
          <w:i/>
          <w:sz w:val="22"/>
          <w:szCs w:val="22"/>
        </w:rPr>
        <w:t>Portland Press-Herald</w:t>
      </w:r>
      <w:r w:rsidR="001D3FBE" w:rsidRPr="002B62AB">
        <w:rPr>
          <w:bCs/>
          <w:sz w:val="22"/>
          <w:szCs w:val="22"/>
        </w:rPr>
        <w:t xml:space="preserve"> on </w:t>
      </w:r>
      <w:r w:rsidR="0023125F">
        <w:rPr>
          <w:bCs/>
          <w:sz w:val="22"/>
          <w:szCs w:val="22"/>
        </w:rPr>
        <w:t>January 20</w:t>
      </w:r>
      <w:r w:rsidR="00B734DC" w:rsidRPr="002B62AB">
        <w:rPr>
          <w:bCs/>
          <w:sz w:val="22"/>
          <w:szCs w:val="22"/>
          <w:vertAlign w:val="superscript"/>
        </w:rPr>
        <w:t>th</w:t>
      </w:r>
      <w:r w:rsidR="00B734DC" w:rsidRPr="002B62AB">
        <w:rPr>
          <w:bCs/>
          <w:sz w:val="22"/>
          <w:szCs w:val="22"/>
        </w:rPr>
        <w:t xml:space="preserve"> and </w:t>
      </w:r>
      <w:r w:rsidR="0023125F">
        <w:rPr>
          <w:bCs/>
          <w:sz w:val="22"/>
          <w:szCs w:val="22"/>
        </w:rPr>
        <w:t>21</w:t>
      </w:r>
      <w:r w:rsidR="0023125F">
        <w:rPr>
          <w:bCs/>
          <w:sz w:val="22"/>
          <w:szCs w:val="22"/>
          <w:vertAlign w:val="superscript"/>
        </w:rPr>
        <w:t>st</w:t>
      </w:r>
      <w:proofErr w:type="gramStart"/>
      <w:r w:rsidR="00B734DC" w:rsidRPr="002B62AB">
        <w:rPr>
          <w:bCs/>
          <w:sz w:val="22"/>
          <w:szCs w:val="22"/>
        </w:rPr>
        <w:t xml:space="preserve">, </w:t>
      </w:r>
      <w:r w:rsidR="001D3FBE" w:rsidRPr="002B62AB">
        <w:rPr>
          <w:bCs/>
          <w:sz w:val="22"/>
          <w:szCs w:val="22"/>
        </w:rPr>
        <w:t xml:space="preserve"> 201</w:t>
      </w:r>
      <w:r w:rsidR="0023125F">
        <w:rPr>
          <w:bCs/>
          <w:sz w:val="22"/>
          <w:szCs w:val="22"/>
        </w:rPr>
        <w:t>4</w:t>
      </w:r>
      <w:proofErr w:type="gramEnd"/>
      <w:r w:rsidR="001D3FBE" w:rsidRPr="002B62AB">
        <w:rPr>
          <w:bCs/>
          <w:sz w:val="22"/>
          <w:szCs w:val="22"/>
        </w:rPr>
        <w:t>.</w:t>
      </w:r>
    </w:p>
    <w:p w:rsidR="009B0734" w:rsidRPr="00A96D85" w:rsidRDefault="009B0734" w:rsidP="001D3FBE">
      <w:pPr>
        <w:rPr>
          <w:bCs/>
          <w:sz w:val="16"/>
          <w:szCs w:val="16"/>
        </w:rPr>
      </w:pPr>
    </w:p>
    <w:p w:rsidR="00600478" w:rsidRPr="002B62AB" w:rsidRDefault="009B0734" w:rsidP="001D3FBE">
      <w:pPr>
        <w:rPr>
          <w:bCs/>
          <w:sz w:val="22"/>
          <w:szCs w:val="22"/>
          <w:u w:val="single"/>
        </w:rPr>
      </w:pPr>
      <w:r w:rsidRPr="002B62AB">
        <w:rPr>
          <w:bCs/>
          <w:sz w:val="22"/>
          <w:szCs w:val="22"/>
          <w:u w:val="single"/>
        </w:rPr>
        <w:t>Required reviews</w:t>
      </w:r>
      <w:r w:rsidR="00600478" w:rsidRPr="002B62AB">
        <w:rPr>
          <w:bCs/>
          <w:sz w:val="22"/>
          <w:szCs w:val="22"/>
          <w:u w:val="single"/>
        </w:rPr>
        <w:t xml:space="preserve">;  </w:t>
      </w:r>
      <w:r w:rsidR="0023125F">
        <w:rPr>
          <w:bCs/>
          <w:sz w:val="22"/>
          <w:szCs w:val="22"/>
          <w:u w:val="single"/>
        </w:rPr>
        <w:t xml:space="preserve">a waiver request (Attachment </w:t>
      </w:r>
      <w:r w:rsidR="006C59A4">
        <w:rPr>
          <w:bCs/>
          <w:sz w:val="22"/>
          <w:szCs w:val="22"/>
          <w:u w:val="single"/>
        </w:rPr>
        <w:t>C</w:t>
      </w:r>
      <w:r w:rsidR="0023125F">
        <w:rPr>
          <w:bCs/>
          <w:sz w:val="22"/>
          <w:szCs w:val="22"/>
          <w:u w:val="single"/>
        </w:rPr>
        <w:t>) was submitted in res</w:t>
      </w:r>
      <w:r w:rsidR="006C59A4">
        <w:rPr>
          <w:bCs/>
          <w:sz w:val="22"/>
          <w:szCs w:val="22"/>
          <w:u w:val="single"/>
        </w:rPr>
        <w:t>pect</w:t>
      </w:r>
      <w:r w:rsidR="0023125F">
        <w:rPr>
          <w:bCs/>
          <w:sz w:val="22"/>
          <w:szCs w:val="22"/>
          <w:u w:val="single"/>
        </w:rPr>
        <w:t xml:space="preserve"> of</w:t>
      </w:r>
      <w:r w:rsidR="0018517F" w:rsidRPr="002B62AB">
        <w:rPr>
          <w:bCs/>
          <w:sz w:val="22"/>
          <w:szCs w:val="22"/>
          <w:u w:val="single"/>
        </w:rPr>
        <w:t xml:space="preserve"> parking space</w:t>
      </w:r>
      <w:r w:rsidR="0023125F">
        <w:rPr>
          <w:bCs/>
          <w:sz w:val="22"/>
          <w:szCs w:val="22"/>
          <w:u w:val="single"/>
        </w:rPr>
        <w:t xml:space="preserve"> dimensions and width of the parking drive aisle</w:t>
      </w:r>
      <w:r w:rsidR="006C59A4" w:rsidRPr="006C59A4">
        <w:rPr>
          <w:bCs/>
          <w:sz w:val="22"/>
          <w:szCs w:val="22"/>
        </w:rPr>
        <w:t>.  The</w:t>
      </w:r>
      <w:r w:rsidR="006C59A4">
        <w:rPr>
          <w:bCs/>
          <w:sz w:val="22"/>
          <w:szCs w:val="22"/>
        </w:rPr>
        <w:t xml:space="preserve"> waivers are supported by the Traffic engineering review (</w:t>
      </w:r>
      <w:r w:rsidR="006C59A4" w:rsidRPr="006C59A4">
        <w:rPr>
          <w:bCs/>
          <w:sz w:val="22"/>
          <w:szCs w:val="22"/>
          <w:u w:val="single"/>
        </w:rPr>
        <w:t>Attachment 2</w:t>
      </w:r>
      <w:r w:rsidR="006C59A4">
        <w:rPr>
          <w:bCs/>
          <w:sz w:val="22"/>
          <w:szCs w:val="22"/>
        </w:rPr>
        <w:t>)</w:t>
      </w:r>
    </w:p>
    <w:p w:rsidR="001D3FBE" w:rsidRPr="002B62AB" w:rsidRDefault="001D3FBE" w:rsidP="001D3FBE">
      <w:pPr>
        <w:rPr>
          <w:bCs/>
          <w:sz w:val="22"/>
          <w:szCs w:val="22"/>
        </w:rPr>
      </w:pPr>
      <w:r w:rsidRPr="002B62AB">
        <w:rPr>
          <w:bCs/>
          <w:sz w:val="22"/>
          <w:szCs w:val="22"/>
        </w:rPr>
        <w:t xml:space="preserve"> </w:t>
      </w: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8"/>
        <w:gridCol w:w="5040"/>
      </w:tblGrid>
      <w:tr w:rsidR="00B56DAB" w:rsidRPr="002B62AB" w:rsidTr="00C16DCF">
        <w:tc>
          <w:tcPr>
            <w:tcW w:w="5688" w:type="dxa"/>
            <w:tcBorders>
              <w:top w:val="single" w:sz="4" w:space="0" w:color="auto"/>
              <w:left w:val="single" w:sz="4" w:space="0" w:color="auto"/>
              <w:bottom w:val="single" w:sz="4" w:space="0" w:color="auto"/>
              <w:right w:val="single" w:sz="4" w:space="0" w:color="auto"/>
            </w:tcBorders>
            <w:shd w:val="clear" w:color="auto" w:fill="F2F2F2"/>
            <w:hideMark/>
          </w:tcPr>
          <w:p w:rsidR="00B56DAB" w:rsidRPr="002B62AB" w:rsidRDefault="00B56DAB" w:rsidP="00053E43">
            <w:pPr>
              <w:jc w:val="center"/>
              <w:rPr>
                <w:b/>
                <w:sz w:val="22"/>
                <w:szCs w:val="22"/>
              </w:rPr>
            </w:pPr>
            <w:r w:rsidRPr="002B62AB">
              <w:rPr>
                <w:b/>
                <w:sz w:val="22"/>
                <w:szCs w:val="22"/>
              </w:rPr>
              <w:t>Applicant’s Proposal</w:t>
            </w:r>
          </w:p>
        </w:tc>
        <w:tc>
          <w:tcPr>
            <w:tcW w:w="5040" w:type="dxa"/>
            <w:tcBorders>
              <w:top w:val="single" w:sz="4" w:space="0" w:color="auto"/>
              <w:left w:val="single" w:sz="4" w:space="0" w:color="auto"/>
              <w:bottom w:val="single" w:sz="4" w:space="0" w:color="auto"/>
              <w:right w:val="single" w:sz="4" w:space="0" w:color="auto"/>
            </w:tcBorders>
            <w:shd w:val="clear" w:color="auto" w:fill="F2F2F2"/>
            <w:hideMark/>
          </w:tcPr>
          <w:p w:rsidR="00B56DAB" w:rsidRPr="002B62AB" w:rsidRDefault="00B56DAB" w:rsidP="00053E43">
            <w:pPr>
              <w:jc w:val="center"/>
              <w:rPr>
                <w:b/>
                <w:sz w:val="22"/>
                <w:szCs w:val="22"/>
              </w:rPr>
            </w:pPr>
            <w:r w:rsidRPr="002B62AB">
              <w:rPr>
                <w:b/>
                <w:sz w:val="22"/>
                <w:szCs w:val="22"/>
              </w:rPr>
              <w:t>Applicable Standards</w:t>
            </w:r>
          </w:p>
        </w:tc>
      </w:tr>
      <w:tr w:rsidR="00B56DAB" w:rsidRPr="002B62AB" w:rsidTr="00C16DCF">
        <w:tc>
          <w:tcPr>
            <w:tcW w:w="5688" w:type="dxa"/>
            <w:tcBorders>
              <w:top w:val="single" w:sz="4" w:space="0" w:color="auto"/>
              <w:left w:val="single" w:sz="4" w:space="0" w:color="auto"/>
              <w:bottom w:val="single" w:sz="4" w:space="0" w:color="auto"/>
              <w:right w:val="single" w:sz="4" w:space="0" w:color="auto"/>
            </w:tcBorders>
          </w:tcPr>
          <w:p w:rsidR="00B56DAB" w:rsidRPr="002B62AB" w:rsidRDefault="00771C54" w:rsidP="00600478">
            <w:pPr>
              <w:rPr>
                <w:sz w:val="22"/>
                <w:szCs w:val="22"/>
              </w:rPr>
            </w:pPr>
            <w:r w:rsidRPr="002B62AB">
              <w:rPr>
                <w:sz w:val="22"/>
                <w:szCs w:val="22"/>
              </w:rPr>
              <w:t xml:space="preserve">New structure of </w:t>
            </w:r>
            <w:r w:rsidR="00600478" w:rsidRPr="002B62AB">
              <w:rPr>
                <w:sz w:val="22"/>
                <w:szCs w:val="22"/>
              </w:rPr>
              <w:t>12</w:t>
            </w:r>
            <w:r w:rsidRPr="002B62AB">
              <w:rPr>
                <w:sz w:val="22"/>
                <w:szCs w:val="22"/>
              </w:rPr>
              <w:t xml:space="preserve"> dwelling units</w:t>
            </w:r>
            <w:r w:rsidR="00600478" w:rsidRPr="002B62AB">
              <w:rPr>
                <w:sz w:val="22"/>
                <w:szCs w:val="22"/>
              </w:rPr>
              <w:t xml:space="preserve"> and 2 commercial units</w:t>
            </w:r>
          </w:p>
        </w:tc>
        <w:tc>
          <w:tcPr>
            <w:tcW w:w="5040" w:type="dxa"/>
            <w:tcBorders>
              <w:top w:val="single" w:sz="4" w:space="0" w:color="auto"/>
              <w:left w:val="single" w:sz="4" w:space="0" w:color="auto"/>
              <w:bottom w:val="single" w:sz="4" w:space="0" w:color="auto"/>
              <w:right w:val="single" w:sz="4" w:space="0" w:color="auto"/>
            </w:tcBorders>
          </w:tcPr>
          <w:p w:rsidR="00B56DAB" w:rsidRPr="002B62AB" w:rsidRDefault="00771C54" w:rsidP="00053E43">
            <w:pPr>
              <w:rPr>
                <w:sz w:val="22"/>
                <w:szCs w:val="22"/>
              </w:rPr>
            </w:pPr>
            <w:r w:rsidRPr="002B62AB">
              <w:rPr>
                <w:sz w:val="22"/>
                <w:szCs w:val="22"/>
              </w:rPr>
              <w:t>Subdivision Review</w:t>
            </w:r>
          </w:p>
        </w:tc>
      </w:tr>
      <w:tr w:rsidR="00B56DAB" w:rsidRPr="002B62AB" w:rsidTr="00C16DCF">
        <w:tc>
          <w:tcPr>
            <w:tcW w:w="5688" w:type="dxa"/>
            <w:tcBorders>
              <w:top w:val="single" w:sz="4" w:space="0" w:color="auto"/>
              <w:left w:val="single" w:sz="4" w:space="0" w:color="auto"/>
              <w:bottom w:val="single" w:sz="4" w:space="0" w:color="auto"/>
              <w:right w:val="single" w:sz="4" w:space="0" w:color="auto"/>
            </w:tcBorders>
            <w:hideMark/>
          </w:tcPr>
          <w:p w:rsidR="00B56DAB" w:rsidRPr="002B62AB" w:rsidRDefault="00771C54" w:rsidP="00600478">
            <w:pPr>
              <w:rPr>
                <w:sz w:val="22"/>
                <w:szCs w:val="22"/>
              </w:rPr>
            </w:pPr>
            <w:r w:rsidRPr="002B62AB">
              <w:rPr>
                <w:sz w:val="22"/>
                <w:szCs w:val="22"/>
              </w:rPr>
              <w:t xml:space="preserve">Multifamily </w:t>
            </w:r>
            <w:r w:rsidR="00AB7C36" w:rsidRPr="002B62AB">
              <w:rPr>
                <w:sz w:val="22"/>
                <w:szCs w:val="22"/>
              </w:rPr>
              <w:t>b</w:t>
            </w:r>
            <w:r w:rsidR="009B0734" w:rsidRPr="002B62AB">
              <w:rPr>
                <w:sz w:val="22"/>
                <w:szCs w:val="22"/>
              </w:rPr>
              <w:t xml:space="preserve">uilding </w:t>
            </w:r>
            <w:r w:rsidR="00B56DAB" w:rsidRPr="002B62AB">
              <w:rPr>
                <w:sz w:val="22"/>
                <w:szCs w:val="22"/>
              </w:rPr>
              <w:t xml:space="preserve">of </w:t>
            </w:r>
            <w:r w:rsidR="00600478" w:rsidRPr="002B62AB">
              <w:rPr>
                <w:sz w:val="22"/>
                <w:szCs w:val="22"/>
              </w:rPr>
              <w:t>36,131</w:t>
            </w:r>
            <w:r w:rsidR="00B56DAB" w:rsidRPr="002B62AB">
              <w:rPr>
                <w:sz w:val="22"/>
                <w:szCs w:val="22"/>
              </w:rPr>
              <w:t xml:space="preserve"> square feet</w:t>
            </w:r>
          </w:p>
        </w:tc>
        <w:tc>
          <w:tcPr>
            <w:tcW w:w="5040" w:type="dxa"/>
            <w:tcBorders>
              <w:top w:val="single" w:sz="4" w:space="0" w:color="auto"/>
              <w:left w:val="single" w:sz="4" w:space="0" w:color="auto"/>
              <w:bottom w:val="single" w:sz="4" w:space="0" w:color="auto"/>
              <w:right w:val="single" w:sz="4" w:space="0" w:color="auto"/>
            </w:tcBorders>
            <w:hideMark/>
          </w:tcPr>
          <w:p w:rsidR="00B56DAB" w:rsidRPr="002B62AB" w:rsidRDefault="00B56DAB" w:rsidP="00053E43">
            <w:pPr>
              <w:rPr>
                <w:sz w:val="22"/>
                <w:szCs w:val="22"/>
              </w:rPr>
            </w:pPr>
            <w:r w:rsidRPr="002B62AB">
              <w:rPr>
                <w:sz w:val="22"/>
                <w:szCs w:val="22"/>
              </w:rPr>
              <w:t>Level II</w:t>
            </w:r>
            <w:r w:rsidR="00771C54" w:rsidRPr="002B62AB">
              <w:rPr>
                <w:sz w:val="22"/>
                <w:szCs w:val="22"/>
              </w:rPr>
              <w:t>I</w:t>
            </w:r>
            <w:r w:rsidRPr="002B62AB">
              <w:rPr>
                <w:sz w:val="22"/>
                <w:szCs w:val="22"/>
              </w:rPr>
              <w:t xml:space="preserve"> Site Plan Review</w:t>
            </w:r>
            <w:r w:rsidR="00FC62CA" w:rsidRPr="002B62AB">
              <w:rPr>
                <w:sz w:val="22"/>
                <w:szCs w:val="22"/>
              </w:rPr>
              <w:t xml:space="preserve"> and R-6 Design Review</w:t>
            </w:r>
          </w:p>
        </w:tc>
      </w:tr>
      <w:tr w:rsidR="009574E7" w:rsidRPr="002B62AB" w:rsidTr="00C16DCF">
        <w:tc>
          <w:tcPr>
            <w:tcW w:w="5688" w:type="dxa"/>
            <w:tcBorders>
              <w:top w:val="single" w:sz="4" w:space="0" w:color="auto"/>
              <w:left w:val="single" w:sz="4" w:space="0" w:color="auto"/>
              <w:bottom w:val="single" w:sz="4" w:space="0" w:color="auto"/>
              <w:right w:val="single" w:sz="4" w:space="0" w:color="auto"/>
            </w:tcBorders>
          </w:tcPr>
          <w:p w:rsidR="009574E7" w:rsidRPr="002B62AB" w:rsidRDefault="0018517F" w:rsidP="00C16DCF">
            <w:pPr>
              <w:rPr>
                <w:sz w:val="22"/>
                <w:szCs w:val="22"/>
              </w:rPr>
            </w:pPr>
            <w:r w:rsidRPr="002B62AB">
              <w:rPr>
                <w:sz w:val="22"/>
                <w:szCs w:val="22"/>
              </w:rPr>
              <w:t>Waiver requ</w:t>
            </w:r>
            <w:r w:rsidR="0023125F">
              <w:rPr>
                <w:sz w:val="22"/>
                <w:szCs w:val="22"/>
              </w:rPr>
              <w:t>ested</w:t>
            </w:r>
            <w:r w:rsidRPr="002B62AB">
              <w:rPr>
                <w:sz w:val="22"/>
                <w:szCs w:val="22"/>
              </w:rPr>
              <w:t xml:space="preserve"> for size of</w:t>
            </w:r>
            <w:r w:rsidR="00C16DCF">
              <w:rPr>
                <w:sz w:val="22"/>
                <w:szCs w:val="22"/>
              </w:rPr>
              <w:t xml:space="preserve"> </w:t>
            </w:r>
            <w:r w:rsidRPr="002B62AB">
              <w:rPr>
                <w:sz w:val="22"/>
                <w:szCs w:val="22"/>
              </w:rPr>
              <w:t xml:space="preserve">parking space to allow </w:t>
            </w:r>
            <w:r w:rsidR="00C16DCF">
              <w:rPr>
                <w:sz w:val="22"/>
                <w:szCs w:val="22"/>
              </w:rPr>
              <w:t xml:space="preserve">13 spaces to be </w:t>
            </w:r>
            <w:r w:rsidRPr="00C16DCF">
              <w:rPr>
                <w:sz w:val="22"/>
                <w:szCs w:val="22"/>
              </w:rPr>
              <w:t>8’</w:t>
            </w:r>
            <w:r w:rsidR="00C16DCF" w:rsidRPr="00C16DCF">
              <w:rPr>
                <w:sz w:val="22"/>
                <w:szCs w:val="22"/>
              </w:rPr>
              <w:t>6” by 18’</w:t>
            </w:r>
            <w:r w:rsidR="00C16DCF">
              <w:rPr>
                <w:sz w:val="22"/>
                <w:szCs w:val="22"/>
              </w:rPr>
              <w:t xml:space="preserve"> </w:t>
            </w:r>
            <w:r w:rsidRPr="002B62AB">
              <w:rPr>
                <w:sz w:val="22"/>
                <w:szCs w:val="22"/>
              </w:rPr>
              <w:t>within the internal parking garage</w:t>
            </w:r>
            <w:r w:rsidR="00C16DCF">
              <w:rPr>
                <w:sz w:val="22"/>
                <w:szCs w:val="22"/>
              </w:rPr>
              <w:t xml:space="preserve"> to provide 6 additional parking spaces over the minimum required (12 required;  18 provided).</w:t>
            </w:r>
          </w:p>
        </w:tc>
        <w:tc>
          <w:tcPr>
            <w:tcW w:w="5040" w:type="dxa"/>
            <w:tcBorders>
              <w:top w:val="single" w:sz="4" w:space="0" w:color="auto"/>
              <w:left w:val="single" w:sz="4" w:space="0" w:color="auto"/>
              <w:bottom w:val="single" w:sz="4" w:space="0" w:color="auto"/>
              <w:right w:val="single" w:sz="4" w:space="0" w:color="auto"/>
            </w:tcBorders>
          </w:tcPr>
          <w:p w:rsidR="009574E7" w:rsidRPr="002B62AB" w:rsidRDefault="0018517F" w:rsidP="0023125F">
            <w:pPr>
              <w:rPr>
                <w:sz w:val="22"/>
                <w:szCs w:val="22"/>
              </w:rPr>
            </w:pPr>
            <w:r w:rsidRPr="002B62AB">
              <w:rPr>
                <w:sz w:val="22"/>
                <w:szCs w:val="22"/>
              </w:rPr>
              <w:t>Technical Manual Standard  1.14 requires standard spaces of 9’ by 18’ or compact spaces</w:t>
            </w:r>
            <w:r w:rsidR="00F47BBE">
              <w:rPr>
                <w:sz w:val="22"/>
                <w:szCs w:val="22"/>
              </w:rPr>
              <w:t xml:space="preserve"> </w:t>
            </w:r>
            <w:r w:rsidR="00C16DCF">
              <w:rPr>
                <w:sz w:val="22"/>
                <w:szCs w:val="22"/>
              </w:rPr>
              <w:t xml:space="preserve">of </w:t>
            </w:r>
            <w:r w:rsidRPr="002B62AB">
              <w:rPr>
                <w:sz w:val="22"/>
                <w:szCs w:val="22"/>
              </w:rPr>
              <w:t xml:space="preserve"> 8’ by 15’. </w:t>
            </w:r>
          </w:p>
        </w:tc>
      </w:tr>
      <w:tr w:rsidR="00C16DCF" w:rsidRPr="002B62AB" w:rsidTr="00C16DCF">
        <w:tc>
          <w:tcPr>
            <w:tcW w:w="5688" w:type="dxa"/>
            <w:tcBorders>
              <w:top w:val="single" w:sz="4" w:space="0" w:color="auto"/>
              <w:left w:val="single" w:sz="4" w:space="0" w:color="auto"/>
              <w:bottom w:val="single" w:sz="4" w:space="0" w:color="auto"/>
              <w:right w:val="single" w:sz="4" w:space="0" w:color="auto"/>
            </w:tcBorders>
          </w:tcPr>
          <w:p w:rsidR="00C16DCF" w:rsidRPr="002B62AB" w:rsidRDefault="00C16DCF" w:rsidP="0023125F">
            <w:pPr>
              <w:rPr>
                <w:sz w:val="22"/>
                <w:szCs w:val="22"/>
              </w:rPr>
            </w:pPr>
            <w:r>
              <w:rPr>
                <w:sz w:val="22"/>
                <w:szCs w:val="22"/>
              </w:rPr>
              <w:t xml:space="preserve">Waiver requested for the parking drive aisle to be 23 </w:t>
            </w:r>
            <w:proofErr w:type="spellStart"/>
            <w:r>
              <w:rPr>
                <w:sz w:val="22"/>
                <w:szCs w:val="22"/>
              </w:rPr>
              <w:t>ft</w:t>
            </w:r>
            <w:proofErr w:type="spellEnd"/>
            <w:r>
              <w:rPr>
                <w:sz w:val="22"/>
                <w:szCs w:val="22"/>
              </w:rPr>
              <w:t xml:space="preserve"> wide instead of the required 24 </w:t>
            </w:r>
            <w:proofErr w:type="spellStart"/>
            <w:r>
              <w:rPr>
                <w:sz w:val="22"/>
                <w:szCs w:val="22"/>
              </w:rPr>
              <w:t>ft</w:t>
            </w:r>
            <w:proofErr w:type="spellEnd"/>
            <w:r>
              <w:rPr>
                <w:sz w:val="22"/>
                <w:szCs w:val="22"/>
              </w:rPr>
              <w:t xml:space="preserve"> wide to reduce encroachment of the </w:t>
            </w:r>
            <w:proofErr w:type="spellStart"/>
            <w:r>
              <w:rPr>
                <w:sz w:val="22"/>
                <w:szCs w:val="22"/>
              </w:rPr>
              <w:t>buidling</w:t>
            </w:r>
            <w:proofErr w:type="spellEnd"/>
            <w:r>
              <w:rPr>
                <w:sz w:val="22"/>
                <w:szCs w:val="22"/>
              </w:rPr>
              <w:t xml:space="preserve"> on the ROW.</w:t>
            </w:r>
          </w:p>
        </w:tc>
        <w:tc>
          <w:tcPr>
            <w:tcW w:w="5040" w:type="dxa"/>
            <w:tcBorders>
              <w:top w:val="single" w:sz="4" w:space="0" w:color="auto"/>
              <w:left w:val="single" w:sz="4" w:space="0" w:color="auto"/>
              <w:bottom w:val="single" w:sz="4" w:space="0" w:color="auto"/>
              <w:right w:val="single" w:sz="4" w:space="0" w:color="auto"/>
            </w:tcBorders>
          </w:tcPr>
          <w:p w:rsidR="00C16DCF" w:rsidRPr="002B62AB" w:rsidRDefault="00C16DCF" w:rsidP="00C16DCF">
            <w:pPr>
              <w:rPr>
                <w:sz w:val="22"/>
                <w:szCs w:val="22"/>
              </w:rPr>
            </w:pPr>
            <w:r w:rsidRPr="002B62AB">
              <w:rPr>
                <w:sz w:val="22"/>
                <w:szCs w:val="22"/>
              </w:rPr>
              <w:t xml:space="preserve">Technical Manual </w:t>
            </w:r>
            <w:proofErr w:type="gramStart"/>
            <w:r w:rsidRPr="002B62AB">
              <w:rPr>
                <w:sz w:val="22"/>
                <w:szCs w:val="22"/>
              </w:rPr>
              <w:t>Standard  1.14</w:t>
            </w:r>
            <w:proofErr w:type="gramEnd"/>
            <w:r w:rsidRPr="002B62AB">
              <w:rPr>
                <w:sz w:val="22"/>
                <w:szCs w:val="22"/>
              </w:rPr>
              <w:t xml:space="preserve"> requires </w:t>
            </w:r>
            <w:r>
              <w:rPr>
                <w:sz w:val="22"/>
                <w:szCs w:val="22"/>
              </w:rPr>
              <w:t xml:space="preserve">a 24 </w:t>
            </w:r>
            <w:proofErr w:type="spellStart"/>
            <w:r>
              <w:rPr>
                <w:sz w:val="22"/>
                <w:szCs w:val="22"/>
              </w:rPr>
              <w:t>ft</w:t>
            </w:r>
            <w:proofErr w:type="spellEnd"/>
            <w:r>
              <w:rPr>
                <w:sz w:val="22"/>
                <w:szCs w:val="22"/>
              </w:rPr>
              <w:t xml:space="preserve"> wide parking aisle where there is 90 degree parking.</w:t>
            </w:r>
          </w:p>
        </w:tc>
      </w:tr>
    </w:tbl>
    <w:p w:rsidR="007304DD" w:rsidRDefault="007304DD" w:rsidP="007304DD">
      <w:pPr>
        <w:ind w:left="720"/>
        <w:rPr>
          <w:sz w:val="22"/>
          <w:szCs w:val="22"/>
        </w:rPr>
      </w:pPr>
    </w:p>
    <w:p w:rsidR="00B0310E" w:rsidRPr="007304DD" w:rsidRDefault="00B0310E" w:rsidP="007304DD">
      <w:pPr>
        <w:ind w:left="720"/>
        <w:rPr>
          <w:sz w:val="22"/>
          <w:szCs w:val="22"/>
        </w:rPr>
      </w:pPr>
    </w:p>
    <w:p w:rsidR="001D3FBE" w:rsidRPr="002B62AB" w:rsidRDefault="001D3FBE" w:rsidP="001D3FBE">
      <w:pPr>
        <w:numPr>
          <w:ilvl w:val="0"/>
          <w:numId w:val="7"/>
        </w:numPr>
        <w:tabs>
          <w:tab w:val="clear" w:pos="720"/>
        </w:tabs>
        <w:rPr>
          <w:sz w:val="22"/>
          <w:szCs w:val="22"/>
        </w:rPr>
      </w:pPr>
      <w:r w:rsidRPr="002B62AB">
        <w:rPr>
          <w:b/>
          <w:bCs/>
          <w:sz w:val="22"/>
          <w:szCs w:val="22"/>
        </w:rPr>
        <w:lastRenderedPageBreak/>
        <w:t xml:space="preserve">PROJECT DATA </w:t>
      </w:r>
      <w:r w:rsidR="00C16DCF">
        <w:rPr>
          <w:b/>
          <w:bCs/>
          <w:sz w:val="22"/>
          <w:szCs w:val="22"/>
        </w:rPr>
        <w:t xml:space="preserve"> </w:t>
      </w:r>
    </w:p>
    <w:p w:rsidR="001D3FBE" w:rsidRPr="00F865A6" w:rsidRDefault="001D3FBE" w:rsidP="001D3FBE">
      <w:pPr>
        <w:rPr>
          <w:b/>
          <w:bCs/>
          <w:sz w:val="16"/>
          <w:szCs w:val="16"/>
        </w:rPr>
      </w:pPr>
      <w:r w:rsidRPr="002B62AB">
        <w:rPr>
          <w:b/>
          <w:bCs/>
          <w:sz w:val="22"/>
          <w:szCs w:val="22"/>
        </w:rPr>
        <w:t xml:space="preserve"> </w:t>
      </w:r>
    </w:p>
    <w:tbl>
      <w:tblPr>
        <w:tblStyle w:val="TableGrid"/>
        <w:tblW w:w="0" w:type="auto"/>
        <w:tblInd w:w="1098" w:type="dxa"/>
        <w:tblLook w:val="01E0" w:firstRow="1" w:lastRow="1" w:firstColumn="1" w:lastColumn="1" w:noHBand="0" w:noVBand="0"/>
      </w:tblPr>
      <w:tblGrid>
        <w:gridCol w:w="3150"/>
        <w:gridCol w:w="3690"/>
      </w:tblGrid>
      <w:tr w:rsidR="007F542C" w:rsidRPr="002B62AB" w:rsidTr="00F865A6">
        <w:tc>
          <w:tcPr>
            <w:tcW w:w="3150" w:type="dxa"/>
            <w:shd w:val="clear" w:color="auto" w:fill="F2F2F2" w:themeFill="background1" w:themeFillShade="F2"/>
          </w:tcPr>
          <w:p w:rsidR="007F542C" w:rsidRPr="002B62AB" w:rsidRDefault="00743D72" w:rsidP="001D3FBE">
            <w:pPr>
              <w:jc w:val="center"/>
              <w:rPr>
                <w:b/>
                <w:bCs/>
                <w:i/>
                <w:sz w:val="22"/>
                <w:szCs w:val="22"/>
              </w:rPr>
            </w:pPr>
            <w:r w:rsidRPr="002B62AB">
              <w:rPr>
                <w:b/>
                <w:bCs/>
                <w:i/>
                <w:sz w:val="22"/>
                <w:szCs w:val="22"/>
              </w:rPr>
              <w:t>SUBJECT</w:t>
            </w:r>
          </w:p>
        </w:tc>
        <w:tc>
          <w:tcPr>
            <w:tcW w:w="3690" w:type="dxa"/>
            <w:shd w:val="clear" w:color="auto" w:fill="F2F2F2" w:themeFill="background1" w:themeFillShade="F2"/>
          </w:tcPr>
          <w:p w:rsidR="007F542C" w:rsidRPr="002B62AB" w:rsidRDefault="007F542C" w:rsidP="007F542C">
            <w:pPr>
              <w:ind w:right="-108"/>
              <w:jc w:val="center"/>
              <w:rPr>
                <w:b/>
                <w:bCs/>
                <w:i/>
                <w:sz w:val="22"/>
                <w:szCs w:val="22"/>
              </w:rPr>
            </w:pPr>
            <w:r w:rsidRPr="002B62AB">
              <w:rPr>
                <w:b/>
                <w:bCs/>
                <w:i/>
                <w:sz w:val="22"/>
                <w:szCs w:val="22"/>
              </w:rPr>
              <w:t>DATA</w:t>
            </w:r>
          </w:p>
        </w:tc>
      </w:tr>
      <w:tr w:rsidR="007F542C" w:rsidRPr="002B62AB" w:rsidTr="00F865A6">
        <w:tc>
          <w:tcPr>
            <w:tcW w:w="3150" w:type="dxa"/>
          </w:tcPr>
          <w:p w:rsidR="007F542C" w:rsidRPr="002B62AB" w:rsidRDefault="007F542C" w:rsidP="001D3FBE">
            <w:pPr>
              <w:rPr>
                <w:b/>
                <w:bCs/>
                <w:sz w:val="22"/>
                <w:szCs w:val="22"/>
              </w:rPr>
            </w:pPr>
            <w:r w:rsidRPr="002B62AB">
              <w:rPr>
                <w:b/>
                <w:bCs/>
                <w:sz w:val="22"/>
                <w:szCs w:val="22"/>
              </w:rPr>
              <w:t>Existing Zoning</w:t>
            </w:r>
          </w:p>
        </w:tc>
        <w:tc>
          <w:tcPr>
            <w:tcW w:w="3690" w:type="dxa"/>
          </w:tcPr>
          <w:p w:rsidR="007F542C" w:rsidRPr="002B62AB" w:rsidRDefault="009574E7" w:rsidP="00053E43">
            <w:pPr>
              <w:rPr>
                <w:bCs/>
                <w:sz w:val="22"/>
                <w:szCs w:val="22"/>
              </w:rPr>
            </w:pPr>
            <w:r w:rsidRPr="002B62AB">
              <w:rPr>
                <w:bCs/>
                <w:sz w:val="22"/>
                <w:szCs w:val="22"/>
              </w:rPr>
              <w:t>B-1</w:t>
            </w:r>
          </w:p>
        </w:tc>
      </w:tr>
      <w:tr w:rsidR="007F542C" w:rsidRPr="002B62AB" w:rsidTr="00F865A6">
        <w:tc>
          <w:tcPr>
            <w:tcW w:w="3150" w:type="dxa"/>
          </w:tcPr>
          <w:p w:rsidR="007F542C" w:rsidRPr="002B62AB" w:rsidRDefault="007F542C" w:rsidP="001D3FBE">
            <w:pPr>
              <w:rPr>
                <w:b/>
                <w:bCs/>
                <w:sz w:val="22"/>
                <w:szCs w:val="22"/>
              </w:rPr>
            </w:pPr>
            <w:r w:rsidRPr="002B62AB">
              <w:rPr>
                <w:b/>
                <w:bCs/>
                <w:sz w:val="22"/>
                <w:szCs w:val="22"/>
              </w:rPr>
              <w:t>Existing Use</w:t>
            </w:r>
          </w:p>
        </w:tc>
        <w:tc>
          <w:tcPr>
            <w:tcW w:w="3690" w:type="dxa"/>
          </w:tcPr>
          <w:p w:rsidR="007F542C" w:rsidRPr="002B62AB" w:rsidRDefault="009574E7" w:rsidP="00053E43">
            <w:pPr>
              <w:rPr>
                <w:bCs/>
                <w:sz w:val="22"/>
                <w:szCs w:val="22"/>
              </w:rPr>
            </w:pPr>
            <w:r w:rsidRPr="002B62AB">
              <w:rPr>
                <w:bCs/>
                <w:sz w:val="22"/>
                <w:szCs w:val="22"/>
              </w:rPr>
              <w:t>Professional offices</w:t>
            </w:r>
          </w:p>
        </w:tc>
      </w:tr>
      <w:tr w:rsidR="007F542C" w:rsidRPr="002B62AB" w:rsidTr="00F865A6">
        <w:tc>
          <w:tcPr>
            <w:tcW w:w="3150" w:type="dxa"/>
          </w:tcPr>
          <w:p w:rsidR="007F542C" w:rsidRPr="002B62AB" w:rsidRDefault="007F542C" w:rsidP="001D3FBE">
            <w:pPr>
              <w:rPr>
                <w:b/>
                <w:bCs/>
                <w:sz w:val="22"/>
                <w:szCs w:val="22"/>
              </w:rPr>
            </w:pPr>
            <w:r w:rsidRPr="002B62AB">
              <w:rPr>
                <w:b/>
                <w:bCs/>
                <w:sz w:val="22"/>
                <w:szCs w:val="22"/>
              </w:rPr>
              <w:t>Proposed Use</w:t>
            </w:r>
          </w:p>
        </w:tc>
        <w:tc>
          <w:tcPr>
            <w:tcW w:w="3690" w:type="dxa"/>
          </w:tcPr>
          <w:p w:rsidR="007F542C" w:rsidRPr="002B62AB" w:rsidRDefault="009574E7" w:rsidP="009A5547">
            <w:pPr>
              <w:rPr>
                <w:bCs/>
                <w:sz w:val="22"/>
                <w:szCs w:val="22"/>
              </w:rPr>
            </w:pPr>
            <w:r w:rsidRPr="002B62AB">
              <w:rPr>
                <w:bCs/>
                <w:sz w:val="22"/>
                <w:szCs w:val="22"/>
              </w:rPr>
              <w:t>Residential and commercial</w:t>
            </w:r>
          </w:p>
        </w:tc>
      </w:tr>
      <w:tr w:rsidR="007F542C" w:rsidRPr="002B62AB" w:rsidTr="00F865A6">
        <w:tc>
          <w:tcPr>
            <w:tcW w:w="3150" w:type="dxa"/>
          </w:tcPr>
          <w:p w:rsidR="007F542C" w:rsidRPr="002B62AB" w:rsidRDefault="007F542C" w:rsidP="001D3FBE">
            <w:pPr>
              <w:rPr>
                <w:b/>
                <w:bCs/>
                <w:sz w:val="22"/>
                <w:szCs w:val="22"/>
              </w:rPr>
            </w:pPr>
            <w:r w:rsidRPr="002B62AB">
              <w:rPr>
                <w:b/>
                <w:bCs/>
                <w:sz w:val="22"/>
                <w:szCs w:val="22"/>
              </w:rPr>
              <w:t>Parcel Size</w:t>
            </w:r>
          </w:p>
        </w:tc>
        <w:tc>
          <w:tcPr>
            <w:tcW w:w="3690" w:type="dxa"/>
          </w:tcPr>
          <w:p w:rsidR="007D44F4" w:rsidRPr="002B62AB" w:rsidRDefault="00B734DC" w:rsidP="007D44F4">
            <w:pPr>
              <w:rPr>
                <w:bCs/>
                <w:sz w:val="22"/>
                <w:szCs w:val="22"/>
              </w:rPr>
            </w:pPr>
            <w:r w:rsidRPr="002B62AB">
              <w:rPr>
                <w:bCs/>
                <w:sz w:val="22"/>
                <w:szCs w:val="22"/>
              </w:rPr>
              <w:t xml:space="preserve">10,728 </w:t>
            </w:r>
            <w:proofErr w:type="spellStart"/>
            <w:r w:rsidRPr="002B62AB">
              <w:rPr>
                <w:bCs/>
                <w:sz w:val="22"/>
                <w:szCs w:val="22"/>
              </w:rPr>
              <w:t>sq</w:t>
            </w:r>
            <w:proofErr w:type="spellEnd"/>
            <w:r w:rsidRPr="002B62AB">
              <w:rPr>
                <w:bCs/>
                <w:sz w:val="22"/>
                <w:szCs w:val="22"/>
              </w:rPr>
              <w:t xml:space="preserve"> </w:t>
            </w:r>
            <w:proofErr w:type="spellStart"/>
            <w:r w:rsidRPr="002B62AB">
              <w:rPr>
                <w:bCs/>
                <w:sz w:val="22"/>
                <w:szCs w:val="22"/>
              </w:rPr>
              <w:t>ft</w:t>
            </w:r>
            <w:proofErr w:type="spellEnd"/>
          </w:p>
        </w:tc>
      </w:tr>
      <w:tr w:rsidR="007D44F4" w:rsidRPr="002B62AB" w:rsidTr="00F865A6">
        <w:tc>
          <w:tcPr>
            <w:tcW w:w="3150" w:type="dxa"/>
          </w:tcPr>
          <w:p w:rsidR="007D44F4" w:rsidRPr="002B62AB" w:rsidRDefault="007D44F4" w:rsidP="001D3FBE">
            <w:pPr>
              <w:rPr>
                <w:b/>
                <w:bCs/>
                <w:sz w:val="22"/>
                <w:szCs w:val="22"/>
              </w:rPr>
            </w:pPr>
            <w:r w:rsidRPr="002B62AB">
              <w:rPr>
                <w:b/>
                <w:bCs/>
                <w:sz w:val="22"/>
                <w:szCs w:val="22"/>
              </w:rPr>
              <w:t>Number of lots in subdivision</w:t>
            </w:r>
          </w:p>
        </w:tc>
        <w:tc>
          <w:tcPr>
            <w:tcW w:w="3690" w:type="dxa"/>
          </w:tcPr>
          <w:p w:rsidR="007D44F4" w:rsidRPr="002B62AB" w:rsidRDefault="007D44F4" w:rsidP="007D44F4">
            <w:pPr>
              <w:rPr>
                <w:bCs/>
                <w:sz w:val="22"/>
                <w:szCs w:val="22"/>
              </w:rPr>
            </w:pPr>
            <w:r w:rsidRPr="002B62AB">
              <w:rPr>
                <w:bCs/>
                <w:sz w:val="22"/>
                <w:szCs w:val="22"/>
              </w:rPr>
              <w:t>14 (2 commercial; 12 residential</w:t>
            </w:r>
            <w:r w:rsidR="00F47BBE">
              <w:rPr>
                <w:bCs/>
                <w:sz w:val="22"/>
                <w:szCs w:val="22"/>
              </w:rPr>
              <w:t>)</w:t>
            </w:r>
          </w:p>
        </w:tc>
      </w:tr>
      <w:tr w:rsidR="007F542C" w:rsidRPr="002B62AB" w:rsidTr="00F865A6">
        <w:tc>
          <w:tcPr>
            <w:tcW w:w="3150" w:type="dxa"/>
          </w:tcPr>
          <w:p w:rsidR="007F542C" w:rsidRPr="002B62AB" w:rsidRDefault="007F542C" w:rsidP="001D3FBE">
            <w:pPr>
              <w:rPr>
                <w:b/>
                <w:bCs/>
                <w:sz w:val="22"/>
                <w:szCs w:val="22"/>
              </w:rPr>
            </w:pPr>
            <w:r w:rsidRPr="002B62AB">
              <w:rPr>
                <w:b/>
                <w:bCs/>
                <w:sz w:val="22"/>
                <w:szCs w:val="22"/>
              </w:rPr>
              <w:t>Impervious Surface Area</w:t>
            </w:r>
          </w:p>
          <w:p w:rsidR="007F542C" w:rsidRPr="002B62AB" w:rsidRDefault="007F542C" w:rsidP="001D3FBE">
            <w:pPr>
              <w:rPr>
                <w:b/>
                <w:bCs/>
                <w:sz w:val="22"/>
                <w:szCs w:val="22"/>
              </w:rPr>
            </w:pPr>
            <w:r w:rsidRPr="002B62AB">
              <w:rPr>
                <w:b/>
                <w:bCs/>
                <w:sz w:val="22"/>
                <w:szCs w:val="22"/>
              </w:rPr>
              <w:t>--Existing</w:t>
            </w:r>
          </w:p>
          <w:p w:rsidR="007F542C" w:rsidRPr="002B62AB" w:rsidRDefault="007F542C" w:rsidP="001D3FBE">
            <w:pPr>
              <w:rPr>
                <w:b/>
                <w:bCs/>
                <w:sz w:val="22"/>
                <w:szCs w:val="22"/>
              </w:rPr>
            </w:pPr>
            <w:r w:rsidRPr="002B62AB">
              <w:rPr>
                <w:b/>
                <w:bCs/>
                <w:sz w:val="22"/>
                <w:szCs w:val="22"/>
              </w:rPr>
              <w:t>--Proposed</w:t>
            </w:r>
          </w:p>
          <w:p w:rsidR="007F542C" w:rsidRPr="002B62AB" w:rsidRDefault="007F542C" w:rsidP="001D3FBE">
            <w:pPr>
              <w:rPr>
                <w:b/>
                <w:bCs/>
                <w:sz w:val="22"/>
                <w:szCs w:val="22"/>
              </w:rPr>
            </w:pPr>
            <w:r w:rsidRPr="002B62AB">
              <w:rPr>
                <w:b/>
                <w:bCs/>
                <w:sz w:val="22"/>
                <w:szCs w:val="22"/>
              </w:rPr>
              <w:t>--Net Change</w:t>
            </w:r>
          </w:p>
        </w:tc>
        <w:tc>
          <w:tcPr>
            <w:tcW w:w="3690" w:type="dxa"/>
          </w:tcPr>
          <w:p w:rsidR="00FC30CF" w:rsidRPr="002B62AB" w:rsidRDefault="00FC30CF" w:rsidP="00053E43">
            <w:pPr>
              <w:rPr>
                <w:bCs/>
                <w:sz w:val="22"/>
                <w:szCs w:val="22"/>
              </w:rPr>
            </w:pPr>
          </w:p>
          <w:p w:rsidR="00B734DC" w:rsidRPr="002B62AB" w:rsidRDefault="00B734DC" w:rsidP="00053E43">
            <w:pPr>
              <w:rPr>
                <w:bCs/>
                <w:sz w:val="22"/>
                <w:szCs w:val="22"/>
              </w:rPr>
            </w:pPr>
            <w:r w:rsidRPr="002B62AB">
              <w:rPr>
                <w:bCs/>
                <w:sz w:val="22"/>
                <w:szCs w:val="22"/>
              </w:rPr>
              <w:t xml:space="preserve">9,131 </w:t>
            </w:r>
            <w:proofErr w:type="spellStart"/>
            <w:r w:rsidRPr="002B62AB">
              <w:rPr>
                <w:bCs/>
                <w:sz w:val="22"/>
                <w:szCs w:val="22"/>
              </w:rPr>
              <w:t>sq</w:t>
            </w:r>
            <w:proofErr w:type="spellEnd"/>
            <w:r w:rsidRPr="002B62AB">
              <w:rPr>
                <w:bCs/>
                <w:sz w:val="22"/>
                <w:szCs w:val="22"/>
              </w:rPr>
              <w:t xml:space="preserve"> </w:t>
            </w:r>
            <w:proofErr w:type="spellStart"/>
            <w:r w:rsidRPr="002B62AB">
              <w:rPr>
                <w:bCs/>
                <w:sz w:val="22"/>
                <w:szCs w:val="22"/>
              </w:rPr>
              <w:t>ft</w:t>
            </w:r>
            <w:proofErr w:type="spellEnd"/>
          </w:p>
          <w:p w:rsidR="00B734DC" w:rsidRPr="002B62AB" w:rsidRDefault="00B734DC" w:rsidP="00053E43">
            <w:pPr>
              <w:rPr>
                <w:bCs/>
                <w:sz w:val="22"/>
                <w:szCs w:val="22"/>
              </w:rPr>
            </w:pPr>
            <w:r w:rsidRPr="002B62AB">
              <w:rPr>
                <w:bCs/>
                <w:sz w:val="22"/>
                <w:szCs w:val="22"/>
              </w:rPr>
              <w:t>9,</w:t>
            </w:r>
            <w:r w:rsidR="00F47BBE">
              <w:rPr>
                <w:bCs/>
                <w:sz w:val="22"/>
                <w:szCs w:val="22"/>
              </w:rPr>
              <w:t>457</w:t>
            </w:r>
            <w:r w:rsidRPr="002B62AB">
              <w:rPr>
                <w:bCs/>
                <w:sz w:val="22"/>
                <w:szCs w:val="22"/>
              </w:rPr>
              <w:t xml:space="preserve"> </w:t>
            </w:r>
            <w:proofErr w:type="spellStart"/>
            <w:r w:rsidRPr="002B62AB">
              <w:rPr>
                <w:bCs/>
                <w:sz w:val="22"/>
                <w:szCs w:val="22"/>
              </w:rPr>
              <w:t>sq</w:t>
            </w:r>
            <w:proofErr w:type="spellEnd"/>
            <w:r w:rsidRPr="002B62AB">
              <w:rPr>
                <w:bCs/>
                <w:sz w:val="22"/>
                <w:szCs w:val="22"/>
              </w:rPr>
              <w:t xml:space="preserve"> </w:t>
            </w:r>
            <w:proofErr w:type="spellStart"/>
            <w:r w:rsidRPr="002B62AB">
              <w:rPr>
                <w:bCs/>
                <w:sz w:val="22"/>
                <w:szCs w:val="22"/>
              </w:rPr>
              <w:t>ft</w:t>
            </w:r>
            <w:proofErr w:type="spellEnd"/>
          </w:p>
          <w:p w:rsidR="00B734DC" w:rsidRPr="002B62AB" w:rsidRDefault="00B734DC" w:rsidP="00F47BBE">
            <w:pPr>
              <w:rPr>
                <w:bCs/>
                <w:sz w:val="22"/>
                <w:szCs w:val="22"/>
              </w:rPr>
            </w:pPr>
            <w:r w:rsidRPr="002B62AB">
              <w:rPr>
                <w:bCs/>
                <w:sz w:val="22"/>
                <w:szCs w:val="22"/>
              </w:rPr>
              <w:t xml:space="preserve">   3</w:t>
            </w:r>
            <w:r w:rsidR="00F47BBE">
              <w:rPr>
                <w:bCs/>
                <w:sz w:val="22"/>
                <w:szCs w:val="22"/>
              </w:rPr>
              <w:t>26</w:t>
            </w:r>
            <w:r w:rsidRPr="002B62AB">
              <w:rPr>
                <w:bCs/>
                <w:sz w:val="22"/>
                <w:szCs w:val="22"/>
              </w:rPr>
              <w:t xml:space="preserve"> </w:t>
            </w:r>
            <w:proofErr w:type="spellStart"/>
            <w:r w:rsidRPr="002B62AB">
              <w:rPr>
                <w:bCs/>
                <w:sz w:val="22"/>
                <w:szCs w:val="22"/>
              </w:rPr>
              <w:t>sq</w:t>
            </w:r>
            <w:proofErr w:type="spellEnd"/>
            <w:r w:rsidRPr="002B62AB">
              <w:rPr>
                <w:bCs/>
                <w:sz w:val="22"/>
                <w:szCs w:val="22"/>
              </w:rPr>
              <w:t xml:space="preserve"> </w:t>
            </w:r>
            <w:proofErr w:type="spellStart"/>
            <w:r w:rsidRPr="002B62AB">
              <w:rPr>
                <w:bCs/>
                <w:sz w:val="22"/>
                <w:szCs w:val="22"/>
              </w:rPr>
              <w:t>ft</w:t>
            </w:r>
            <w:proofErr w:type="spellEnd"/>
          </w:p>
        </w:tc>
      </w:tr>
      <w:tr w:rsidR="007F542C" w:rsidRPr="002B62AB" w:rsidTr="00F865A6">
        <w:tc>
          <w:tcPr>
            <w:tcW w:w="3150" w:type="dxa"/>
          </w:tcPr>
          <w:p w:rsidR="007F542C" w:rsidRPr="002B62AB" w:rsidRDefault="007F542C" w:rsidP="001D3FBE">
            <w:pPr>
              <w:rPr>
                <w:b/>
                <w:bCs/>
                <w:sz w:val="22"/>
                <w:szCs w:val="22"/>
              </w:rPr>
            </w:pPr>
            <w:r w:rsidRPr="002B62AB">
              <w:rPr>
                <w:b/>
                <w:bCs/>
                <w:sz w:val="22"/>
                <w:szCs w:val="22"/>
              </w:rPr>
              <w:t>Total Disturbed Area</w:t>
            </w:r>
          </w:p>
        </w:tc>
        <w:tc>
          <w:tcPr>
            <w:tcW w:w="3690" w:type="dxa"/>
          </w:tcPr>
          <w:p w:rsidR="007F542C" w:rsidRPr="002B62AB" w:rsidRDefault="00B734DC" w:rsidP="00FC30CF">
            <w:pPr>
              <w:rPr>
                <w:bCs/>
                <w:sz w:val="22"/>
                <w:szCs w:val="22"/>
              </w:rPr>
            </w:pPr>
            <w:r w:rsidRPr="002B62AB">
              <w:rPr>
                <w:bCs/>
                <w:sz w:val="22"/>
                <w:szCs w:val="22"/>
              </w:rPr>
              <w:t xml:space="preserve">10, 728 </w:t>
            </w:r>
            <w:proofErr w:type="spellStart"/>
            <w:r w:rsidRPr="002B62AB">
              <w:rPr>
                <w:bCs/>
                <w:sz w:val="22"/>
                <w:szCs w:val="22"/>
              </w:rPr>
              <w:t>sq</w:t>
            </w:r>
            <w:proofErr w:type="spellEnd"/>
            <w:r w:rsidRPr="002B62AB">
              <w:rPr>
                <w:bCs/>
                <w:sz w:val="22"/>
                <w:szCs w:val="22"/>
              </w:rPr>
              <w:t xml:space="preserve"> </w:t>
            </w:r>
            <w:proofErr w:type="spellStart"/>
            <w:r w:rsidRPr="002B62AB">
              <w:rPr>
                <w:bCs/>
                <w:sz w:val="22"/>
                <w:szCs w:val="22"/>
              </w:rPr>
              <w:t>ft</w:t>
            </w:r>
            <w:proofErr w:type="spellEnd"/>
          </w:p>
        </w:tc>
      </w:tr>
      <w:tr w:rsidR="007F542C" w:rsidRPr="002B62AB" w:rsidTr="00F865A6">
        <w:tc>
          <w:tcPr>
            <w:tcW w:w="3150" w:type="dxa"/>
          </w:tcPr>
          <w:p w:rsidR="007F542C" w:rsidRPr="002B62AB" w:rsidRDefault="007F542C" w:rsidP="001D3FBE">
            <w:pPr>
              <w:rPr>
                <w:b/>
                <w:bCs/>
                <w:sz w:val="22"/>
                <w:szCs w:val="22"/>
              </w:rPr>
            </w:pPr>
            <w:r w:rsidRPr="002B62AB">
              <w:rPr>
                <w:b/>
                <w:bCs/>
                <w:sz w:val="22"/>
                <w:szCs w:val="22"/>
              </w:rPr>
              <w:t>Building  Footprint</w:t>
            </w:r>
          </w:p>
          <w:p w:rsidR="007F542C" w:rsidRPr="002B62AB" w:rsidRDefault="007F542C" w:rsidP="001D3FBE">
            <w:pPr>
              <w:rPr>
                <w:b/>
                <w:bCs/>
                <w:sz w:val="22"/>
                <w:szCs w:val="22"/>
              </w:rPr>
            </w:pPr>
            <w:r w:rsidRPr="002B62AB">
              <w:rPr>
                <w:b/>
                <w:bCs/>
                <w:sz w:val="22"/>
                <w:szCs w:val="22"/>
              </w:rPr>
              <w:t>--Existing</w:t>
            </w:r>
          </w:p>
          <w:p w:rsidR="007F542C" w:rsidRPr="002B62AB" w:rsidRDefault="007F542C" w:rsidP="001D3FBE">
            <w:pPr>
              <w:rPr>
                <w:b/>
                <w:bCs/>
                <w:sz w:val="22"/>
                <w:szCs w:val="22"/>
              </w:rPr>
            </w:pPr>
            <w:r w:rsidRPr="002B62AB">
              <w:rPr>
                <w:b/>
                <w:bCs/>
                <w:sz w:val="22"/>
                <w:szCs w:val="22"/>
              </w:rPr>
              <w:t>--Proposed</w:t>
            </w:r>
          </w:p>
          <w:p w:rsidR="007F542C" w:rsidRPr="002B62AB" w:rsidRDefault="007F542C" w:rsidP="00FC30CF">
            <w:pPr>
              <w:rPr>
                <w:b/>
                <w:bCs/>
                <w:sz w:val="22"/>
                <w:szCs w:val="22"/>
              </w:rPr>
            </w:pPr>
            <w:r w:rsidRPr="002B62AB">
              <w:rPr>
                <w:b/>
                <w:bCs/>
                <w:sz w:val="22"/>
                <w:szCs w:val="22"/>
              </w:rPr>
              <w:t>--</w:t>
            </w:r>
            <w:r w:rsidR="00FC30CF" w:rsidRPr="002B62AB">
              <w:rPr>
                <w:b/>
                <w:bCs/>
                <w:sz w:val="22"/>
                <w:szCs w:val="22"/>
              </w:rPr>
              <w:t>Net Change</w:t>
            </w:r>
          </w:p>
        </w:tc>
        <w:tc>
          <w:tcPr>
            <w:tcW w:w="3690" w:type="dxa"/>
          </w:tcPr>
          <w:p w:rsidR="00FC30CF" w:rsidRPr="002B62AB" w:rsidRDefault="00FC30CF" w:rsidP="00053E43">
            <w:pPr>
              <w:rPr>
                <w:bCs/>
                <w:sz w:val="22"/>
                <w:szCs w:val="22"/>
              </w:rPr>
            </w:pPr>
          </w:p>
          <w:p w:rsidR="00B734DC" w:rsidRPr="002B62AB" w:rsidRDefault="00B734DC" w:rsidP="00053E43">
            <w:pPr>
              <w:rPr>
                <w:bCs/>
                <w:sz w:val="22"/>
                <w:szCs w:val="22"/>
              </w:rPr>
            </w:pPr>
            <w:r w:rsidRPr="002B62AB">
              <w:rPr>
                <w:bCs/>
                <w:sz w:val="22"/>
                <w:szCs w:val="22"/>
              </w:rPr>
              <w:t xml:space="preserve">2,644 </w:t>
            </w:r>
            <w:proofErr w:type="spellStart"/>
            <w:r w:rsidRPr="002B62AB">
              <w:rPr>
                <w:bCs/>
                <w:sz w:val="22"/>
                <w:szCs w:val="22"/>
              </w:rPr>
              <w:t>sq</w:t>
            </w:r>
            <w:proofErr w:type="spellEnd"/>
            <w:r w:rsidRPr="002B62AB">
              <w:rPr>
                <w:bCs/>
                <w:sz w:val="22"/>
                <w:szCs w:val="22"/>
              </w:rPr>
              <w:t xml:space="preserve"> </w:t>
            </w:r>
            <w:proofErr w:type="spellStart"/>
            <w:r w:rsidRPr="002B62AB">
              <w:rPr>
                <w:bCs/>
                <w:sz w:val="22"/>
                <w:szCs w:val="22"/>
              </w:rPr>
              <w:t>ft</w:t>
            </w:r>
            <w:proofErr w:type="spellEnd"/>
          </w:p>
          <w:p w:rsidR="00B734DC" w:rsidRPr="002B62AB" w:rsidRDefault="00F47BBE" w:rsidP="00053E43">
            <w:pPr>
              <w:rPr>
                <w:bCs/>
                <w:sz w:val="22"/>
                <w:szCs w:val="22"/>
              </w:rPr>
            </w:pPr>
            <w:r>
              <w:rPr>
                <w:bCs/>
                <w:sz w:val="22"/>
                <w:szCs w:val="22"/>
              </w:rPr>
              <w:t>8,884</w:t>
            </w:r>
            <w:r w:rsidR="00B734DC" w:rsidRPr="002B62AB">
              <w:rPr>
                <w:bCs/>
                <w:sz w:val="22"/>
                <w:szCs w:val="22"/>
              </w:rPr>
              <w:t xml:space="preserve"> </w:t>
            </w:r>
            <w:proofErr w:type="spellStart"/>
            <w:r w:rsidR="00B734DC" w:rsidRPr="002B62AB">
              <w:rPr>
                <w:bCs/>
                <w:sz w:val="22"/>
                <w:szCs w:val="22"/>
              </w:rPr>
              <w:t>sq</w:t>
            </w:r>
            <w:proofErr w:type="spellEnd"/>
            <w:r w:rsidR="00B734DC" w:rsidRPr="002B62AB">
              <w:rPr>
                <w:bCs/>
                <w:sz w:val="22"/>
                <w:szCs w:val="22"/>
              </w:rPr>
              <w:t xml:space="preserve"> </w:t>
            </w:r>
            <w:proofErr w:type="spellStart"/>
            <w:r w:rsidR="00B734DC" w:rsidRPr="002B62AB">
              <w:rPr>
                <w:bCs/>
                <w:sz w:val="22"/>
                <w:szCs w:val="22"/>
              </w:rPr>
              <w:t>ft</w:t>
            </w:r>
            <w:proofErr w:type="spellEnd"/>
          </w:p>
          <w:p w:rsidR="00B734DC" w:rsidRPr="002B62AB" w:rsidRDefault="00F47BBE" w:rsidP="00053E43">
            <w:pPr>
              <w:rPr>
                <w:bCs/>
                <w:sz w:val="22"/>
                <w:szCs w:val="22"/>
              </w:rPr>
            </w:pPr>
            <w:r>
              <w:rPr>
                <w:bCs/>
                <w:sz w:val="22"/>
                <w:szCs w:val="22"/>
              </w:rPr>
              <w:t xml:space="preserve">6,240 </w:t>
            </w:r>
            <w:proofErr w:type="spellStart"/>
            <w:r w:rsidR="00B734DC" w:rsidRPr="002B62AB">
              <w:rPr>
                <w:bCs/>
                <w:sz w:val="22"/>
                <w:szCs w:val="22"/>
              </w:rPr>
              <w:t>sq</w:t>
            </w:r>
            <w:proofErr w:type="spellEnd"/>
            <w:r w:rsidR="00B734DC" w:rsidRPr="002B62AB">
              <w:rPr>
                <w:bCs/>
                <w:sz w:val="22"/>
                <w:szCs w:val="22"/>
              </w:rPr>
              <w:t xml:space="preserve"> </w:t>
            </w:r>
            <w:proofErr w:type="spellStart"/>
            <w:r w:rsidR="00B734DC" w:rsidRPr="002B62AB">
              <w:rPr>
                <w:bCs/>
                <w:sz w:val="22"/>
                <w:szCs w:val="22"/>
              </w:rPr>
              <w:t>ft</w:t>
            </w:r>
            <w:proofErr w:type="spellEnd"/>
          </w:p>
        </w:tc>
      </w:tr>
      <w:tr w:rsidR="007F542C" w:rsidRPr="002B62AB" w:rsidTr="00F865A6">
        <w:tc>
          <w:tcPr>
            <w:tcW w:w="3150" w:type="dxa"/>
          </w:tcPr>
          <w:p w:rsidR="007F542C" w:rsidRPr="002B62AB" w:rsidRDefault="007F542C" w:rsidP="001D3FBE">
            <w:pPr>
              <w:rPr>
                <w:b/>
                <w:bCs/>
                <w:sz w:val="22"/>
                <w:szCs w:val="22"/>
              </w:rPr>
            </w:pPr>
            <w:r w:rsidRPr="002B62AB">
              <w:rPr>
                <w:b/>
                <w:bCs/>
                <w:sz w:val="22"/>
                <w:szCs w:val="22"/>
              </w:rPr>
              <w:t xml:space="preserve"> Building Floor Area</w:t>
            </w:r>
          </w:p>
          <w:p w:rsidR="007F542C" w:rsidRPr="002B62AB" w:rsidRDefault="007F542C" w:rsidP="001D3FBE">
            <w:pPr>
              <w:rPr>
                <w:b/>
                <w:bCs/>
                <w:sz w:val="22"/>
                <w:szCs w:val="22"/>
              </w:rPr>
            </w:pPr>
            <w:r w:rsidRPr="002B62AB">
              <w:rPr>
                <w:b/>
                <w:bCs/>
                <w:sz w:val="22"/>
                <w:szCs w:val="22"/>
              </w:rPr>
              <w:t>--Existing</w:t>
            </w:r>
          </w:p>
          <w:p w:rsidR="007F542C" w:rsidRPr="002B62AB" w:rsidRDefault="007F542C" w:rsidP="007F542C">
            <w:pPr>
              <w:rPr>
                <w:b/>
                <w:bCs/>
                <w:sz w:val="22"/>
                <w:szCs w:val="22"/>
              </w:rPr>
            </w:pPr>
            <w:r w:rsidRPr="002B62AB">
              <w:rPr>
                <w:b/>
                <w:bCs/>
                <w:sz w:val="22"/>
                <w:szCs w:val="22"/>
              </w:rPr>
              <w:t>--Proposed</w:t>
            </w:r>
          </w:p>
        </w:tc>
        <w:tc>
          <w:tcPr>
            <w:tcW w:w="3690" w:type="dxa"/>
          </w:tcPr>
          <w:p w:rsidR="00FC30CF" w:rsidRPr="002B62AB" w:rsidRDefault="00FC30CF" w:rsidP="00053E43">
            <w:pPr>
              <w:rPr>
                <w:bCs/>
                <w:sz w:val="22"/>
                <w:szCs w:val="22"/>
              </w:rPr>
            </w:pPr>
          </w:p>
          <w:p w:rsidR="00B734DC" w:rsidRPr="002B62AB" w:rsidRDefault="00F47BBE" w:rsidP="00053E43">
            <w:pPr>
              <w:rPr>
                <w:bCs/>
                <w:sz w:val="22"/>
                <w:szCs w:val="22"/>
              </w:rPr>
            </w:pPr>
            <w:r>
              <w:rPr>
                <w:bCs/>
                <w:sz w:val="22"/>
                <w:szCs w:val="22"/>
              </w:rPr>
              <w:t xml:space="preserve">  </w:t>
            </w:r>
            <w:r w:rsidR="00B734DC" w:rsidRPr="002B62AB">
              <w:rPr>
                <w:bCs/>
                <w:sz w:val="22"/>
                <w:szCs w:val="22"/>
              </w:rPr>
              <w:t xml:space="preserve">2,644 </w:t>
            </w:r>
            <w:proofErr w:type="spellStart"/>
            <w:r w:rsidR="00B734DC" w:rsidRPr="002B62AB">
              <w:rPr>
                <w:bCs/>
                <w:sz w:val="22"/>
                <w:szCs w:val="22"/>
              </w:rPr>
              <w:t>sq</w:t>
            </w:r>
            <w:proofErr w:type="spellEnd"/>
            <w:r w:rsidR="00B734DC" w:rsidRPr="002B62AB">
              <w:rPr>
                <w:bCs/>
                <w:sz w:val="22"/>
                <w:szCs w:val="22"/>
              </w:rPr>
              <w:t xml:space="preserve"> </w:t>
            </w:r>
            <w:proofErr w:type="spellStart"/>
            <w:r w:rsidR="00B734DC" w:rsidRPr="002B62AB">
              <w:rPr>
                <w:bCs/>
                <w:sz w:val="22"/>
                <w:szCs w:val="22"/>
              </w:rPr>
              <w:t>ft</w:t>
            </w:r>
            <w:proofErr w:type="spellEnd"/>
          </w:p>
          <w:p w:rsidR="00B734DC" w:rsidRPr="002B62AB" w:rsidRDefault="00B734DC" w:rsidP="00F47BBE">
            <w:pPr>
              <w:rPr>
                <w:bCs/>
                <w:sz w:val="22"/>
                <w:szCs w:val="22"/>
              </w:rPr>
            </w:pPr>
            <w:r w:rsidRPr="002B62AB">
              <w:rPr>
                <w:bCs/>
                <w:sz w:val="22"/>
                <w:szCs w:val="22"/>
              </w:rPr>
              <w:t>3</w:t>
            </w:r>
            <w:r w:rsidR="00F47BBE">
              <w:rPr>
                <w:bCs/>
                <w:sz w:val="22"/>
                <w:szCs w:val="22"/>
              </w:rPr>
              <w:t>5</w:t>
            </w:r>
            <w:r w:rsidRPr="002B62AB">
              <w:rPr>
                <w:bCs/>
                <w:sz w:val="22"/>
                <w:szCs w:val="22"/>
              </w:rPr>
              <w:t>,</w:t>
            </w:r>
            <w:r w:rsidR="00F47BBE">
              <w:rPr>
                <w:bCs/>
                <w:sz w:val="22"/>
                <w:szCs w:val="22"/>
              </w:rPr>
              <w:t>362</w:t>
            </w:r>
            <w:r w:rsidRPr="002B62AB">
              <w:rPr>
                <w:bCs/>
                <w:sz w:val="22"/>
                <w:szCs w:val="22"/>
              </w:rPr>
              <w:t xml:space="preserve"> </w:t>
            </w:r>
            <w:proofErr w:type="spellStart"/>
            <w:r w:rsidRPr="002B62AB">
              <w:rPr>
                <w:bCs/>
                <w:sz w:val="22"/>
                <w:szCs w:val="22"/>
              </w:rPr>
              <w:t>sq</w:t>
            </w:r>
            <w:proofErr w:type="spellEnd"/>
            <w:r w:rsidRPr="002B62AB">
              <w:rPr>
                <w:bCs/>
                <w:sz w:val="22"/>
                <w:szCs w:val="22"/>
              </w:rPr>
              <w:t xml:space="preserve"> </w:t>
            </w:r>
            <w:proofErr w:type="spellStart"/>
            <w:r w:rsidRPr="002B62AB">
              <w:rPr>
                <w:bCs/>
                <w:sz w:val="22"/>
                <w:szCs w:val="22"/>
              </w:rPr>
              <w:t>ft</w:t>
            </w:r>
            <w:proofErr w:type="spellEnd"/>
          </w:p>
        </w:tc>
      </w:tr>
      <w:tr w:rsidR="007F542C" w:rsidRPr="002B62AB" w:rsidTr="00F865A6">
        <w:tc>
          <w:tcPr>
            <w:tcW w:w="3150" w:type="dxa"/>
          </w:tcPr>
          <w:p w:rsidR="007F542C" w:rsidRPr="002B62AB" w:rsidRDefault="007F542C" w:rsidP="001D3FBE">
            <w:pPr>
              <w:rPr>
                <w:b/>
                <w:bCs/>
                <w:sz w:val="22"/>
                <w:szCs w:val="22"/>
              </w:rPr>
            </w:pPr>
            <w:r w:rsidRPr="002B62AB">
              <w:rPr>
                <w:b/>
                <w:bCs/>
                <w:sz w:val="22"/>
                <w:szCs w:val="22"/>
              </w:rPr>
              <w:t>Parking Spaces</w:t>
            </w:r>
          </w:p>
          <w:p w:rsidR="00E533E3" w:rsidRPr="002B62AB" w:rsidRDefault="00E533E3" w:rsidP="001D3FBE">
            <w:pPr>
              <w:rPr>
                <w:b/>
                <w:bCs/>
                <w:sz w:val="22"/>
                <w:szCs w:val="22"/>
              </w:rPr>
            </w:pPr>
            <w:r w:rsidRPr="002B62AB">
              <w:rPr>
                <w:b/>
                <w:bCs/>
                <w:sz w:val="22"/>
                <w:szCs w:val="22"/>
              </w:rPr>
              <w:t>-Existing</w:t>
            </w:r>
          </w:p>
          <w:p w:rsidR="00E533E3" w:rsidRPr="002B62AB" w:rsidRDefault="00E533E3" w:rsidP="001D3FBE">
            <w:pPr>
              <w:rPr>
                <w:b/>
                <w:bCs/>
                <w:sz w:val="22"/>
                <w:szCs w:val="22"/>
              </w:rPr>
            </w:pPr>
            <w:r w:rsidRPr="002B62AB">
              <w:rPr>
                <w:b/>
                <w:bCs/>
                <w:sz w:val="22"/>
                <w:szCs w:val="22"/>
              </w:rPr>
              <w:t>-Proposed</w:t>
            </w:r>
          </w:p>
        </w:tc>
        <w:tc>
          <w:tcPr>
            <w:tcW w:w="3690" w:type="dxa"/>
          </w:tcPr>
          <w:p w:rsidR="00E533E3" w:rsidRPr="002B62AB" w:rsidRDefault="00E533E3" w:rsidP="00053E43">
            <w:pPr>
              <w:rPr>
                <w:bCs/>
                <w:sz w:val="22"/>
                <w:szCs w:val="22"/>
              </w:rPr>
            </w:pPr>
          </w:p>
          <w:p w:rsidR="00E533E3" w:rsidRPr="002B62AB" w:rsidRDefault="00E533E3" w:rsidP="00053E43">
            <w:pPr>
              <w:rPr>
                <w:bCs/>
                <w:sz w:val="22"/>
                <w:szCs w:val="22"/>
              </w:rPr>
            </w:pPr>
            <w:r w:rsidRPr="002B62AB">
              <w:rPr>
                <w:bCs/>
                <w:sz w:val="22"/>
                <w:szCs w:val="22"/>
              </w:rPr>
              <w:t>14</w:t>
            </w:r>
          </w:p>
          <w:p w:rsidR="007F542C" w:rsidRPr="002B62AB" w:rsidRDefault="00B91F82" w:rsidP="00053E43">
            <w:pPr>
              <w:rPr>
                <w:bCs/>
                <w:sz w:val="22"/>
                <w:szCs w:val="22"/>
              </w:rPr>
            </w:pPr>
            <w:r>
              <w:rPr>
                <w:bCs/>
                <w:sz w:val="22"/>
                <w:szCs w:val="22"/>
              </w:rPr>
              <w:t>18</w:t>
            </w:r>
            <w:r w:rsidR="00E533E3" w:rsidRPr="002B62AB">
              <w:rPr>
                <w:bCs/>
                <w:sz w:val="22"/>
                <w:szCs w:val="22"/>
              </w:rPr>
              <w:t xml:space="preserve">  </w:t>
            </w:r>
          </w:p>
        </w:tc>
      </w:tr>
      <w:tr w:rsidR="007F542C" w:rsidRPr="002B62AB" w:rsidTr="00F865A6">
        <w:tc>
          <w:tcPr>
            <w:tcW w:w="3150" w:type="dxa"/>
          </w:tcPr>
          <w:p w:rsidR="007F542C" w:rsidRPr="002B62AB" w:rsidRDefault="007F542C" w:rsidP="001D3FBE">
            <w:pPr>
              <w:rPr>
                <w:b/>
                <w:bCs/>
                <w:sz w:val="22"/>
                <w:szCs w:val="22"/>
              </w:rPr>
            </w:pPr>
            <w:r w:rsidRPr="002B62AB">
              <w:rPr>
                <w:b/>
                <w:bCs/>
                <w:sz w:val="22"/>
                <w:szCs w:val="22"/>
              </w:rPr>
              <w:t>Bicycle parking Spaces</w:t>
            </w:r>
          </w:p>
        </w:tc>
        <w:tc>
          <w:tcPr>
            <w:tcW w:w="3690" w:type="dxa"/>
          </w:tcPr>
          <w:p w:rsidR="007F542C" w:rsidRPr="002B62AB" w:rsidRDefault="00E533E3" w:rsidP="00053E43">
            <w:pPr>
              <w:rPr>
                <w:bCs/>
                <w:sz w:val="22"/>
                <w:szCs w:val="22"/>
              </w:rPr>
            </w:pPr>
            <w:r w:rsidRPr="00F47BBE">
              <w:rPr>
                <w:bCs/>
                <w:sz w:val="22"/>
                <w:szCs w:val="22"/>
              </w:rPr>
              <w:t>4 outside; 12 inside</w:t>
            </w:r>
          </w:p>
        </w:tc>
      </w:tr>
      <w:tr w:rsidR="00E533E3" w:rsidRPr="002B62AB" w:rsidTr="00F865A6">
        <w:tc>
          <w:tcPr>
            <w:tcW w:w="3150" w:type="dxa"/>
          </w:tcPr>
          <w:p w:rsidR="00E533E3" w:rsidRPr="002B62AB" w:rsidRDefault="00E533E3" w:rsidP="00DE7C7E">
            <w:pPr>
              <w:rPr>
                <w:b/>
                <w:bCs/>
                <w:sz w:val="22"/>
                <w:szCs w:val="22"/>
              </w:rPr>
            </w:pPr>
            <w:r w:rsidRPr="002B62AB">
              <w:rPr>
                <w:b/>
                <w:bCs/>
                <w:sz w:val="22"/>
                <w:szCs w:val="22"/>
              </w:rPr>
              <w:t>Estimated cost of the project</w:t>
            </w:r>
          </w:p>
        </w:tc>
        <w:tc>
          <w:tcPr>
            <w:tcW w:w="3690" w:type="dxa"/>
          </w:tcPr>
          <w:p w:rsidR="00E533E3" w:rsidRPr="002B62AB" w:rsidRDefault="00E533E3" w:rsidP="00053E43">
            <w:pPr>
              <w:rPr>
                <w:bCs/>
                <w:sz w:val="22"/>
                <w:szCs w:val="22"/>
              </w:rPr>
            </w:pPr>
            <w:r w:rsidRPr="002B62AB">
              <w:rPr>
                <w:bCs/>
                <w:sz w:val="22"/>
                <w:szCs w:val="22"/>
              </w:rPr>
              <w:t>$5,101,500</w:t>
            </w:r>
          </w:p>
        </w:tc>
      </w:tr>
    </w:tbl>
    <w:p w:rsidR="001D3FBE" w:rsidRPr="002B62AB" w:rsidRDefault="001D3FBE" w:rsidP="001D3FBE">
      <w:pPr>
        <w:rPr>
          <w:sz w:val="22"/>
          <w:szCs w:val="22"/>
        </w:rPr>
      </w:pPr>
    </w:p>
    <w:p w:rsidR="001D3FBE" w:rsidRPr="002B62AB" w:rsidRDefault="00F2697B" w:rsidP="007F542C">
      <w:pPr>
        <w:numPr>
          <w:ilvl w:val="0"/>
          <w:numId w:val="8"/>
        </w:numPr>
        <w:tabs>
          <w:tab w:val="num" w:pos="540"/>
        </w:tabs>
        <w:ind w:hanging="1080"/>
        <w:rPr>
          <w:b/>
          <w:bCs/>
          <w:sz w:val="22"/>
          <w:szCs w:val="22"/>
        </w:rPr>
      </w:pPr>
      <w:r w:rsidRPr="002B62AB">
        <w:rPr>
          <w:b/>
          <w:bCs/>
          <w:sz w:val="22"/>
          <w:szCs w:val="22"/>
        </w:rPr>
        <w:tab/>
      </w:r>
      <w:r w:rsidR="001D3FBE" w:rsidRPr="002B62AB">
        <w:rPr>
          <w:b/>
          <w:bCs/>
          <w:sz w:val="22"/>
          <w:szCs w:val="22"/>
        </w:rPr>
        <w:t>EXISTING CONDITIONS</w:t>
      </w:r>
    </w:p>
    <w:p w:rsidR="002477CB" w:rsidRPr="002B62AB" w:rsidRDefault="00686546" w:rsidP="00B62664">
      <w:pPr>
        <w:rPr>
          <w:bCs/>
          <w:sz w:val="22"/>
          <w:szCs w:val="22"/>
        </w:rPr>
      </w:pPr>
      <w:r w:rsidRPr="002B62AB">
        <w:rPr>
          <w:bCs/>
          <w:sz w:val="22"/>
          <w:szCs w:val="22"/>
        </w:rPr>
        <w:t>The proposal site is located on the</w:t>
      </w:r>
      <w:r w:rsidR="00D679CC" w:rsidRPr="002B62AB">
        <w:rPr>
          <w:bCs/>
          <w:sz w:val="22"/>
          <w:szCs w:val="22"/>
        </w:rPr>
        <w:t xml:space="preserve"> </w:t>
      </w:r>
      <w:r w:rsidR="002477CB" w:rsidRPr="002B62AB">
        <w:rPr>
          <w:bCs/>
          <w:sz w:val="22"/>
          <w:szCs w:val="22"/>
        </w:rPr>
        <w:t>summit of Congress Street</w:t>
      </w:r>
      <w:r w:rsidR="00D679CC" w:rsidRPr="002B62AB">
        <w:rPr>
          <w:bCs/>
          <w:sz w:val="22"/>
          <w:szCs w:val="22"/>
        </w:rPr>
        <w:t xml:space="preserve"> </w:t>
      </w:r>
      <w:r w:rsidR="00F2697B" w:rsidRPr="002B62AB">
        <w:rPr>
          <w:bCs/>
          <w:sz w:val="22"/>
          <w:szCs w:val="22"/>
        </w:rPr>
        <w:t>about 200 feet east of the Portland Observatory and</w:t>
      </w:r>
      <w:r w:rsidR="002477CB" w:rsidRPr="002B62AB">
        <w:rPr>
          <w:bCs/>
          <w:sz w:val="22"/>
          <w:szCs w:val="22"/>
        </w:rPr>
        <w:t xml:space="preserve"> within an area of mixed heights up to 4 stories.  Immediately abutting the site on the south and east s</w:t>
      </w:r>
      <w:r w:rsidR="00F2697B" w:rsidRPr="002B62AB">
        <w:rPr>
          <w:bCs/>
          <w:sz w:val="22"/>
          <w:szCs w:val="22"/>
        </w:rPr>
        <w:t xml:space="preserve">ides are 2-3 story residential </w:t>
      </w:r>
      <w:r w:rsidR="002477CB" w:rsidRPr="002B62AB">
        <w:rPr>
          <w:bCs/>
          <w:sz w:val="22"/>
          <w:szCs w:val="22"/>
        </w:rPr>
        <w:t xml:space="preserve">properties, with the fire station opposite on St Lawrence. </w:t>
      </w:r>
    </w:p>
    <w:p w:rsidR="002477CB" w:rsidRPr="00A96D85" w:rsidRDefault="002477CB" w:rsidP="00B62664">
      <w:pPr>
        <w:rPr>
          <w:bCs/>
          <w:sz w:val="16"/>
          <w:szCs w:val="16"/>
        </w:rPr>
      </w:pPr>
    </w:p>
    <w:p w:rsidR="0018517F" w:rsidRPr="002B62AB" w:rsidRDefault="002477CB" w:rsidP="00B62664">
      <w:pPr>
        <w:rPr>
          <w:bCs/>
          <w:sz w:val="22"/>
          <w:szCs w:val="22"/>
        </w:rPr>
      </w:pPr>
      <w:r w:rsidRPr="002B62AB">
        <w:rPr>
          <w:bCs/>
          <w:sz w:val="22"/>
          <w:szCs w:val="22"/>
        </w:rPr>
        <w:t>The</w:t>
      </w:r>
      <w:r w:rsidR="0018517F" w:rsidRPr="002B62AB">
        <w:rPr>
          <w:bCs/>
          <w:sz w:val="22"/>
          <w:szCs w:val="22"/>
        </w:rPr>
        <w:t xml:space="preserve"> photomontages below were presented to the Board when the B1 text amendment was being considered and are included to illustrate the existing conditions for the proposed </w:t>
      </w:r>
      <w:proofErr w:type="gramStart"/>
      <w:r w:rsidR="0018517F" w:rsidRPr="002B62AB">
        <w:rPr>
          <w:bCs/>
          <w:sz w:val="22"/>
          <w:szCs w:val="22"/>
        </w:rPr>
        <w:t>development.:</w:t>
      </w:r>
      <w:proofErr w:type="gramEnd"/>
    </w:p>
    <w:p w:rsidR="00B734DC" w:rsidRPr="00A96D85" w:rsidRDefault="00B734DC" w:rsidP="00B62664">
      <w:pPr>
        <w:rPr>
          <w:bCs/>
          <w:sz w:val="16"/>
          <w:szCs w:val="16"/>
        </w:rPr>
      </w:pPr>
    </w:p>
    <w:p w:rsidR="0018517F" w:rsidRPr="002B62AB" w:rsidRDefault="00A96D85" w:rsidP="00B62664">
      <w:pPr>
        <w:rPr>
          <w:bCs/>
          <w:sz w:val="22"/>
          <w:szCs w:val="22"/>
        </w:rPr>
      </w:pPr>
      <w:r w:rsidRPr="002B62AB">
        <w:rPr>
          <w:bCs/>
          <w:noProof/>
          <w:sz w:val="22"/>
          <w:szCs w:val="22"/>
        </w:rPr>
        <w:drawing>
          <wp:anchor distT="0" distB="0" distL="114300" distR="114300" simplePos="0" relativeHeight="251659775" behindDoc="1" locked="0" layoutInCell="1" allowOverlap="1" wp14:anchorId="41A87887" wp14:editId="7724A5B0">
            <wp:simplePos x="0" y="0"/>
            <wp:positionH relativeFrom="column">
              <wp:posOffset>-700314</wp:posOffset>
            </wp:positionH>
            <wp:positionV relativeFrom="paragraph">
              <wp:posOffset>71392</wp:posOffset>
            </wp:positionV>
            <wp:extent cx="7895771" cy="1524000"/>
            <wp:effectExtent l="0" t="0" r="0" b="0"/>
            <wp:wrapNone/>
            <wp:docPr id="3" name="Picture 3" descr="C:\Users\jf\Desktop\B1 Munjoy h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f\Desktop\B1 Munjoy hill.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7834"/>
                    <a:stretch/>
                  </pic:blipFill>
                  <pic:spPr bwMode="auto">
                    <a:xfrm>
                      <a:off x="0" y="0"/>
                      <a:ext cx="7898130" cy="1524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34DC" w:rsidRPr="002B62AB">
        <w:rPr>
          <w:bCs/>
          <w:sz w:val="22"/>
          <w:szCs w:val="22"/>
        </w:rPr>
        <w:t>The site:</w:t>
      </w:r>
    </w:p>
    <w:p w:rsidR="00A96D85" w:rsidRDefault="00A96D85" w:rsidP="00B62664">
      <w:pPr>
        <w:rPr>
          <w:bCs/>
          <w:sz w:val="22"/>
          <w:szCs w:val="22"/>
        </w:rPr>
      </w:pPr>
    </w:p>
    <w:p w:rsidR="00A96D85" w:rsidRDefault="00A96D85" w:rsidP="00B62664">
      <w:pPr>
        <w:rPr>
          <w:bCs/>
          <w:sz w:val="22"/>
          <w:szCs w:val="22"/>
        </w:rPr>
      </w:pPr>
    </w:p>
    <w:p w:rsidR="00A96D85" w:rsidRDefault="00A96D85" w:rsidP="00B62664">
      <w:pPr>
        <w:rPr>
          <w:bCs/>
          <w:sz w:val="22"/>
          <w:szCs w:val="22"/>
        </w:rPr>
      </w:pPr>
    </w:p>
    <w:p w:rsidR="00A96D85" w:rsidRDefault="00A96D85" w:rsidP="00B62664">
      <w:pPr>
        <w:rPr>
          <w:bCs/>
          <w:sz w:val="22"/>
          <w:szCs w:val="22"/>
        </w:rPr>
      </w:pPr>
    </w:p>
    <w:p w:rsidR="00A96D85" w:rsidRDefault="00A96D85" w:rsidP="00B62664">
      <w:pPr>
        <w:rPr>
          <w:bCs/>
          <w:sz w:val="22"/>
          <w:szCs w:val="22"/>
        </w:rPr>
      </w:pPr>
    </w:p>
    <w:p w:rsidR="00A96D85" w:rsidRDefault="00A96D85" w:rsidP="00B62664">
      <w:pPr>
        <w:rPr>
          <w:bCs/>
          <w:sz w:val="22"/>
          <w:szCs w:val="22"/>
        </w:rPr>
      </w:pPr>
    </w:p>
    <w:p w:rsidR="00A96D85" w:rsidRDefault="00A96D85" w:rsidP="00B62664">
      <w:pPr>
        <w:rPr>
          <w:bCs/>
          <w:sz w:val="22"/>
          <w:szCs w:val="22"/>
        </w:rPr>
      </w:pPr>
    </w:p>
    <w:p w:rsidR="00A96D85" w:rsidRDefault="00A96D85" w:rsidP="00B62664">
      <w:pPr>
        <w:rPr>
          <w:bCs/>
          <w:sz w:val="22"/>
          <w:szCs w:val="22"/>
        </w:rPr>
      </w:pPr>
    </w:p>
    <w:p w:rsidR="00A96D85" w:rsidRDefault="00A96D85" w:rsidP="00B62664">
      <w:pPr>
        <w:rPr>
          <w:bCs/>
          <w:sz w:val="22"/>
          <w:szCs w:val="22"/>
        </w:rPr>
      </w:pPr>
    </w:p>
    <w:p w:rsidR="0018517F" w:rsidRDefault="00A96D85" w:rsidP="00B62664">
      <w:pPr>
        <w:rPr>
          <w:bCs/>
          <w:sz w:val="22"/>
          <w:szCs w:val="22"/>
        </w:rPr>
      </w:pPr>
      <w:r w:rsidRPr="002B62AB">
        <w:rPr>
          <w:bCs/>
          <w:noProof/>
          <w:sz w:val="22"/>
          <w:szCs w:val="22"/>
        </w:rPr>
        <w:drawing>
          <wp:anchor distT="0" distB="0" distL="114300" distR="114300" simplePos="0" relativeHeight="251664384" behindDoc="0" locked="0" layoutInCell="1" allowOverlap="1" wp14:anchorId="77015923" wp14:editId="09C58A7B">
            <wp:simplePos x="0" y="0"/>
            <wp:positionH relativeFrom="column">
              <wp:posOffset>-554990</wp:posOffset>
            </wp:positionH>
            <wp:positionV relativeFrom="paragraph">
              <wp:posOffset>220345</wp:posOffset>
            </wp:positionV>
            <wp:extent cx="7641590" cy="1282700"/>
            <wp:effectExtent l="0" t="0" r="0" b="0"/>
            <wp:wrapSquare wrapText="bothSides"/>
            <wp:docPr id="4" name="Picture 4" descr="C:\Users\jf\Desktop\b1 munjoy hill odd numb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f\Desktop\b1 munjoy hill odd numbers.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9283" b="19882"/>
                    <a:stretch/>
                  </pic:blipFill>
                  <pic:spPr bwMode="auto">
                    <a:xfrm>
                      <a:off x="0" y="0"/>
                      <a:ext cx="7641590" cy="1282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34DC" w:rsidRPr="002B62AB">
        <w:rPr>
          <w:bCs/>
          <w:sz w:val="22"/>
          <w:szCs w:val="22"/>
        </w:rPr>
        <w:t>Congress Street opposite the site:</w:t>
      </w:r>
    </w:p>
    <w:p w:rsidR="00F865A6" w:rsidRDefault="00F865A6" w:rsidP="00F865A6">
      <w:pPr>
        <w:ind w:left="1080"/>
        <w:rPr>
          <w:b/>
          <w:bCs/>
          <w:sz w:val="22"/>
          <w:szCs w:val="22"/>
        </w:rPr>
      </w:pPr>
    </w:p>
    <w:p w:rsidR="00F865A6" w:rsidRDefault="00F865A6" w:rsidP="00F865A6">
      <w:pPr>
        <w:ind w:left="1080"/>
        <w:rPr>
          <w:b/>
          <w:bCs/>
          <w:sz w:val="22"/>
          <w:szCs w:val="22"/>
        </w:rPr>
      </w:pPr>
    </w:p>
    <w:p w:rsidR="00890DA6" w:rsidRPr="002B62AB" w:rsidRDefault="00890DA6" w:rsidP="001D3FBE">
      <w:pPr>
        <w:numPr>
          <w:ilvl w:val="0"/>
          <w:numId w:val="8"/>
        </w:numPr>
        <w:ind w:hanging="1080"/>
        <w:rPr>
          <w:b/>
          <w:bCs/>
          <w:sz w:val="22"/>
          <w:szCs w:val="22"/>
        </w:rPr>
      </w:pPr>
      <w:r w:rsidRPr="002B62AB">
        <w:rPr>
          <w:b/>
          <w:bCs/>
          <w:sz w:val="22"/>
          <w:szCs w:val="22"/>
        </w:rPr>
        <w:lastRenderedPageBreak/>
        <w:t>PROPOSED DEVELOPMENT</w:t>
      </w:r>
    </w:p>
    <w:p w:rsidR="00946A8F" w:rsidRDefault="001D3FBE" w:rsidP="00B62664">
      <w:pPr>
        <w:rPr>
          <w:bCs/>
          <w:sz w:val="22"/>
          <w:szCs w:val="22"/>
        </w:rPr>
      </w:pPr>
      <w:r w:rsidRPr="002B62AB">
        <w:rPr>
          <w:bCs/>
          <w:sz w:val="22"/>
          <w:szCs w:val="22"/>
        </w:rPr>
        <w:t>The</w:t>
      </w:r>
      <w:r w:rsidR="001F1AB2" w:rsidRPr="002B62AB">
        <w:rPr>
          <w:bCs/>
          <w:sz w:val="22"/>
          <w:szCs w:val="22"/>
        </w:rPr>
        <w:t xml:space="preserve"> pro</w:t>
      </w:r>
      <w:r w:rsidR="00831FBD" w:rsidRPr="002B62AB">
        <w:rPr>
          <w:bCs/>
          <w:sz w:val="22"/>
          <w:szCs w:val="22"/>
        </w:rPr>
        <w:t>posals, including floor plans</w:t>
      </w:r>
      <w:r w:rsidR="00E533E3" w:rsidRPr="002B62AB">
        <w:rPr>
          <w:bCs/>
          <w:sz w:val="22"/>
          <w:szCs w:val="22"/>
        </w:rPr>
        <w:t>,</w:t>
      </w:r>
      <w:r w:rsidR="00831FBD" w:rsidRPr="002B62AB">
        <w:rPr>
          <w:bCs/>
          <w:sz w:val="22"/>
          <w:szCs w:val="22"/>
        </w:rPr>
        <w:t xml:space="preserve"> elevations</w:t>
      </w:r>
      <w:r w:rsidR="00BB1D25" w:rsidRPr="002B62AB">
        <w:rPr>
          <w:bCs/>
          <w:sz w:val="22"/>
          <w:szCs w:val="22"/>
        </w:rPr>
        <w:t>,</w:t>
      </w:r>
      <w:r w:rsidR="00831FBD" w:rsidRPr="002B62AB">
        <w:rPr>
          <w:bCs/>
          <w:sz w:val="22"/>
          <w:szCs w:val="22"/>
        </w:rPr>
        <w:t xml:space="preserve"> </w:t>
      </w:r>
      <w:r w:rsidR="00E533E3" w:rsidRPr="002B62AB">
        <w:rPr>
          <w:bCs/>
          <w:sz w:val="22"/>
          <w:szCs w:val="22"/>
        </w:rPr>
        <w:t xml:space="preserve">and renderings, </w:t>
      </w:r>
      <w:r w:rsidR="00831FBD" w:rsidRPr="002B62AB">
        <w:rPr>
          <w:bCs/>
          <w:sz w:val="22"/>
          <w:szCs w:val="22"/>
        </w:rPr>
        <w:t xml:space="preserve">are </w:t>
      </w:r>
      <w:r w:rsidR="00E533E3" w:rsidRPr="002B62AB">
        <w:rPr>
          <w:bCs/>
          <w:sz w:val="22"/>
          <w:szCs w:val="22"/>
        </w:rPr>
        <w:t xml:space="preserve">illustrated in the </w:t>
      </w:r>
      <w:r w:rsidR="00946A8F">
        <w:rPr>
          <w:bCs/>
          <w:sz w:val="22"/>
          <w:szCs w:val="22"/>
        </w:rPr>
        <w:t xml:space="preserve">final </w:t>
      </w:r>
      <w:r w:rsidR="00E533E3" w:rsidRPr="002B62AB">
        <w:rPr>
          <w:bCs/>
          <w:sz w:val="22"/>
          <w:szCs w:val="22"/>
        </w:rPr>
        <w:t>Plan Set</w:t>
      </w:r>
      <w:r w:rsidR="00946A8F">
        <w:rPr>
          <w:bCs/>
          <w:sz w:val="22"/>
          <w:szCs w:val="22"/>
        </w:rPr>
        <w:t xml:space="preserve"> and are similar to the proposals seen at the W</w:t>
      </w:r>
      <w:r w:rsidR="003A490E">
        <w:rPr>
          <w:bCs/>
          <w:sz w:val="22"/>
          <w:szCs w:val="22"/>
        </w:rPr>
        <w:t>or</w:t>
      </w:r>
      <w:r w:rsidR="00946A8F">
        <w:rPr>
          <w:bCs/>
          <w:sz w:val="22"/>
          <w:szCs w:val="22"/>
        </w:rPr>
        <w:t>kshop except that:</w:t>
      </w:r>
    </w:p>
    <w:p w:rsidR="00946A8F" w:rsidRDefault="00946A8F" w:rsidP="00946A8F">
      <w:pPr>
        <w:pStyle w:val="ListParagraph"/>
        <w:numPr>
          <w:ilvl w:val="0"/>
          <w:numId w:val="47"/>
        </w:numPr>
        <w:rPr>
          <w:bCs/>
          <w:sz w:val="22"/>
          <w:szCs w:val="22"/>
        </w:rPr>
      </w:pPr>
      <w:r w:rsidRPr="00946A8F">
        <w:rPr>
          <w:bCs/>
          <w:sz w:val="22"/>
          <w:szCs w:val="22"/>
        </w:rPr>
        <w:t>the entire bu</w:t>
      </w:r>
      <w:r w:rsidR="003A490E">
        <w:rPr>
          <w:bCs/>
          <w:sz w:val="22"/>
          <w:szCs w:val="22"/>
        </w:rPr>
        <w:t>ilding</w:t>
      </w:r>
      <w:r w:rsidRPr="00946A8F">
        <w:rPr>
          <w:bCs/>
          <w:sz w:val="22"/>
          <w:szCs w:val="22"/>
        </w:rPr>
        <w:t xml:space="preserve"> ha</w:t>
      </w:r>
      <w:r>
        <w:rPr>
          <w:bCs/>
          <w:sz w:val="22"/>
          <w:szCs w:val="22"/>
        </w:rPr>
        <w:t>s</w:t>
      </w:r>
      <w:r w:rsidRPr="00946A8F">
        <w:rPr>
          <w:bCs/>
          <w:sz w:val="22"/>
          <w:szCs w:val="22"/>
        </w:rPr>
        <w:t xml:space="preserve"> been pulled back from the Congress Street ROW by a foot</w:t>
      </w:r>
      <w:r>
        <w:rPr>
          <w:bCs/>
          <w:sz w:val="22"/>
          <w:szCs w:val="22"/>
        </w:rPr>
        <w:t>;</w:t>
      </w:r>
      <w:r w:rsidR="00B0310E">
        <w:rPr>
          <w:bCs/>
          <w:sz w:val="22"/>
          <w:szCs w:val="22"/>
        </w:rPr>
        <w:t xml:space="preserve">  thus the building overhangs along congress street are now 1’ 4”;</w:t>
      </w:r>
    </w:p>
    <w:p w:rsidR="00354521" w:rsidRDefault="00F47BBE" w:rsidP="00946A8F">
      <w:pPr>
        <w:pStyle w:val="ListParagraph"/>
        <w:numPr>
          <w:ilvl w:val="0"/>
          <w:numId w:val="47"/>
        </w:numPr>
        <w:rPr>
          <w:bCs/>
          <w:sz w:val="22"/>
          <w:szCs w:val="22"/>
        </w:rPr>
      </w:pPr>
      <w:r>
        <w:rPr>
          <w:bCs/>
          <w:sz w:val="22"/>
          <w:szCs w:val="22"/>
        </w:rPr>
        <w:t xml:space="preserve">the </w:t>
      </w:r>
      <w:r w:rsidR="00354521">
        <w:rPr>
          <w:bCs/>
          <w:sz w:val="22"/>
          <w:szCs w:val="22"/>
        </w:rPr>
        <w:t>foundation drains</w:t>
      </w:r>
      <w:r>
        <w:rPr>
          <w:bCs/>
          <w:sz w:val="22"/>
          <w:szCs w:val="22"/>
        </w:rPr>
        <w:t xml:space="preserve"> have been omitted (based on geotechnical info)</w:t>
      </w:r>
      <w:r w:rsidR="00354521">
        <w:rPr>
          <w:bCs/>
          <w:sz w:val="22"/>
          <w:szCs w:val="22"/>
        </w:rPr>
        <w:t>;</w:t>
      </w:r>
    </w:p>
    <w:p w:rsidR="003A490E" w:rsidRDefault="00946A8F" w:rsidP="00946A8F">
      <w:pPr>
        <w:pStyle w:val="ListParagraph"/>
        <w:numPr>
          <w:ilvl w:val="0"/>
          <w:numId w:val="47"/>
        </w:numPr>
        <w:rPr>
          <w:bCs/>
          <w:sz w:val="22"/>
          <w:szCs w:val="22"/>
        </w:rPr>
      </w:pPr>
      <w:r>
        <w:rPr>
          <w:bCs/>
          <w:sz w:val="22"/>
          <w:szCs w:val="22"/>
        </w:rPr>
        <w:t xml:space="preserve">a landscaped </w:t>
      </w:r>
      <w:proofErr w:type="spellStart"/>
      <w:r>
        <w:rPr>
          <w:bCs/>
          <w:sz w:val="22"/>
          <w:szCs w:val="22"/>
        </w:rPr>
        <w:t>raingarden</w:t>
      </w:r>
      <w:proofErr w:type="spellEnd"/>
      <w:r>
        <w:rPr>
          <w:bCs/>
          <w:sz w:val="22"/>
          <w:szCs w:val="22"/>
        </w:rPr>
        <w:t xml:space="preserve"> </w:t>
      </w:r>
      <w:r w:rsidR="00350878">
        <w:rPr>
          <w:bCs/>
          <w:sz w:val="22"/>
          <w:szCs w:val="22"/>
        </w:rPr>
        <w:t>(to d</w:t>
      </w:r>
      <w:r w:rsidR="00F47BBE">
        <w:rPr>
          <w:bCs/>
          <w:sz w:val="22"/>
          <w:szCs w:val="22"/>
        </w:rPr>
        <w:t>e</w:t>
      </w:r>
      <w:r w:rsidR="00350878">
        <w:rPr>
          <w:bCs/>
          <w:sz w:val="22"/>
          <w:szCs w:val="22"/>
        </w:rPr>
        <w:t xml:space="preserve">tain roof </w:t>
      </w:r>
      <w:proofErr w:type="spellStart"/>
      <w:r w:rsidR="00350878">
        <w:rPr>
          <w:bCs/>
          <w:sz w:val="22"/>
          <w:szCs w:val="22"/>
        </w:rPr>
        <w:t>stor</w:t>
      </w:r>
      <w:r w:rsidR="00DC01F3">
        <w:rPr>
          <w:bCs/>
          <w:sz w:val="22"/>
          <w:szCs w:val="22"/>
        </w:rPr>
        <w:t>m</w:t>
      </w:r>
      <w:r w:rsidR="00350878">
        <w:rPr>
          <w:bCs/>
          <w:sz w:val="22"/>
          <w:szCs w:val="22"/>
        </w:rPr>
        <w:t>water</w:t>
      </w:r>
      <w:proofErr w:type="spellEnd"/>
      <w:r w:rsidR="00350878">
        <w:rPr>
          <w:bCs/>
          <w:sz w:val="22"/>
          <w:szCs w:val="22"/>
        </w:rPr>
        <w:t xml:space="preserve"> drainage)</w:t>
      </w:r>
      <w:r w:rsidR="003A490E">
        <w:rPr>
          <w:bCs/>
          <w:sz w:val="22"/>
          <w:szCs w:val="22"/>
        </w:rPr>
        <w:t xml:space="preserve"> </w:t>
      </w:r>
      <w:r w:rsidR="00F47BBE">
        <w:rPr>
          <w:bCs/>
          <w:sz w:val="22"/>
          <w:szCs w:val="22"/>
        </w:rPr>
        <w:t xml:space="preserve">has been incorporated </w:t>
      </w:r>
      <w:r w:rsidR="003A490E">
        <w:rPr>
          <w:bCs/>
          <w:sz w:val="22"/>
          <w:szCs w:val="22"/>
        </w:rPr>
        <w:t>between the proposed bui</w:t>
      </w:r>
      <w:r w:rsidR="00350878">
        <w:rPr>
          <w:bCs/>
          <w:sz w:val="22"/>
          <w:szCs w:val="22"/>
        </w:rPr>
        <w:t>lding</w:t>
      </w:r>
      <w:r w:rsidR="003A490E">
        <w:rPr>
          <w:bCs/>
          <w:sz w:val="22"/>
          <w:szCs w:val="22"/>
        </w:rPr>
        <w:t xml:space="preserve"> and near</w:t>
      </w:r>
      <w:r w:rsidR="00F47BBE">
        <w:rPr>
          <w:bCs/>
          <w:sz w:val="22"/>
          <w:szCs w:val="22"/>
        </w:rPr>
        <w:t>e</w:t>
      </w:r>
      <w:r w:rsidR="003A490E">
        <w:rPr>
          <w:bCs/>
          <w:sz w:val="22"/>
          <w:szCs w:val="22"/>
        </w:rPr>
        <w:t xml:space="preserve">st abutter on Congress Street; </w:t>
      </w:r>
    </w:p>
    <w:p w:rsidR="00FB389A" w:rsidRDefault="00F47BBE" w:rsidP="00946A8F">
      <w:pPr>
        <w:pStyle w:val="ListParagraph"/>
        <w:numPr>
          <w:ilvl w:val="0"/>
          <w:numId w:val="47"/>
        </w:numPr>
        <w:rPr>
          <w:bCs/>
          <w:sz w:val="22"/>
          <w:szCs w:val="22"/>
        </w:rPr>
      </w:pPr>
      <w:r>
        <w:rPr>
          <w:bCs/>
          <w:sz w:val="22"/>
          <w:szCs w:val="22"/>
        </w:rPr>
        <w:t>the  s</w:t>
      </w:r>
      <w:r w:rsidR="00FB389A">
        <w:rPr>
          <w:bCs/>
          <w:sz w:val="22"/>
          <w:szCs w:val="22"/>
        </w:rPr>
        <w:t xml:space="preserve">ide and rear elevations have </w:t>
      </w:r>
      <w:r>
        <w:rPr>
          <w:bCs/>
          <w:sz w:val="22"/>
          <w:szCs w:val="22"/>
        </w:rPr>
        <w:t xml:space="preserve">a </w:t>
      </w:r>
      <w:r w:rsidR="00FB389A">
        <w:rPr>
          <w:bCs/>
          <w:sz w:val="22"/>
          <w:szCs w:val="22"/>
        </w:rPr>
        <w:t>darker base and modified windows</w:t>
      </w:r>
      <w:r w:rsidR="00350878">
        <w:rPr>
          <w:bCs/>
          <w:sz w:val="22"/>
          <w:szCs w:val="22"/>
        </w:rPr>
        <w:t xml:space="preserve"> (and retained green trellis with wisteria </w:t>
      </w:r>
      <w:r w:rsidR="00EA1E17">
        <w:rPr>
          <w:bCs/>
          <w:sz w:val="22"/>
          <w:szCs w:val="22"/>
        </w:rPr>
        <w:t>proposed</w:t>
      </w:r>
      <w:r w:rsidR="00350878">
        <w:rPr>
          <w:bCs/>
          <w:sz w:val="22"/>
          <w:szCs w:val="22"/>
        </w:rPr>
        <w:t>)</w:t>
      </w:r>
      <w:r w:rsidR="00FB389A">
        <w:rPr>
          <w:bCs/>
          <w:sz w:val="22"/>
          <w:szCs w:val="22"/>
        </w:rPr>
        <w:t>; and</w:t>
      </w:r>
    </w:p>
    <w:p w:rsidR="00F2697B" w:rsidRPr="00946A8F" w:rsidRDefault="00F47BBE" w:rsidP="00946A8F">
      <w:pPr>
        <w:pStyle w:val="ListParagraph"/>
        <w:numPr>
          <w:ilvl w:val="0"/>
          <w:numId w:val="47"/>
        </w:numPr>
        <w:rPr>
          <w:bCs/>
          <w:sz w:val="22"/>
          <w:szCs w:val="22"/>
        </w:rPr>
      </w:pPr>
      <w:proofErr w:type="gramStart"/>
      <w:r>
        <w:rPr>
          <w:bCs/>
          <w:sz w:val="22"/>
          <w:szCs w:val="22"/>
        </w:rPr>
        <w:t>the</w:t>
      </w:r>
      <w:proofErr w:type="gramEnd"/>
      <w:r>
        <w:rPr>
          <w:bCs/>
          <w:sz w:val="22"/>
          <w:szCs w:val="22"/>
        </w:rPr>
        <w:t xml:space="preserve"> street tree proposals include the </w:t>
      </w:r>
      <w:r w:rsidR="00FB389A">
        <w:rPr>
          <w:bCs/>
          <w:sz w:val="22"/>
          <w:szCs w:val="22"/>
        </w:rPr>
        <w:t xml:space="preserve">option </w:t>
      </w:r>
      <w:r>
        <w:rPr>
          <w:bCs/>
          <w:sz w:val="22"/>
          <w:szCs w:val="22"/>
        </w:rPr>
        <w:t>of</w:t>
      </w:r>
      <w:r w:rsidR="00FB389A">
        <w:rPr>
          <w:bCs/>
          <w:sz w:val="22"/>
          <w:szCs w:val="22"/>
        </w:rPr>
        <w:t xml:space="preserve"> retaining the mature Pin</w:t>
      </w:r>
      <w:r w:rsidR="00EA1E17">
        <w:rPr>
          <w:bCs/>
          <w:sz w:val="22"/>
          <w:szCs w:val="22"/>
        </w:rPr>
        <w:t xml:space="preserve"> </w:t>
      </w:r>
      <w:r w:rsidR="00FB389A">
        <w:rPr>
          <w:bCs/>
          <w:sz w:val="22"/>
          <w:szCs w:val="22"/>
        </w:rPr>
        <w:t>Oak Street tree on St Lawrence (</w:t>
      </w:r>
      <w:r>
        <w:rPr>
          <w:bCs/>
          <w:sz w:val="22"/>
          <w:szCs w:val="22"/>
        </w:rPr>
        <w:t xml:space="preserve">the other 3 existing </w:t>
      </w:r>
      <w:r w:rsidR="00FB389A">
        <w:rPr>
          <w:bCs/>
          <w:sz w:val="22"/>
          <w:szCs w:val="22"/>
        </w:rPr>
        <w:t>street t</w:t>
      </w:r>
      <w:r>
        <w:rPr>
          <w:bCs/>
          <w:sz w:val="22"/>
          <w:szCs w:val="22"/>
        </w:rPr>
        <w:t>ree to be</w:t>
      </w:r>
      <w:r w:rsidR="00FB389A">
        <w:rPr>
          <w:bCs/>
          <w:sz w:val="22"/>
          <w:szCs w:val="22"/>
        </w:rPr>
        <w:t xml:space="preserve"> removed and re</w:t>
      </w:r>
      <w:r>
        <w:rPr>
          <w:bCs/>
          <w:sz w:val="22"/>
          <w:szCs w:val="22"/>
        </w:rPr>
        <w:t>located/re</w:t>
      </w:r>
      <w:r w:rsidR="00FB389A">
        <w:rPr>
          <w:bCs/>
          <w:sz w:val="22"/>
          <w:szCs w:val="22"/>
        </w:rPr>
        <w:t>placed).</w:t>
      </w:r>
      <w:r w:rsidR="00831FBD" w:rsidRPr="00946A8F">
        <w:rPr>
          <w:bCs/>
          <w:sz w:val="22"/>
          <w:szCs w:val="22"/>
        </w:rPr>
        <w:t xml:space="preserve"> </w:t>
      </w:r>
    </w:p>
    <w:p w:rsidR="00F2697B" w:rsidRPr="00A96D85" w:rsidRDefault="00F2697B" w:rsidP="00B62664">
      <w:pPr>
        <w:rPr>
          <w:bCs/>
          <w:sz w:val="16"/>
          <w:szCs w:val="16"/>
        </w:rPr>
      </w:pPr>
    </w:p>
    <w:p w:rsidR="00E533E3" w:rsidRPr="002B62AB" w:rsidRDefault="00F2697B" w:rsidP="00B62664">
      <w:pPr>
        <w:rPr>
          <w:bCs/>
          <w:sz w:val="22"/>
          <w:szCs w:val="22"/>
        </w:rPr>
      </w:pPr>
      <w:proofErr w:type="gramStart"/>
      <w:r w:rsidRPr="002B62AB">
        <w:rPr>
          <w:bCs/>
          <w:sz w:val="22"/>
          <w:szCs w:val="22"/>
        </w:rPr>
        <w:t xml:space="preserve">The </w:t>
      </w:r>
      <w:r w:rsidR="00831FBD" w:rsidRPr="002B62AB">
        <w:rPr>
          <w:bCs/>
          <w:sz w:val="22"/>
          <w:szCs w:val="22"/>
        </w:rPr>
        <w:t xml:space="preserve"> </w:t>
      </w:r>
      <w:r w:rsidRPr="002B62AB">
        <w:rPr>
          <w:bCs/>
          <w:sz w:val="22"/>
          <w:szCs w:val="22"/>
        </w:rPr>
        <w:t>existing</w:t>
      </w:r>
      <w:proofErr w:type="gramEnd"/>
      <w:r w:rsidRPr="002B62AB">
        <w:rPr>
          <w:bCs/>
          <w:sz w:val="22"/>
          <w:szCs w:val="22"/>
        </w:rPr>
        <w:t xml:space="preserve"> one-story building of </w:t>
      </w:r>
      <w:r w:rsidR="00E533E3" w:rsidRPr="002B62AB">
        <w:rPr>
          <w:bCs/>
          <w:sz w:val="22"/>
          <w:szCs w:val="22"/>
        </w:rPr>
        <w:t xml:space="preserve">2644 </w:t>
      </w:r>
      <w:proofErr w:type="spellStart"/>
      <w:r w:rsidR="00E533E3" w:rsidRPr="002B62AB">
        <w:rPr>
          <w:bCs/>
          <w:sz w:val="22"/>
          <w:szCs w:val="22"/>
        </w:rPr>
        <w:t>sq</w:t>
      </w:r>
      <w:proofErr w:type="spellEnd"/>
      <w:r w:rsidR="00E533E3" w:rsidRPr="002B62AB">
        <w:rPr>
          <w:bCs/>
          <w:sz w:val="22"/>
          <w:szCs w:val="22"/>
        </w:rPr>
        <w:t xml:space="preserve"> </w:t>
      </w:r>
      <w:proofErr w:type="spellStart"/>
      <w:r w:rsidR="00E533E3" w:rsidRPr="002B62AB">
        <w:rPr>
          <w:bCs/>
          <w:sz w:val="22"/>
          <w:szCs w:val="22"/>
        </w:rPr>
        <w:t>ft</w:t>
      </w:r>
      <w:proofErr w:type="spellEnd"/>
      <w:r w:rsidRPr="002B62AB">
        <w:rPr>
          <w:bCs/>
          <w:sz w:val="22"/>
          <w:szCs w:val="22"/>
        </w:rPr>
        <w:t xml:space="preserve"> footprint is proposed to be demolished and replaced with a 4 story building of </w:t>
      </w:r>
      <w:r w:rsidR="00DC01F3">
        <w:rPr>
          <w:bCs/>
          <w:sz w:val="22"/>
          <w:szCs w:val="22"/>
        </w:rPr>
        <w:t>8884</w:t>
      </w:r>
      <w:r w:rsidR="00E533E3" w:rsidRPr="002B62AB">
        <w:rPr>
          <w:bCs/>
          <w:sz w:val="22"/>
          <w:szCs w:val="22"/>
        </w:rPr>
        <w:t xml:space="preserve"> </w:t>
      </w:r>
      <w:proofErr w:type="spellStart"/>
      <w:r w:rsidR="00E533E3" w:rsidRPr="002B62AB">
        <w:rPr>
          <w:bCs/>
          <w:sz w:val="22"/>
          <w:szCs w:val="22"/>
        </w:rPr>
        <w:t>sq</w:t>
      </w:r>
      <w:proofErr w:type="spellEnd"/>
      <w:r w:rsidR="00E533E3" w:rsidRPr="002B62AB">
        <w:rPr>
          <w:bCs/>
          <w:sz w:val="22"/>
          <w:szCs w:val="22"/>
        </w:rPr>
        <w:t xml:space="preserve"> </w:t>
      </w:r>
      <w:proofErr w:type="spellStart"/>
      <w:r w:rsidR="00E533E3" w:rsidRPr="002B62AB">
        <w:rPr>
          <w:bCs/>
          <w:sz w:val="22"/>
          <w:szCs w:val="22"/>
        </w:rPr>
        <w:t>ft</w:t>
      </w:r>
      <w:proofErr w:type="spellEnd"/>
      <w:r w:rsidRPr="002B62AB">
        <w:rPr>
          <w:bCs/>
          <w:sz w:val="22"/>
          <w:szCs w:val="22"/>
        </w:rPr>
        <w:t xml:space="preserve"> footprint comprising </w:t>
      </w:r>
      <w:r w:rsidR="00E533E3" w:rsidRPr="002B62AB">
        <w:rPr>
          <w:bCs/>
          <w:sz w:val="22"/>
          <w:szCs w:val="22"/>
        </w:rPr>
        <w:t xml:space="preserve">two </w:t>
      </w:r>
      <w:r w:rsidRPr="002B62AB">
        <w:rPr>
          <w:bCs/>
          <w:sz w:val="22"/>
          <w:szCs w:val="22"/>
        </w:rPr>
        <w:t xml:space="preserve">commercial units of </w:t>
      </w:r>
      <w:r w:rsidR="00E533E3" w:rsidRPr="002B62AB">
        <w:rPr>
          <w:bCs/>
          <w:sz w:val="22"/>
          <w:szCs w:val="22"/>
        </w:rPr>
        <w:t>108</w:t>
      </w:r>
      <w:r w:rsidR="00A96D85">
        <w:rPr>
          <w:bCs/>
          <w:sz w:val="22"/>
          <w:szCs w:val="22"/>
        </w:rPr>
        <w:t>8</w:t>
      </w:r>
      <w:r w:rsidR="00E533E3" w:rsidRPr="002B62AB">
        <w:rPr>
          <w:bCs/>
          <w:sz w:val="22"/>
          <w:szCs w:val="22"/>
        </w:rPr>
        <w:t xml:space="preserve">sq </w:t>
      </w:r>
      <w:proofErr w:type="spellStart"/>
      <w:r w:rsidR="00E533E3" w:rsidRPr="002B62AB">
        <w:rPr>
          <w:bCs/>
          <w:sz w:val="22"/>
          <w:szCs w:val="22"/>
        </w:rPr>
        <w:t>ft</w:t>
      </w:r>
      <w:proofErr w:type="spellEnd"/>
      <w:r w:rsidR="00E533E3" w:rsidRPr="002B62AB">
        <w:rPr>
          <w:bCs/>
          <w:sz w:val="22"/>
          <w:szCs w:val="22"/>
        </w:rPr>
        <w:t xml:space="preserve"> and 7</w:t>
      </w:r>
      <w:r w:rsidR="00A96D85">
        <w:rPr>
          <w:bCs/>
          <w:sz w:val="22"/>
          <w:szCs w:val="22"/>
        </w:rPr>
        <w:t>19</w:t>
      </w:r>
      <w:r w:rsidR="00E533E3" w:rsidRPr="002B62AB">
        <w:rPr>
          <w:bCs/>
          <w:sz w:val="22"/>
          <w:szCs w:val="22"/>
        </w:rPr>
        <w:t xml:space="preserve"> </w:t>
      </w:r>
      <w:proofErr w:type="spellStart"/>
      <w:r w:rsidR="00E533E3" w:rsidRPr="002B62AB">
        <w:rPr>
          <w:bCs/>
          <w:sz w:val="22"/>
          <w:szCs w:val="22"/>
        </w:rPr>
        <w:t>sq</w:t>
      </w:r>
      <w:proofErr w:type="spellEnd"/>
      <w:r w:rsidR="00E533E3" w:rsidRPr="002B62AB">
        <w:rPr>
          <w:bCs/>
          <w:sz w:val="22"/>
          <w:szCs w:val="22"/>
        </w:rPr>
        <w:t xml:space="preserve"> </w:t>
      </w:r>
      <w:proofErr w:type="spellStart"/>
      <w:r w:rsidR="00E533E3" w:rsidRPr="002B62AB">
        <w:rPr>
          <w:bCs/>
          <w:sz w:val="22"/>
          <w:szCs w:val="22"/>
        </w:rPr>
        <w:t>ft</w:t>
      </w:r>
      <w:proofErr w:type="spellEnd"/>
      <w:r w:rsidR="00E533E3" w:rsidRPr="002B62AB">
        <w:rPr>
          <w:bCs/>
          <w:sz w:val="22"/>
          <w:szCs w:val="22"/>
        </w:rPr>
        <w:t xml:space="preserve"> on the ground level,</w:t>
      </w:r>
      <w:r w:rsidRPr="002B62AB">
        <w:rPr>
          <w:bCs/>
          <w:sz w:val="22"/>
          <w:szCs w:val="22"/>
        </w:rPr>
        <w:t xml:space="preserve"> and 12 residential units over 3 upper floors ranging from </w:t>
      </w:r>
      <w:r w:rsidR="00A96D85">
        <w:rPr>
          <w:bCs/>
          <w:sz w:val="22"/>
          <w:szCs w:val="22"/>
        </w:rPr>
        <w:t>about 1500</w:t>
      </w:r>
      <w:r w:rsidR="00E533E3" w:rsidRPr="002B62AB">
        <w:rPr>
          <w:bCs/>
          <w:sz w:val="22"/>
          <w:szCs w:val="22"/>
        </w:rPr>
        <w:t xml:space="preserve"> </w:t>
      </w:r>
      <w:proofErr w:type="spellStart"/>
      <w:r w:rsidR="00E533E3" w:rsidRPr="002B62AB">
        <w:rPr>
          <w:bCs/>
          <w:sz w:val="22"/>
          <w:szCs w:val="22"/>
        </w:rPr>
        <w:t>sq</w:t>
      </w:r>
      <w:proofErr w:type="spellEnd"/>
      <w:r w:rsidR="00E533E3" w:rsidRPr="002B62AB">
        <w:rPr>
          <w:bCs/>
          <w:sz w:val="22"/>
          <w:szCs w:val="22"/>
        </w:rPr>
        <w:t xml:space="preserve"> </w:t>
      </w:r>
      <w:proofErr w:type="spellStart"/>
      <w:r w:rsidR="00E533E3" w:rsidRPr="002B62AB">
        <w:rPr>
          <w:bCs/>
          <w:sz w:val="22"/>
          <w:szCs w:val="22"/>
        </w:rPr>
        <w:t>ft</w:t>
      </w:r>
      <w:proofErr w:type="spellEnd"/>
      <w:r w:rsidR="00E533E3" w:rsidRPr="002B62AB">
        <w:rPr>
          <w:bCs/>
          <w:sz w:val="22"/>
          <w:szCs w:val="22"/>
        </w:rPr>
        <w:t xml:space="preserve"> to 21</w:t>
      </w:r>
      <w:r w:rsidR="00DC01F3">
        <w:rPr>
          <w:bCs/>
          <w:sz w:val="22"/>
          <w:szCs w:val="22"/>
        </w:rPr>
        <w:t>00</w:t>
      </w:r>
      <w:r w:rsidR="00E533E3" w:rsidRPr="002B62AB">
        <w:rPr>
          <w:bCs/>
          <w:sz w:val="22"/>
          <w:szCs w:val="22"/>
        </w:rPr>
        <w:t xml:space="preserve"> </w:t>
      </w:r>
      <w:proofErr w:type="spellStart"/>
      <w:r w:rsidR="00E533E3" w:rsidRPr="002B62AB">
        <w:rPr>
          <w:bCs/>
          <w:sz w:val="22"/>
          <w:szCs w:val="22"/>
        </w:rPr>
        <w:t>sq</w:t>
      </w:r>
      <w:proofErr w:type="spellEnd"/>
      <w:r w:rsidR="00E533E3" w:rsidRPr="002B62AB">
        <w:rPr>
          <w:bCs/>
          <w:sz w:val="22"/>
          <w:szCs w:val="22"/>
        </w:rPr>
        <w:t xml:space="preserve"> </w:t>
      </w:r>
      <w:proofErr w:type="spellStart"/>
      <w:r w:rsidR="00E533E3" w:rsidRPr="002B62AB">
        <w:rPr>
          <w:bCs/>
          <w:sz w:val="22"/>
          <w:szCs w:val="22"/>
        </w:rPr>
        <w:t>ft</w:t>
      </w:r>
      <w:proofErr w:type="spellEnd"/>
      <w:r w:rsidRPr="002B62AB">
        <w:rPr>
          <w:bCs/>
          <w:sz w:val="22"/>
          <w:szCs w:val="22"/>
        </w:rPr>
        <w:t xml:space="preserve"> in floor area. The resid</w:t>
      </w:r>
      <w:r w:rsidR="00E533E3" w:rsidRPr="002B62AB">
        <w:rPr>
          <w:bCs/>
          <w:sz w:val="22"/>
          <w:szCs w:val="22"/>
        </w:rPr>
        <w:t>ential units</w:t>
      </w:r>
      <w:r w:rsidRPr="002B62AB">
        <w:rPr>
          <w:bCs/>
          <w:sz w:val="22"/>
          <w:szCs w:val="22"/>
        </w:rPr>
        <w:t xml:space="preserve"> have a</w:t>
      </w:r>
      <w:r w:rsidR="00E533E3" w:rsidRPr="002B62AB">
        <w:rPr>
          <w:bCs/>
          <w:sz w:val="22"/>
          <w:szCs w:val="22"/>
        </w:rPr>
        <w:t>n entrance</w:t>
      </w:r>
      <w:r w:rsidRPr="002B62AB">
        <w:rPr>
          <w:bCs/>
          <w:sz w:val="22"/>
          <w:szCs w:val="22"/>
        </w:rPr>
        <w:t xml:space="preserve"> on Congres</w:t>
      </w:r>
      <w:r w:rsidR="00E533E3" w:rsidRPr="002B62AB">
        <w:rPr>
          <w:bCs/>
          <w:sz w:val="22"/>
          <w:szCs w:val="22"/>
        </w:rPr>
        <w:t>s</w:t>
      </w:r>
      <w:r w:rsidRPr="002B62AB">
        <w:rPr>
          <w:bCs/>
          <w:sz w:val="22"/>
          <w:szCs w:val="22"/>
        </w:rPr>
        <w:t xml:space="preserve"> </w:t>
      </w:r>
      <w:r w:rsidR="00E533E3" w:rsidRPr="002B62AB">
        <w:rPr>
          <w:bCs/>
          <w:sz w:val="22"/>
          <w:szCs w:val="22"/>
        </w:rPr>
        <w:t>S</w:t>
      </w:r>
      <w:r w:rsidRPr="002B62AB">
        <w:rPr>
          <w:bCs/>
          <w:sz w:val="22"/>
          <w:szCs w:val="22"/>
        </w:rPr>
        <w:t>treet</w:t>
      </w:r>
      <w:r w:rsidR="00E533E3" w:rsidRPr="002B62AB">
        <w:rPr>
          <w:bCs/>
          <w:sz w:val="22"/>
          <w:szCs w:val="22"/>
        </w:rPr>
        <w:t xml:space="preserve"> between the commercial/retail units.</w:t>
      </w:r>
    </w:p>
    <w:p w:rsidR="005D219E" w:rsidRPr="00A96D85" w:rsidRDefault="005D219E" w:rsidP="00B62664">
      <w:pPr>
        <w:rPr>
          <w:bCs/>
          <w:sz w:val="16"/>
          <w:szCs w:val="16"/>
        </w:rPr>
      </w:pPr>
    </w:p>
    <w:p w:rsidR="005D219E" w:rsidRPr="002B62AB" w:rsidRDefault="005D219E" w:rsidP="00B62664">
      <w:pPr>
        <w:rPr>
          <w:bCs/>
          <w:sz w:val="22"/>
          <w:szCs w:val="22"/>
        </w:rPr>
      </w:pPr>
      <w:r w:rsidRPr="002B62AB">
        <w:rPr>
          <w:bCs/>
          <w:sz w:val="22"/>
          <w:szCs w:val="22"/>
        </w:rPr>
        <w:t xml:space="preserve">Each of the </w:t>
      </w:r>
      <w:r w:rsidR="008A4FBE" w:rsidRPr="002B62AB">
        <w:rPr>
          <w:bCs/>
          <w:sz w:val="22"/>
          <w:szCs w:val="22"/>
        </w:rPr>
        <w:t xml:space="preserve">12 </w:t>
      </w:r>
      <w:r w:rsidRPr="002B62AB">
        <w:rPr>
          <w:bCs/>
          <w:sz w:val="22"/>
          <w:szCs w:val="22"/>
        </w:rPr>
        <w:t>units have a balcony</w:t>
      </w:r>
      <w:r w:rsidR="008A4FBE" w:rsidRPr="002B62AB">
        <w:rPr>
          <w:bCs/>
          <w:sz w:val="22"/>
          <w:szCs w:val="22"/>
        </w:rPr>
        <w:t xml:space="preserve"> and a small amou</w:t>
      </w:r>
      <w:r w:rsidR="002D21DC" w:rsidRPr="002B62AB">
        <w:rPr>
          <w:bCs/>
          <w:sz w:val="22"/>
          <w:szCs w:val="22"/>
        </w:rPr>
        <w:t>n</w:t>
      </w:r>
      <w:r w:rsidR="008A4FBE" w:rsidRPr="002B62AB">
        <w:rPr>
          <w:bCs/>
          <w:sz w:val="22"/>
          <w:szCs w:val="22"/>
        </w:rPr>
        <w:t xml:space="preserve">t of living space that projects from the building </w:t>
      </w:r>
      <w:r w:rsidR="00B91F82">
        <w:rPr>
          <w:bCs/>
          <w:sz w:val="22"/>
          <w:szCs w:val="22"/>
        </w:rPr>
        <w:t xml:space="preserve">by 2’4” on Congress Street (of which 1’4” is over the ROW) and by </w:t>
      </w:r>
      <w:r w:rsidR="008A4FBE" w:rsidRPr="002B62AB">
        <w:rPr>
          <w:bCs/>
          <w:sz w:val="22"/>
          <w:szCs w:val="22"/>
        </w:rPr>
        <w:t>2’6”</w:t>
      </w:r>
      <w:r w:rsidR="00B91F82">
        <w:rPr>
          <w:bCs/>
          <w:sz w:val="22"/>
          <w:szCs w:val="22"/>
        </w:rPr>
        <w:t xml:space="preserve"> for the 3 decks on St Lawrence Street (all of this is over the ROW</w:t>
      </w:r>
      <w:r w:rsidR="008A4FBE" w:rsidRPr="002B62AB">
        <w:rPr>
          <w:bCs/>
          <w:sz w:val="22"/>
          <w:szCs w:val="22"/>
        </w:rPr>
        <w:t xml:space="preserve"> (</w:t>
      </w:r>
      <w:r w:rsidR="008A4FBE" w:rsidRPr="002B62AB">
        <w:rPr>
          <w:bCs/>
          <w:sz w:val="22"/>
          <w:szCs w:val="22"/>
          <w:u w:val="single"/>
        </w:rPr>
        <w:t xml:space="preserve">Plans </w:t>
      </w:r>
      <w:r w:rsidR="007304DD">
        <w:rPr>
          <w:bCs/>
          <w:sz w:val="22"/>
          <w:szCs w:val="22"/>
          <w:u w:val="single"/>
        </w:rPr>
        <w:t>P</w:t>
      </w:r>
      <w:r w:rsidR="008A4FBE" w:rsidRPr="006C59A4">
        <w:rPr>
          <w:bCs/>
          <w:sz w:val="22"/>
          <w:szCs w:val="22"/>
          <w:u w:val="single"/>
        </w:rPr>
        <w:t>12</w:t>
      </w:r>
      <w:r w:rsidR="00D106C6">
        <w:rPr>
          <w:bCs/>
          <w:sz w:val="22"/>
          <w:szCs w:val="22"/>
          <w:u w:val="single"/>
        </w:rPr>
        <w:t>,</w:t>
      </w:r>
      <w:r w:rsidR="007304DD">
        <w:rPr>
          <w:bCs/>
          <w:sz w:val="22"/>
          <w:szCs w:val="22"/>
          <w:u w:val="single"/>
        </w:rPr>
        <w:t xml:space="preserve"> P</w:t>
      </w:r>
      <w:r w:rsidR="00D106C6">
        <w:rPr>
          <w:bCs/>
          <w:sz w:val="22"/>
          <w:szCs w:val="22"/>
          <w:u w:val="single"/>
        </w:rPr>
        <w:t>15</w:t>
      </w:r>
      <w:r w:rsidR="008A4FBE" w:rsidRPr="006C59A4">
        <w:rPr>
          <w:bCs/>
          <w:sz w:val="22"/>
          <w:szCs w:val="22"/>
          <w:u w:val="single"/>
        </w:rPr>
        <w:t xml:space="preserve"> and </w:t>
      </w:r>
      <w:r w:rsidR="007304DD">
        <w:rPr>
          <w:bCs/>
          <w:sz w:val="22"/>
          <w:szCs w:val="22"/>
          <w:u w:val="single"/>
        </w:rPr>
        <w:t>P</w:t>
      </w:r>
      <w:r w:rsidR="006C59A4">
        <w:rPr>
          <w:bCs/>
          <w:sz w:val="22"/>
          <w:szCs w:val="22"/>
          <w:u w:val="single"/>
        </w:rPr>
        <w:t>22</w:t>
      </w:r>
      <w:r w:rsidR="00B91F82">
        <w:rPr>
          <w:bCs/>
          <w:sz w:val="22"/>
          <w:szCs w:val="22"/>
        </w:rPr>
        <w:t xml:space="preserve">). </w:t>
      </w:r>
      <w:r w:rsidR="008A4FBE" w:rsidRPr="002B62AB">
        <w:rPr>
          <w:bCs/>
          <w:sz w:val="22"/>
          <w:szCs w:val="22"/>
        </w:rPr>
        <w:t xml:space="preserve"> The fourth floor units also have roof top decks (</w:t>
      </w:r>
      <w:r w:rsidR="008A4FBE" w:rsidRPr="002B62AB">
        <w:rPr>
          <w:bCs/>
          <w:sz w:val="22"/>
          <w:szCs w:val="22"/>
          <w:u w:val="single"/>
        </w:rPr>
        <w:t xml:space="preserve">Plan </w:t>
      </w:r>
      <w:r w:rsidR="007304DD">
        <w:rPr>
          <w:bCs/>
          <w:sz w:val="22"/>
          <w:szCs w:val="22"/>
          <w:u w:val="single"/>
        </w:rPr>
        <w:t>P</w:t>
      </w:r>
      <w:r w:rsidR="008A4FBE" w:rsidRPr="006C59A4">
        <w:rPr>
          <w:bCs/>
          <w:sz w:val="22"/>
          <w:szCs w:val="22"/>
          <w:u w:val="single"/>
        </w:rPr>
        <w:t>1</w:t>
      </w:r>
      <w:r w:rsidR="006C59A4" w:rsidRPr="006C59A4">
        <w:rPr>
          <w:bCs/>
          <w:sz w:val="22"/>
          <w:szCs w:val="22"/>
          <w:u w:val="single"/>
        </w:rPr>
        <w:t>4</w:t>
      </w:r>
      <w:r w:rsidR="008A4FBE" w:rsidRPr="006C59A4">
        <w:rPr>
          <w:bCs/>
          <w:sz w:val="22"/>
          <w:szCs w:val="22"/>
        </w:rPr>
        <w:t>).</w:t>
      </w:r>
      <w:r w:rsidRPr="002B62AB">
        <w:rPr>
          <w:bCs/>
          <w:sz w:val="22"/>
          <w:szCs w:val="22"/>
        </w:rPr>
        <w:t xml:space="preserve"> </w:t>
      </w:r>
    </w:p>
    <w:p w:rsidR="00E533E3" w:rsidRPr="00A96D85" w:rsidRDefault="00E533E3" w:rsidP="00B62664">
      <w:pPr>
        <w:rPr>
          <w:bCs/>
          <w:sz w:val="16"/>
          <w:szCs w:val="16"/>
        </w:rPr>
      </w:pPr>
    </w:p>
    <w:p w:rsidR="005D219E" w:rsidRPr="002B62AB" w:rsidRDefault="005D219E" w:rsidP="00B62664">
      <w:pPr>
        <w:rPr>
          <w:bCs/>
          <w:sz w:val="22"/>
          <w:szCs w:val="22"/>
        </w:rPr>
      </w:pPr>
      <w:r w:rsidRPr="002B62AB">
        <w:rPr>
          <w:bCs/>
          <w:sz w:val="22"/>
          <w:szCs w:val="22"/>
        </w:rPr>
        <w:t>Parking provision is located within the building behind the commercial units and total</w:t>
      </w:r>
      <w:r w:rsidR="0085439E" w:rsidRPr="002B62AB">
        <w:rPr>
          <w:bCs/>
          <w:sz w:val="22"/>
          <w:szCs w:val="22"/>
        </w:rPr>
        <w:t>s</w:t>
      </w:r>
      <w:r w:rsidRPr="002B62AB">
        <w:rPr>
          <w:bCs/>
          <w:sz w:val="22"/>
          <w:szCs w:val="22"/>
        </w:rPr>
        <w:t xml:space="preserve"> </w:t>
      </w:r>
      <w:r w:rsidR="00B91F82">
        <w:rPr>
          <w:bCs/>
          <w:sz w:val="22"/>
          <w:szCs w:val="22"/>
        </w:rPr>
        <w:t>18</w:t>
      </w:r>
      <w:r w:rsidRPr="002B62AB">
        <w:rPr>
          <w:bCs/>
          <w:sz w:val="22"/>
          <w:szCs w:val="22"/>
        </w:rPr>
        <w:t xml:space="preserve"> spaces.</w:t>
      </w:r>
    </w:p>
    <w:p w:rsidR="00F2697B" w:rsidRPr="00FB389A" w:rsidRDefault="00F2697B" w:rsidP="00B62664">
      <w:pPr>
        <w:rPr>
          <w:bCs/>
          <w:sz w:val="16"/>
          <w:szCs w:val="16"/>
        </w:rPr>
      </w:pPr>
    </w:p>
    <w:p w:rsidR="00F2697B" w:rsidRPr="002B62AB" w:rsidRDefault="00F2697B" w:rsidP="00B62664">
      <w:pPr>
        <w:rPr>
          <w:bCs/>
          <w:sz w:val="22"/>
          <w:szCs w:val="22"/>
        </w:rPr>
      </w:pPr>
      <w:r w:rsidRPr="002B62AB">
        <w:rPr>
          <w:bCs/>
          <w:sz w:val="22"/>
          <w:szCs w:val="22"/>
        </w:rPr>
        <w:t>A small</w:t>
      </w:r>
      <w:r w:rsidR="008A4FBE" w:rsidRPr="002B62AB">
        <w:rPr>
          <w:bCs/>
          <w:sz w:val="22"/>
          <w:szCs w:val="22"/>
        </w:rPr>
        <w:t xml:space="preserve"> </w:t>
      </w:r>
      <w:r w:rsidRPr="002B62AB">
        <w:rPr>
          <w:bCs/>
          <w:sz w:val="22"/>
          <w:szCs w:val="22"/>
        </w:rPr>
        <w:t xml:space="preserve">area of </w:t>
      </w:r>
      <w:r w:rsidR="008A4FBE" w:rsidRPr="002B62AB">
        <w:rPr>
          <w:bCs/>
          <w:sz w:val="22"/>
          <w:szCs w:val="22"/>
        </w:rPr>
        <w:t xml:space="preserve">landscaping </w:t>
      </w:r>
      <w:r w:rsidR="00B91F82">
        <w:rPr>
          <w:bCs/>
          <w:sz w:val="22"/>
          <w:szCs w:val="22"/>
        </w:rPr>
        <w:t xml:space="preserve">combined with a </w:t>
      </w:r>
      <w:proofErr w:type="spellStart"/>
      <w:r w:rsidR="00B91F82">
        <w:rPr>
          <w:bCs/>
          <w:sz w:val="22"/>
          <w:szCs w:val="22"/>
        </w:rPr>
        <w:t>raingarden</w:t>
      </w:r>
      <w:proofErr w:type="spellEnd"/>
      <w:r w:rsidR="00FB389A">
        <w:rPr>
          <w:bCs/>
          <w:sz w:val="22"/>
          <w:szCs w:val="22"/>
        </w:rPr>
        <w:t xml:space="preserve"> to d</w:t>
      </w:r>
      <w:r w:rsidR="00B91F82">
        <w:rPr>
          <w:bCs/>
          <w:sz w:val="22"/>
          <w:szCs w:val="22"/>
        </w:rPr>
        <w:t xml:space="preserve">etain </w:t>
      </w:r>
      <w:proofErr w:type="spellStart"/>
      <w:r w:rsidR="00B91F82">
        <w:rPr>
          <w:bCs/>
          <w:sz w:val="22"/>
          <w:szCs w:val="22"/>
        </w:rPr>
        <w:t>roofwater</w:t>
      </w:r>
      <w:proofErr w:type="spellEnd"/>
      <w:r w:rsidR="00B91F82">
        <w:rPr>
          <w:bCs/>
          <w:sz w:val="22"/>
          <w:szCs w:val="22"/>
        </w:rPr>
        <w:t xml:space="preserve"> drainage </w:t>
      </w:r>
      <w:r w:rsidRPr="002B62AB">
        <w:rPr>
          <w:bCs/>
          <w:sz w:val="22"/>
          <w:szCs w:val="22"/>
        </w:rPr>
        <w:t>is located between the bui</w:t>
      </w:r>
      <w:r w:rsidR="008A4FBE" w:rsidRPr="002B62AB">
        <w:rPr>
          <w:bCs/>
          <w:sz w:val="22"/>
          <w:szCs w:val="22"/>
        </w:rPr>
        <w:t>lding</w:t>
      </w:r>
      <w:r w:rsidRPr="002B62AB">
        <w:rPr>
          <w:bCs/>
          <w:sz w:val="22"/>
          <w:szCs w:val="22"/>
        </w:rPr>
        <w:t xml:space="preserve"> and the abutting house/driveway to the e</w:t>
      </w:r>
      <w:r w:rsidR="008A4FBE" w:rsidRPr="002B62AB">
        <w:rPr>
          <w:bCs/>
          <w:sz w:val="22"/>
          <w:szCs w:val="22"/>
        </w:rPr>
        <w:t>a</w:t>
      </w:r>
      <w:r w:rsidRPr="002B62AB">
        <w:rPr>
          <w:bCs/>
          <w:sz w:val="22"/>
          <w:szCs w:val="22"/>
        </w:rPr>
        <w:t>st.</w:t>
      </w:r>
      <w:r w:rsidR="00B91F82">
        <w:rPr>
          <w:bCs/>
          <w:sz w:val="22"/>
          <w:szCs w:val="22"/>
        </w:rPr>
        <w:t xml:space="preserve"> </w:t>
      </w:r>
      <w:r w:rsidRPr="002B62AB">
        <w:rPr>
          <w:bCs/>
          <w:sz w:val="22"/>
          <w:szCs w:val="22"/>
        </w:rPr>
        <w:t xml:space="preserve">The existing </w:t>
      </w:r>
      <w:r w:rsidR="008A4FBE" w:rsidRPr="002B62AB">
        <w:rPr>
          <w:bCs/>
          <w:sz w:val="22"/>
          <w:szCs w:val="22"/>
        </w:rPr>
        <w:t>four</w:t>
      </w:r>
      <w:r w:rsidRPr="002B62AB">
        <w:rPr>
          <w:bCs/>
          <w:sz w:val="22"/>
          <w:szCs w:val="22"/>
        </w:rPr>
        <w:t xml:space="preserve"> street trees</w:t>
      </w:r>
      <w:r w:rsidR="002D21DC" w:rsidRPr="002B62AB">
        <w:rPr>
          <w:bCs/>
          <w:sz w:val="22"/>
          <w:szCs w:val="22"/>
        </w:rPr>
        <w:t xml:space="preserve"> (mature)</w:t>
      </w:r>
      <w:r w:rsidRPr="002B62AB">
        <w:rPr>
          <w:bCs/>
          <w:sz w:val="22"/>
          <w:szCs w:val="22"/>
        </w:rPr>
        <w:t xml:space="preserve"> are </w:t>
      </w:r>
      <w:r w:rsidR="008A4FBE" w:rsidRPr="002B62AB">
        <w:rPr>
          <w:bCs/>
          <w:sz w:val="22"/>
          <w:szCs w:val="22"/>
        </w:rPr>
        <w:t>proposed to be removed and</w:t>
      </w:r>
      <w:r w:rsidR="002D21DC" w:rsidRPr="002B62AB">
        <w:rPr>
          <w:bCs/>
          <w:sz w:val="22"/>
          <w:szCs w:val="22"/>
        </w:rPr>
        <w:t xml:space="preserve"> relocated and </w:t>
      </w:r>
      <w:r w:rsidR="008A4FBE" w:rsidRPr="002B62AB">
        <w:rPr>
          <w:bCs/>
          <w:sz w:val="22"/>
          <w:szCs w:val="22"/>
        </w:rPr>
        <w:t>replaced with five</w:t>
      </w:r>
      <w:r w:rsidR="00B91F82">
        <w:rPr>
          <w:bCs/>
          <w:sz w:val="22"/>
          <w:szCs w:val="22"/>
        </w:rPr>
        <w:t xml:space="preserve"> or six</w:t>
      </w:r>
      <w:r w:rsidR="008A4FBE" w:rsidRPr="002B62AB">
        <w:rPr>
          <w:bCs/>
          <w:sz w:val="22"/>
          <w:szCs w:val="22"/>
        </w:rPr>
        <w:t xml:space="preserve"> new stre</w:t>
      </w:r>
      <w:r w:rsidR="0085439E" w:rsidRPr="002B62AB">
        <w:rPr>
          <w:bCs/>
          <w:sz w:val="22"/>
          <w:szCs w:val="22"/>
        </w:rPr>
        <w:t>e</w:t>
      </w:r>
      <w:r w:rsidR="008A4FBE" w:rsidRPr="002B62AB">
        <w:rPr>
          <w:bCs/>
          <w:sz w:val="22"/>
          <w:szCs w:val="22"/>
        </w:rPr>
        <w:t>t trees (</w:t>
      </w:r>
      <w:r w:rsidR="008A4FBE" w:rsidRPr="002B62AB">
        <w:rPr>
          <w:bCs/>
          <w:sz w:val="22"/>
          <w:szCs w:val="22"/>
          <w:u w:val="single"/>
        </w:rPr>
        <w:t xml:space="preserve">Plan </w:t>
      </w:r>
      <w:r w:rsidR="007304DD">
        <w:rPr>
          <w:bCs/>
          <w:sz w:val="22"/>
          <w:szCs w:val="22"/>
          <w:u w:val="single"/>
        </w:rPr>
        <w:t>P</w:t>
      </w:r>
      <w:r w:rsidR="006C59A4">
        <w:rPr>
          <w:bCs/>
          <w:sz w:val="22"/>
          <w:szCs w:val="22"/>
          <w:u w:val="single"/>
        </w:rPr>
        <w:t>10 Landscape Improvement Plan</w:t>
      </w:r>
      <w:r w:rsidR="008A4FBE" w:rsidRPr="002B62AB">
        <w:rPr>
          <w:bCs/>
          <w:sz w:val="22"/>
          <w:szCs w:val="22"/>
        </w:rPr>
        <w:t>).</w:t>
      </w:r>
    </w:p>
    <w:p w:rsidR="0067271A" w:rsidRPr="00977C40" w:rsidRDefault="0067271A" w:rsidP="001D3FBE">
      <w:pPr>
        <w:rPr>
          <w:bCs/>
          <w:sz w:val="16"/>
          <w:szCs w:val="16"/>
        </w:rPr>
      </w:pPr>
    </w:p>
    <w:p w:rsidR="0012764F" w:rsidRDefault="0012764F" w:rsidP="00890DA6">
      <w:pPr>
        <w:numPr>
          <w:ilvl w:val="0"/>
          <w:numId w:val="8"/>
        </w:numPr>
        <w:tabs>
          <w:tab w:val="left" w:pos="540"/>
        </w:tabs>
        <w:ind w:hanging="1080"/>
        <w:rPr>
          <w:b/>
          <w:bCs/>
          <w:sz w:val="22"/>
          <w:szCs w:val="22"/>
        </w:rPr>
      </w:pPr>
      <w:r>
        <w:rPr>
          <w:b/>
          <w:bCs/>
          <w:sz w:val="22"/>
          <w:szCs w:val="22"/>
        </w:rPr>
        <w:tab/>
        <w:t>PUBLIC COMMENT</w:t>
      </w:r>
      <w:r w:rsidR="00B91F82">
        <w:rPr>
          <w:b/>
          <w:bCs/>
          <w:sz w:val="22"/>
          <w:szCs w:val="22"/>
        </w:rPr>
        <w:t xml:space="preserve"> and WORKSHOP</w:t>
      </w:r>
    </w:p>
    <w:p w:rsidR="00977C40" w:rsidRPr="00FB389A" w:rsidRDefault="00977C40" w:rsidP="00977C40">
      <w:pPr>
        <w:tabs>
          <w:tab w:val="left" w:pos="540"/>
        </w:tabs>
        <w:rPr>
          <w:b/>
          <w:bCs/>
          <w:sz w:val="16"/>
          <w:szCs w:val="16"/>
        </w:rPr>
      </w:pPr>
    </w:p>
    <w:p w:rsidR="00FB389A" w:rsidRDefault="00977C40" w:rsidP="00977C40">
      <w:pPr>
        <w:tabs>
          <w:tab w:val="left" w:pos="540"/>
        </w:tabs>
        <w:rPr>
          <w:b/>
          <w:bCs/>
          <w:sz w:val="22"/>
          <w:szCs w:val="22"/>
        </w:rPr>
      </w:pPr>
      <w:r>
        <w:rPr>
          <w:b/>
          <w:bCs/>
          <w:sz w:val="22"/>
          <w:szCs w:val="22"/>
        </w:rPr>
        <w:t xml:space="preserve">A. </w:t>
      </w:r>
      <w:r>
        <w:rPr>
          <w:b/>
          <w:bCs/>
          <w:sz w:val="22"/>
          <w:szCs w:val="22"/>
        </w:rPr>
        <w:tab/>
        <w:t xml:space="preserve">Public comments:  </w:t>
      </w:r>
    </w:p>
    <w:p w:rsidR="00977C40" w:rsidRDefault="00946A8F" w:rsidP="00977C40">
      <w:pPr>
        <w:tabs>
          <w:tab w:val="left" w:pos="540"/>
        </w:tabs>
        <w:rPr>
          <w:b/>
          <w:bCs/>
          <w:sz w:val="22"/>
          <w:szCs w:val="22"/>
        </w:rPr>
      </w:pPr>
      <w:r w:rsidRPr="00946A8F">
        <w:rPr>
          <w:bCs/>
          <w:sz w:val="22"/>
          <w:szCs w:val="22"/>
        </w:rPr>
        <w:t>Four written commen</w:t>
      </w:r>
      <w:r>
        <w:rPr>
          <w:bCs/>
          <w:sz w:val="22"/>
          <w:szCs w:val="22"/>
        </w:rPr>
        <w:t>t</w:t>
      </w:r>
      <w:r w:rsidRPr="00946A8F">
        <w:rPr>
          <w:bCs/>
          <w:sz w:val="22"/>
          <w:szCs w:val="22"/>
        </w:rPr>
        <w:t>s were inc</w:t>
      </w:r>
      <w:r>
        <w:rPr>
          <w:bCs/>
          <w:sz w:val="22"/>
          <w:szCs w:val="22"/>
        </w:rPr>
        <w:t>l</w:t>
      </w:r>
      <w:r w:rsidRPr="00946A8F">
        <w:rPr>
          <w:bCs/>
          <w:sz w:val="22"/>
          <w:szCs w:val="22"/>
        </w:rPr>
        <w:t>uded in the Workshop Memo</w:t>
      </w:r>
      <w:r w:rsidR="00DC01F3">
        <w:rPr>
          <w:bCs/>
          <w:sz w:val="22"/>
          <w:szCs w:val="22"/>
        </w:rPr>
        <w:t xml:space="preserve"> (3 people</w:t>
      </w:r>
      <w:proofErr w:type="gramStart"/>
      <w:r w:rsidR="00DC01F3">
        <w:rPr>
          <w:bCs/>
          <w:sz w:val="22"/>
          <w:szCs w:val="22"/>
        </w:rPr>
        <w:t xml:space="preserve">) </w:t>
      </w:r>
      <w:r>
        <w:rPr>
          <w:bCs/>
          <w:sz w:val="22"/>
          <w:szCs w:val="22"/>
        </w:rPr>
        <w:t xml:space="preserve"> and</w:t>
      </w:r>
      <w:proofErr w:type="gramEnd"/>
      <w:r>
        <w:rPr>
          <w:bCs/>
          <w:sz w:val="22"/>
          <w:szCs w:val="22"/>
        </w:rPr>
        <w:t xml:space="preserve"> </w:t>
      </w:r>
      <w:r w:rsidR="00DC01F3">
        <w:rPr>
          <w:bCs/>
          <w:sz w:val="22"/>
          <w:szCs w:val="22"/>
        </w:rPr>
        <w:t>the main objections were that th</w:t>
      </w:r>
      <w:r>
        <w:rPr>
          <w:bCs/>
          <w:sz w:val="22"/>
          <w:szCs w:val="22"/>
        </w:rPr>
        <w:t>e proposal was out of scale and there was no parking f</w:t>
      </w:r>
      <w:r w:rsidR="00DC01F3">
        <w:rPr>
          <w:bCs/>
          <w:sz w:val="22"/>
          <w:szCs w:val="22"/>
        </w:rPr>
        <w:t>or the commercial component (thu</w:t>
      </w:r>
      <w:r>
        <w:rPr>
          <w:bCs/>
          <w:sz w:val="22"/>
          <w:szCs w:val="22"/>
        </w:rPr>
        <w:t xml:space="preserve">s putting pressure on street parking). </w:t>
      </w:r>
      <w:r w:rsidR="00354521">
        <w:rPr>
          <w:bCs/>
          <w:sz w:val="22"/>
          <w:szCs w:val="22"/>
        </w:rPr>
        <w:t xml:space="preserve">At the Workshop these concerns were raised by 7 members of the public; 2 others were in support of the </w:t>
      </w:r>
      <w:proofErr w:type="gramStart"/>
      <w:r w:rsidR="00354521">
        <w:rPr>
          <w:bCs/>
          <w:sz w:val="22"/>
          <w:szCs w:val="22"/>
        </w:rPr>
        <w:t>project  and</w:t>
      </w:r>
      <w:proofErr w:type="gramEnd"/>
      <w:r w:rsidR="00354521">
        <w:rPr>
          <w:bCs/>
          <w:sz w:val="22"/>
          <w:szCs w:val="22"/>
        </w:rPr>
        <w:t xml:space="preserve"> one was concerned that this was not meeting the need for ‘average “ housing. </w:t>
      </w:r>
      <w:r>
        <w:rPr>
          <w:bCs/>
          <w:sz w:val="22"/>
          <w:szCs w:val="22"/>
        </w:rPr>
        <w:t>Since the Workshop</w:t>
      </w:r>
      <w:r w:rsidR="006C59A4">
        <w:rPr>
          <w:bCs/>
          <w:sz w:val="22"/>
          <w:szCs w:val="22"/>
        </w:rPr>
        <w:t xml:space="preserve"> </w:t>
      </w:r>
      <w:r w:rsidR="004B5704">
        <w:rPr>
          <w:bCs/>
          <w:sz w:val="22"/>
          <w:szCs w:val="22"/>
        </w:rPr>
        <w:t>a total of five</w:t>
      </w:r>
      <w:r w:rsidR="006C59A4">
        <w:rPr>
          <w:bCs/>
          <w:sz w:val="22"/>
          <w:szCs w:val="22"/>
        </w:rPr>
        <w:t xml:space="preserve"> written comments have been received</w:t>
      </w:r>
      <w:r w:rsidR="004B5704">
        <w:rPr>
          <w:bCs/>
          <w:sz w:val="22"/>
          <w:szCs w:val="22"/>
        </w:rPr>
        <w:t xml:space="preserve"> (</w:t>
      </w:r>
      <w:r w:rsidR="004B5704" w:rsidRPr="004B5704">
        <w:rPr>
          <w:bCs/>
          <w:sz w:val="22"/>
          <w:szCs w:val="22"/>
          <w:u w:val="single"/>
        </w:rPr>
        <w:t>Attachment PC 5-9</w:t>
      </w:r>
      <w:r w:rsidR="004B5704">
        <w:rPr>
          <w:bCs/>
          <w:sz w:val="22"/>
          <w:szCs w:val="22"/>
        </w:rPr>
        <w:t>).  Three of the comments</w:t>
      </w:r>
      <w:r w:rsidR="006C59A4">
        <w:rPr>
          <w:bCs/>
          <w:sz w:val="22"/>
          <w:szCs w:val="22"/>
        </w:rPr>
        <w:t xml:space="preserve"> particularly object to the scale and massing of the building and request further revisions. </w:t>
      </w:r>
      <w:r w:rsidR="004B5704">
        <w:rPr>
          <w:bCs/>
          <w:sz w:val="22"/>
          <w:szCs w:val="22"/>
        </w:rPr>
        <w:t>One</w:t>
      </w:r>
      <w:r w:rsidR="006C59A4">
        <w:rPr>
          <w:bCs/>
          <w:sz w:val="22"/>
          <w:szCs w:val="22"/>
        </w:rPr>
        <w:t xml:space="preserve"> </w:t>
      </w:r>
      <w:proofErr w:type="gramStart"/>
      <w:r w:rsidR="006C59A4">
        <w:rPr>
          <w:bCs/>
          <w:sz w:val="22"/>
          <w:szCs w:val="22"/>
        </w:rPr>
        <w:t xml:space="preserve">comment </w:t>
      </w:r>
      <w:r w:rsidR="004B5704">
        <w:rPr>
          <w:bCs/>
          <w:sz w:val="22"/>
          <w:szCs w:val="22"/>
        </w:rPr>
        <w:t xml:space="preserve"> raises</w:t>
      </w:r>
      <w:proofErr w:type="gramEnd"/>
      <w:r w:rsidR="004B5704">
        <w:rPr>
          <w:bCs/>
          <w:sz w:val="22"/>
          <w:szCs w:val="22"/>
        </w:rPr>
        <w:t xml:space="preserve"> concerns over the impacts on the sidewalk and street trees; and one </w:t>
      </w:r>
      <w:r w:rsidR="006C59A4">
        <w:rPr>
          <w:bCs/>
          <w:sz w:val="22"/>
          <w:szCs w:val="22"/>
        </w:rPr>
        <w:t>is from the abutter on St Lawrence (</w:t>
      </w:r>
      <w:proofErr w:type="spellStart"/>
      <w:r w:rsidR="006C59A4">
        <w:rPr>
          <w:bCs/>
          <w:sz w:val="22"/>
          <w:szCs w:val="22"/>
        </w:rPr>
        <w:t>Mr</w:t>
      </w:r>
      <w:proofErr w:type="spellEnd"/>
      <w:r w:rsidR="006C59A4">
        <w:rPr>
          <w:bCs/>
          <w:sz w:val="22"/>
          <w:szCs w:val="22"/>
        </w:rPr>
        <w:t xml:space="preserve"> Gross) who is concerned about the proximity of the proposed building to </w:t>
      </w:r>
      <w:r w:rsidR="004B5704">
        <w:rPr>
          <w:bCs/>
          <w:sz w:val="22"/>
          <w:szCs w:val="22"/>
        </w:rPr>
        <w:t xml:space="preserve">his </w:t>
      </w:r>
      <w:r w:rsidR="006C59A4">
        <w:rPr>
          <w:bCs/>
          <w:sz w:val="22"/>
          <w:szCs w:val="22"/>
        </w:rPr>
        <w:t>property line and whether it will constrain future development on his lot.</w:t>
      </w:r>
    </w:p>
    <w:p w:rsidR="00977C40" w:rsidRPr="00946A8F" w:rsidRDefault="00977C40" w:rsidP="00977C40">
      <w:pPr>
        <w:tabs>
          <w:tab w:val="left" w:pos="540"/>
        </w:tabs>
        <w:rPr>
          <w:b/>
          <w:bCs/>
          <w:sz w:val="16"/>
          <w:szCs w:val="16"/>
        </w:rPr>
      </w:pPr>
    </w:p>
    <w:p w:rsidR="00977C40" w:rsidRDefault="00977C40" w:rsidP="00977C40">
      <w:pPr>
        <w:tabs>
          <w:tab w:val="left" w:pos="540"/>
        </w:tabs>
        <w:rPr>
          <w:b/>
          <w:bCs/>
          <w:sz w:val="22"/>
          <w:szCs w:val="22"/>
        </w:rPr>
      </w:pPr>
      <w:r>
        <w:rPr>
          <w:b/>
          <w:bCs/>
          <w:sz w:val="22"/>
          <w:szCs w:val="22"/>
        </w:rPr>
        <w:t xml:space="preserve">B. </w:t>
      </w:r>
      <w:r>
        <w:rPr>
          <w:b/>
          <w:bCs/>
          <w:sz w:val="22"/>
          <w:szCs w:val="22"/>
        </w:rPr>
        <w:tab/>
        <w:t>Planning Board comments:</w:t>
      </w:r>
    </w:p>
    <w:p w:rsidR="00FB389A" w:rsidRDefault="00977C40" w:rsidP="00977C40">
      <w:pPr>
        <w:rPr>
          <w:rFonts w:cs="Segoe UI"/>
          <w:sz w:val="22"/>
          <w:szCs w:val="20"/>
        </w:rPr>
      </w:pPr>
      <w:r w:rsidRPr="00977C40">
        <w:rPr>
          <w:rFonts w:cs="Segoe UI"/>
          <w:sz w:val="22"/>
          <w:szCs w:val="20"/>
        </w:rPr>
        <w:t>S</w:t>
      </w:r>
      <w:r w:rsidR="00FB389A">
        <w:rPr>
          <w:rFonts w:cs="Segoe UI"/>
          <w:sz w:val="22"/>
          <w:szCs w:val="20"/>
        </w:rPr>
        <w:t xml:space="preserve">everal of the </w:t>
      </w:r>
      <w:r w:rsidRPr="00977C40">
        <w:rPr>
          <w:rFonts w:cs="Segoe UI"/>
          <w:sz w:val="22"/>
          <w:szCs w:val="20"/>
        </w:rPr>
        <w:t xml:space="preserve">Planning Board members </w:t>
      </w:r>
      <w:r w:rsidR="007A437E">
        <w:rPr>
          <w:rFonts w:cs="Segoe UI"/>
          <w:sz w:val="22"/>
          <w:szCs w:val="20"/>
        </w:rPr>
        <w:t>questioned the scale and massing of the proposed bui</w:t>
      </w:r>
      <w:r w:rsidR="00DC01F3">
        <w:rPr>
          <w:rFonts w:cs="Segoe UI"/>
          <w:sz w:val="22"/>
          <w:szCs w:val="20"/>
        </w:rPr>
        <w:t>lding</w:t>
      </w:r>
      <w:r w:rsidR="007A437E">
        <w:rPr>
          <w:rFonts w:cs="Segoe UI"/>
          <w:sz w:val="22"/>
          <w:szCs w:val="20"/>
        </w:rPr>
        <w:t xml:space="preserve">, particularly noting that </w:t>
      </w:r>
      <w:r w:rsidR="00FB389A">
        <w:rPr>
          <w:rFonts w:cs="Segoe UI"/>
          <w:sz w:val="22"/>
          <w:szCs w:val="20"/>
        </w:rPr>
        <w:t>the entire building (inc</w:t>
      </w:r>
      <w:r w:rsidR="007A437E">
        <w:rPr>
          <w:rFonts w:cs="Segoe UI"/>
          <w:sz w:val="22"/>
          <w:szCs w:val="20"/>
        </w:rPr>
        <w:t>l</w:t>
      </w:r>
      <w:r w:rsidR="00FB389A">
        <w:rPr>
          <w:rFonts w:cs="Segoe UI"/>
          <w:sz w:val="22"/>
          <w:szCs w:val="20"/>
        </w:rPr>
        <w:t xml:space="preserve">uding the overhangs) should be within the property boundaries and that the side and rear elevations </w:t>
      </w:r>
      <w:r w:rsidR="007A437E">
        <w:rPr>
          <w:rFonts w:cs="Segoe UI"/>
          <w:sz w:val="22"/>
          <w:szCs w:val="20"/>
        </w:rPr>
        <w:t xml:space="preserve">should </w:t>
      </w:r>
      <w:r w:rsidR="00FB389A">
        <w:rPr>
          <w:rFonts w:cs="Segoe UI"/>
          <w:sz w:val="22"/>
          <w:szCs w:val="20"/>
        </w:rPr>
        <w:t xml:space="preserve">be designed to the same standard as the other two elevations. </w:t>
      </w:r>
      <w:r w:rsidR="007A437E">
        <w:rPr>
          <w:rFonts w:cs="Segoe UI"/>
          <w:sz w:val="22"/>
          <w:szCs w:val="20"/>
        </w:rPr>
        <w:t>Board members also</w:t>
      </w:r>
      <w:r w:rsidR="00FB389A">
        <w:rPr>
          <w:rFonts w:cs="Segoe UI"/>
          <w:sz w:val="22"/>
          <w:szCs w:val="20"/>
        </w:rPr>
        <w:t xml:space="preserve"> requested additional graph</w:t>
      </w:r>
      <w:r w:rsidR="007A437E">
        <w:rPr>
          <w:rFonts w:cs="Segoe UI"/>
          <w:sz w:val="22"/>
          <w:szCs w:val="20"/>
        </w:rPr>
        <w:t>ic</w:t>
      </w:r>
      <w:r w:rsidR="00FB389A">
        <w:rPr>
          <w:rFonts w:cs="Segoe UI"/>
          <w:sz w:val="22"/>
          <w:szCs w:val="20"/>
        </w:rPr>
        <w:t xml:space="preserve">s illustrating impacts on the views of the </w:t>
      </w:r>
      <w:r w:rsidR="00DC01F3">
        <w:rPr>
          <w:rFonts w:cs="Segoe UI"/>
          <w:sz w:val="22"/>
          <w:szCs w:val="20"/>
        </w:rPr>
        <w:t xml:space="preserve">Portland </w:t>
      </w:r>
      <w:proofErr w:type="gramStart"/>
      <w:r w:rsidR="00DC01F3">
        <w:rPr>
          <w:rFonts w:cs="Segoe UI"/>
          <w:sz w:val="22"/>
          <w:szCs w:val="20"/>
        </w:rPr>
        <w:t>O</w:t>
      </w:r>
      <w:r w:rsidR="00FB389A">
        <w:rPr>
          <w:rFonts w:cs="Segoe UI"/>
          <w:sz w:val="22"/>
          <w:szCs w:val="20"/>
        </w:rPr>
        <w:t>bservatory</w:t>
      </w:r>
      <w:r w:rsidR="007A437E">
        <w:rPr>
          <w:rFonts w:cs="Segoe UI"/>
          <w:sz w:val="22"/>
          <w:szCs w:val="20"/>
        </w:rPr>
        <w:t xml:space="preserve"> </w:t>
      </w:r>
      <w:r w:rsidR="00DC01F3">
        <w:rPr>
          <w:rFonts w:cs="Segoe UI"/>
          <w:sz w:val="22"/>
          <w:szCs w:val="20"/>
        </w:rPr>
        <w:t xml:space="preserve"> (</w:t>
      </w:r>
      <w:proofErr w:type="gramEnd"/>
      <w:r w:rsidR="00DC01F3">
        <w:rPr>
          <w:rFonts w:cs="Segoe UI"/>
          <w:sz w:val="22"/>
          <w:szCs w:val="20"/>
        </w:rPr>
        <w:t xml:space="preserve">landmark) </w:t>
      </w:r>
      <w:r w:rsidR="007A437E">
        <w:rPr>
          <w:rFonts w:cs="Segoe UI"/>
          <w:sz w:val="22"/>
          <w:szCs w:val="20"/>
        </w:rPr>
        <w:t>from both directions</w:t>
      </w:r>
      <w:r w:rsidR="00FB389A">
        <w:rPr>
          <w:rFonts w:cs="Segoe UI"/>
          <w:sz w:val="22"/>
          <w:szCs w:val="20"/>
        </w:rPr>
        <w:t>, local views (</w:t>
      </w:r>
      <w:proofErr w:type="spellStart"/>
      <w:r w:rsidR="00FB389A">
        <w:rPr>
          <w:rFonts w:cs="Segoe UI"/>
          <w:sz w:val="22"/>
          <w:szCs w:val="20"/>
        </w:rPr>
        <w:t>eg</w:t>
      </w:r>
      <w:proofErr w:type="spellEnd"/>
      <w:r w:rsidR="00FB389A">
        <w:rPr>
          <w:rFonts w:cs="Segoe UI"/>
          <w:sz w:val="22"/>
          <w:szCs w:val="20"/>
        </w:rPr>
        <w:t xml:space="preserve"> St </w:t>
      </w:r>
      <w:r w:rsidR="007A437E">
        <w:rPr>
          <w:rFonts w:cs="Segoe UI"/>
          <w:sz w:val="22"/>
          <w:szCs w:val="20"/>
        </w:rPr>
        <w:t>L</w:t>
      </w:r>
      <w:r w:rsidR="00FB389A">
        <w:rPr>
          <w:rFonts w:cs="Segoe UI"/>
          <w:sz w:val="22"/>
          <w:szCs w:val="20"/>
        </w:rPr>
        <w:t xml:space="preserve">awrence) and </w:t>
      </w:r>
      <w:r w:rsidR="007A437E">
        <w:rPr>
          <w:rFonts w:cs="Segoe UI"/>
          <w:sz w:val="22"/>
          <w:szCs w:val="20"/>
        </w:rPr>
        <w:t>identified view corrid</w:t>
      </w:r>
      <w:r w:rsidR="00FB389A">
        <w:rPr>
          <w:rFonts w:cs="Segoe UI"/>
          <w:sz w:val="22"/>
          <w:szCs w:val="20"/>
        </w:rPr>
        <w:t>ors</w:t>
      </w:r>
      <w:r w:rsidR="007A437E">
        <w:rPr>
          <w:rFonts w:cs="Segoe UI"/>
          <w:sz w:val="22"/>
          <w:szCs w:val="20"/>
        </w:rPr>
        <w:t>.</w:t>
      </w:r>
      <w:r w:rsidR="006C59A4">
        <w:rPr>
          <w:rFonts w:cs="Segoe UI"/>
          <w:sz w:val="22"/>
          <w:szCs w:val="20"/>
        </w:rPr>
        <w:t xml:space="preserve"> These have been submitted and are included in</w:t>
      </w:r>
      <w:r w:rsidR="003C42FF">
        <w:rPr>
          <w:rFonts w:cs="Segoe UI"/>
          <w:sz w:val="22"/>
          <w:szCs w:val="20"/>
        </w:rPr>
        <w:t xml:space="preserve"> </w:t>
      </w:r>
      <w:r w:rsidR="003C42FF" w:rsidRPr="003C42FF">
        <w:rPr>
          <w:rFonts w:cs="Segoe UI"/>
          <w:sz w:val="22"/>
          <w:szCs w:val="20"/>
          <w:u w:val="single"/>
        </w:rPr>
        <w:t xml:space="preserve">Plans </w:t>
      </w:r>
      <w:r w:rsidR="0072764E">
        <w:rPr>
          <w:rFonts w:cs="Segoe UI"/>
          <w:sz w:val="22"/>
          <w:szCs w:val="20"/>
          <w:u w:val="single"/>
        </w:rPr>
        <w:t>P</w:t>
      </w:r>
      <w:r w:rsidR="003C42FF" w:rsidRPr="003C42FF">
        <w:rPr>
          <w:rFonts w:cs="Segoe UI"/>
          <w:sz w:val="22"/>
          <w:szCs w:val="20"/>
          <w:u w:val="single"/>
        </w:rPr>
        <w:t>18-</w:t>
      </w:r>
      <w:r w:rsidR="0072764E">
        <w:rPr>
          <w:rFonts w:cs="Segoe UI"/>
          <w:sz w:val="22"/>
          <w:szCs w:val="20"/>
          <w:u w:val="single"/>
        </w:rPr>
        <w:t>P</w:t>
      </w:r>
      <w:r w:rsidR="003C42FF" w:rsidRPr="003C42FF">
        <w:rPr>
          <w:rFonts w:cs="Segoe UI"/>
          <w:sz w:val="22"/>
          <w:szCs w:val="20"/>
          <w:u w:val="single"/>
        </w:rPr>
        <w:t>21</w:t>
      </w:r>
      <w:r w:rsidR="003C42FF">
        <w:rPr>
          <w:rFonts w:cs="Segoe UI"/>
          <w:sz w:val="22"/>
          <w:szCs w:val="20"/>
        </w:rPr>
        <w:t xml:space="preserve"> (total of 10 graphics including near and far views and montages)</w:t>
      </w:r>
    </w:p>
    <w:p w:rsidR="0012764F" w:rsidRPr="007A437E" w:rsidRDefault="0012764F" w:rsidP="0012764F">
      <w:pPr>
        <w:tabs>
          <w:tab w:val="left" w:pos="540"/>
        </w:tabs>
        <w:ind w:left="1080"/>
        <w:rPr>
          <w:b/>
          <w:bCs/>
          <w:sz w:val="16"/>
          <w:szCs w:val="16"/>
        </w:rPr>
      </w:pPr>
    </w:p>
    <w:p w:rsidR="0012764F" w:rsidRDefault="0012764F" w:rsidP="0012764F">
      <w:pPr>
        <w:widowControl w:val="0"/>
        <w:numPr>
          <w:ilvl w:val="0"/>
          <w:numId w:val="8"/>
        </w:numPr>
        <w:tabs>
          <w:tab w:val="clear" w:pos="1080"/>
        </w:tabs>
        <w:autoSpaceDE w:val="0"/>
        <w:autoSpaceDN w:val="0"/>
        <w:adjustRightInd w:val="0"/>
        <w:ind w:hanging="1080"/>
        <w:rPr>
          <w:b/>
          <w:sz w:val="22"/>
          <w:szCs w:val="22"/>
        </w:rPr>
      </w:pPr>
      <w:r w:rsidRPr="00437574">
        <w:rPr>
          <w:b/>
          <w:sz w:val="22"/>
          <w:szCs w:val="22"/>
        </w:rPr>
        <w:t xml:space="preserve">RIGHT, TITLE AND INTEREST </w:t>
      </w:r>
    </w:p>
    <w:p w:rsidR="00354521" w:rsidRPr="00354521" w:rsidRDefault="00354521" w:rsidP="00354521">
      <w:pPr>
        <w:widowControl w:val="0"/>
        <w:autoSpaceDE w:val="0"/>
        <w:autoSpaceDN w:val="0"/>
        <w:adjustRightInd w:val="0"/>
        <w:ind w:left="1080" w:hanging="1080"/>
        <w:rPr>
          <w:sz w:val="22"/>
          <w:szCs w:val="22"/>
        </w:rPr>
      </w:pPr>
      <w:r w:rsidRPr="00354521">
        <w:rPr>
          <w:sz w:val="22"/>
          <w:szCs w:val="22"/>
        </w:rPr>
        <w:t>The applicant (EMT</w:t>
      </w:r>
      <w:proofErr w:type="gramStart"/>
      <w:r w:rsidRPr="00354521">
        <w:rPr>
          <w:sz w:val="22"/>
          <w:szCs w:val="22"/>
        </w:rPr>
        <w:t>,LLC</w:t>
      </w:r>
      <w:proofErr w:type="gramEnd"/>
      <w:r w:rsidRPr="00354521">
        <w:rPr>
          <w:sz w:val="22"/>
          <w:szCs w:val="22"/>
        </w:rPr>
        <w:t>) has fee ownership of the site and has submitted the Warranty Deed</w:t>
      </w:r>
      <w:r>
        <w:rPr>
          <w:sz w:val="22"/>
          <w:szCs w:val="22"/>
        </w:rPr>
        <w:t xml:space="preserve"> in </w:t>
      </w:r>
      <w:r w:rsidRPr="003C42FF">
        <w:rPr>
          <w:sz w:val="22"/>
          <w:szCs w:val="22"/>
          <w:u w:val="single"/>
        </w:rPr>
        <w:t xml:space="preserve">Attachment </w:t>
      </w:r>
      <w:r w:rsidR="003C42FF" w:rsidRPr="003C42FF">
        <w:rPr>
          <w:sz w:val="22"/>
          <w:szCs w:val="22"/>
          <w:u w:val="single"/>
        </w:rPr>
        <w:t>M</w:t>
      </w:r>
      <w:r w:rsidRPr="003C42FF">
        <w:rPr>
          <w:sz w:val="22"/>
          <w:szCs w:val="22"/>
          <w:u w:val="single"/>
        </w:rPr>
        <w:t>.</w:t>
      </w:r>
    </w:p>
    <w:p w:rsidR="0012764F" w:rsidRPr="00DC01F3" w:rsidRDefault="0012764F" w:rsidP="0012764F">
      <w:pPr>
        <w:tabs>
          <w:tab w:val="left" w:pos="540"/>
        </w:tabs>
        <w:ind w:left="1080"/>
        <w:rPr>
          <w:bCs/>
          <w:sz w:val="16"/>
          <w:szCs w:val="16"/>
        </w:rPr>
      </w:pPr>
    </w:p>
    <w:p w:rsidR="001D3FBE" w:rsidRPr="002B62AB" w:rsidRDefault="0012764F" w:rsidP="00890DA6">
      <w:pPr>
        <w:numPr>
          <w:ilvl w:val="0"/>
          <w:numId w:val="8"/>
        </w:numPr>
        <w:tabs>
          <w:tab w:val="left" w:pos="540"/>
        </w:tabs>
        <w:ind w:hanging="1080"/>
        <w:rPr>
          <w:b/>
          <w:bCs/>
          <w:sz w:val="22"/>
          <w:szCs w:val="22"/>
        </w:rPr>
      </w:pPr>
      <w:r>
        <w:rPr>
          <w:b/>
          <w:bCs/>
          <w:sz w:val="22"/>
          <w:szCs w:val="22"/>
        </w:rPr>
        <w:tab/>
      </w:r>
      <w:r w:rsidR="001D3FBE" w:rsidRPr="002B62AB">
        <w:rPr>
          <w:b/>
          <w:bCs/>
          <w:sz w:val="22"/>
          <w:szCs w:val="22"/>
        </w:rPr>
        <w:t>STAFF REVIEW</w:t>
      </w:r>
    </w:p>
    <w:p w:rsidR="001D3FBE" w:rsidRPr="00DC01F3" w:rsidRDefault="001D3FBE" w:rsidP="001D3FBE">
      <w:pPr>
        <w:tabs>
          <w:tab w:val="left" w:pos="540"/>
        </w:tabs>
        <w:rPr>
          <w:sz w:val="16"/>
          <w:szCs w:val="16"/>
        </w:rPr>
      </w:pPr>
    </w:p>
    <w:p w:rsidR="001D3FBE" w:rsidRPr="002B62AB" w:rsidRDefault="001D3FBE" w:rsidP="00890DA6">
      <w:pPr>
        <w:numPr>
          <w:ilvl w:val="4"/>
          <w:numId w:val="16"/>
        </w:numPr>
        <w:tabs>
          <w:tab w:val="left" w:pos="540"/>
        </w:tabs>
        <w:ind w:hanging="3600"/>
        <w:rPr>
          <w:b/>
          <w:sz w:val="22"/>
          <w:szCs w:val="22"/>
        </w:rPr>
      </w:pPr>
      <w:r w:rsidRPr="002B62AB">
        <w:rPr>
          <w:b/>
          <w:sz w:val="22"/>
          <w:szCs w:val="22"/>
        </w:rPr>
        <w:t>ZONING ASSESSMENT</w:t>
      </w:r>
    </w:p>
    <w:p w:rsidR="001D3FBE" w:rsidRDefault="001D3FBE" w:rsidP="001D3FBE">
      <w:pPr>
        <w:autoSpaceDE w:val="0"/>
        <w:autoSpaceDN w:val="0"/>
        <w:adjustRightInd w:val="0"/>
        <w:rPr>
          <w:bCs/>
          <w:sz w:val="22"/>
          <w:szCs w:val="22"/>
        </w:rPr>
      </w:pPr>
      <w:r w:rsidRPr="002B62AB">
        <w:rPr>
          <w:bCs/>
          <w:sz w:val="22"/>
          <w:szCs w:val="22"/>
        </w:rPr>
        <w:t xml:space="preserve">The proposed </w:t>
      </w:r>
      <w:r w:rsidR="008A4FBE" w:rsidRPr="002B62AB">
        <w:rPr>
          <w:bCs/>
          <w:sz w:val="22"/>
          <w:szCs w:val="22"/>
        </w:rPr>
        <w:t>development</w:t>
      </w:r>
      <w:r w:rsidRPr="002B62AB">
        <w:rPr>
          <w:bCs/>
          <w:sz w:val="22"/>
          <w:szCs w:val="22"/>
        </w:rPr>
        <w:t xml:space="preserve"> is within the </w:t>
      </w:r>
      <w:r w:rsidR="00DB2485" w:rsidRPr="002B62AB">
        <w:rPr>
          <w:bCs/>
          <w:sz w:val="22"/>
          <w:szCs w:val="22"/>
        </w:rPr>
        <w:t xml:space="preserve">B-1 Business Zone, which extends </w:t>
      </w:r>
      <w:r w:rsidR="003C42FF">
        <w:rPr>
          <w:bCs/>
          <w:sz w:val="22"/>
          <w:szCs w:val="22"/>
        </w:rPr>
        <w:t xml:space="preserve">10-15 </w:t>
      </w:r>
      <w:proofErr w:type="spellStart"/>
      <w:r w:rsidR="003C42FF">
        <w:rPr>
          <w:bCs/>
          <w:sz w:val="22"/>
          <w:szCs w:val="22"/>
        </w:rPr>
        <w:t>ft</w:t>
      </w:r>
      <w:proofErr w:type="spellEnd"/>
      <w:r w:rsidR="003C42FF">
        <w:rPr>
          <w:bCs/>
          <w:sz w:val="22"/>
          <w:szCs w:val="22"/>
        </w:rPr>
        <w:t xml:space="preserve"> </w:t>
      </w:r>
      <w:r w:rsidR="00DB2485" w:rsidRPr="002B62AB">
        <w:rPr>
          <w:bCs/>
          <w:sz w:val="22"/>
          <w:szCs w:val="22"/>
        </w:rPr>
        <w:t xml:space="preserve">beyond the rear property line and abuts the </w:t>
      </w:r>
      <w:r w:rsidRPr="002B62AB">
        <w:rPr>
          <w:bCs/>
          <w:sz w:val="22"/>
          <w:szCs w:val="22"/>
        </w:rPr>
        <w:t>R-</w:t>
      </w:r>
      <w:r w:rsidR="00D679CC" w:rsidRPr="002B62AB">
        <w:rPr>
          <w:bCs/>
          <w:sz w:val="22"/>
          <w:szCs w:val="22"/>
        </w:rPr>
        <w:t>6</w:t>
      </w:r>
      <w:r w:rsidRPr="002B62AB">
        <w:rPr>
          <w:bCs/>
          <w:sz w:val="22"/>
          <w:szCs w:val="22"/>
        </w:rPr>
        <w:t xml:space="preserve"> Residential Zone. </w:t>
      </w:r>
      <w:r w:rsidR="00F2697B" w:rsidRPr="002B62AB">
        <w:rPr>
          <w:bCs/>
          <w:sz w:val="22"/>
          <w:szCs w:val="22"/>
        </w:rPr>
        <w:t>The Zoning Administrator and applicant have agreed on the interpreta</w:t>
      </w:r>
      <w:r w:rsidR="008A4FBE" w:rsidRPr="002B62AB">
        <w:rPr>
          <w:bCs/>
          <w:sz w:val="22"/>
          <w:szCs w:val="22"/>
        </w:rPr>
        <w:t>tion</w:t>
      </w:r>
      <w:r w:rsidR="00F2697B" w:rsidRPr="002B62AB">
        <w:rPr>
          <w:bCs/>
          <w:sz w:val="22"/>
          <w:szCs w:val="22"/>
        </w:rPr>
        <w:t xml:space="preserve"> of the B-1 setback language and the footprint of the buildi</w:t>
      </w:r>
      <w:r w:rsidR="0085439E" w:rsidRPr="002B62AB">
        <w:rPr>
          <w:bCs/>
          <w:sz w:val="22"/>
          <w:szCs w:val="22"/>
        </w:rPr>
        <w:t>n</w:t>
      </w:r>
      <w:r w:rsidR="00F2697B" w:rsidRPr="002B62AB">
        <w:rPr>
          <w:bCs/>
          <w:sz w:val="22"/>
          <w:szCs w:val="22"/>
        </w:rPr>
        <w:t xml:space="preserve">g has a “jog” at the southeast corner to meet the setback requirement of 20 feet for that section of </w:t>
      </w:r>
      <w:r w:rsidR="0085439E" w:rsidRPr="002B62AB">
        <w:rPr>
          <w:bCs/>
          <w:sz w:val="22"/>
          <w:szCs w:val="22"/>
        </w:rPr>
        <w:t xml:space="preserve"> the</w:t>
      </w:r>
      <w:r w:rsidR="00F2697B" w:rsidRPr="002B62AB">
        <w:rPr>
          <w:bCs/>
          <w:sz w:val="22"/>
          <w:szCs w:val="22"/>
        </w:rPr>
        <w:t xml:space="preserve"> property line</w:t>
      </w:r>
      <w:r w:rsidR="008A4FBE" w:rsidRPr="002B62AB">
        <w:rPr>
          <w:bCs/>
          <w:sz w:val="22"/>
          <w:szCs w:val="22"/>
        </w:rPr>
        <w:t xml:space="preserve"> (</w:t>
      </w:r>
      <w:r w:rsidR="008A4FBE" w:rsidRPr="002B62AB">
        <w:rPr>
          <w:bCs/>
          <w:sz w:val="22"/>
          <w:szCs w:val="22"/>
          <w:u w:val="single"/>
        </w:rPr>
        <w:t>Attachment</w:t>
      </w:r>
      <w:r w:rsidR="003C42FF">
        <w:rPr>
          <w:bCs/>
          <w:sz w:val="22"/>
          <w:szCs w:val="22"/>
          <w:u w:val="single"/>
        </w:rPr>
        <w:t>s4 and 12</w:t>
      </w:r>
      <w:r w:rsidR="008A4FBE" w:rsidRPr="002B62AB">
        <w:rPr>
          <w:bCs/>
          <w:sz w:val="22"/>
          <w:szCs w:val="22"/>
        </w:rPr>
        <w:t>)</w:t>
      </w:r>
      <w:r w:rsidR="00F2697B" w:rsidRPr="002B62AB">
        <w:rPr>
          <w:bCs/>
          <w:sz w:val="22"/>
          <w:szCs w:val="22"/>
        </w:rPr>
        <w:t>.</w:t>
      </w:r>
      <w:r w:rsidR="00DC01F3">
        <w:rPr>
          <w:bCs/>
          <w:sz w:val="22"/>
          <w:szCs w:val="22"/>
        </w:rPr>
        <w:t xml:space="preserve"> Otherwise there is no rear setback requirement in this zone and the 5 feet between the bui</w:t>
      </w:r>
      <w:r w:rsidR="003C42FF">
        <w:rPr>
          <w:bCs/>
          <w:sz w:val="22"/>
          <w:szCs w:val="22"/>
        </w:rPr>
        <w:t>lding</w:t>
      </w:r>
      <w:r w:rsidR="00DC01F3">
        <w:rPr>
          <w:bCs/>
          <w:sz w:val="22"/>
          <w:szCs w:val="22"/>
        </w:rPr>
        <w:t xml:space="preserve"> and the rear property line is not a requirement.</w:t>
      </w:r>
    </w:p>
    <w:p w:rsidR="00BF2745" w:rsidRPr="00DC01F3" w:rsidRDefault="00BF2745" w:rsidP="001D3FBE">
      <w:pPr>
        <w:autoSpaceDE w:val="0"/>
        <w:autoSpaceDN w:val="0"/>
        <w:adjustRightInd w:val="0"/>
        <w:rPr>
          <w:bCs/>
          <w:sz w:val="16"/>
          <w:szCs w:val="16"/>
        </w:rPr>
      </w:pPr>
    </w:p>
    <w:p w:rsidR="00BF2745" w:rsidRDefault="00BF2745" w:rsidP="001D3FBE">
      <w:pPr>
        <w:autoSpaceDE w:val="0"/>
        <w:autoSpaceDN w:val="0"/>
        <w:adjustRightInd w:val="0"/>
        <w:rPr>
          <w:bCs/>
          <w:sz w:val="22"/>
          <w:szCs w:val="22"/>
        </w:rPr>
      </w:pPr>
      <w:r>
        <w:rPr>
          <w:bCs/>
          <w:sz w:val="22"/>
          <w:szCs w:val="22"/>
        </w:rPr>
        <w:t>The height limitation of 45 feet in the B1 zone is allowed to be 50 feet for this</w:t>
      </w:r>
      <w:r w:rsidR="00DC01F3">
        <w:rPr>
          <w:bCs/>
          <w:sz w:val="22"/>
          <w:szCs w:val="22"/>
        </w:rPr>
        <w:t xml:space="preserve"> </w:t>
      </w:r>
      <w:r>
        <w:rPr>
          <w:bCs/>
          <w:sz w:val="22"/>
          <w:szCs w:val="22"/>
        </w:rPr>
        <w:t>project as it meets th</w:t>
      </w:r>
      <w:r w:rsidR="00B275B1">
        <w:rPr>
          <w:bCs/>
          <w:sz w:val="22"/>
          <w:szCs w:val="22"/>
        </w:rPr>
        <w:t>e</w:t>
      </w:r>
      <w:r>
        <w:rPr>
          <w:bCs/>
          <w:sz w:val="22"/>
          <w:szCs w:val="22"/>
        </w:rPr>
        <w:t xml:space="preserve"> recently approved height amendment that states:  </w:t>
      </w:r>
    </w:p>
    <w:p w:rsidR="0072764E" w:rsidRPr="0072764E" w:rsidRDefault="0072764E" w:rsidP="001D3FBE">
      <w:pPr>
        <w:autoSpaceDE w:val="0"/>
        <w:autoSpaceDN w:val="0"/>
        <w:adjustRightInd w:val="0"/>
        <w:rPr>
          <w:bCs/>
          <w:sz w:val="16"/>
          <w:szCs w:val="16"/>
        </w:rPr>
      </w:pPr>
    </w:p>
    <w:p w:rsidR="00BF2745" w:rsidRPr="00B275B1" w:rsidRDefault="0072764E" w:rsidP="00B275B1">
      <w:pPr>
        <w:ind w:left="1440" w:right="1973" w:hanging="720"/>
        <w:jc w:val="both"/>
        <w:rPr>
          <w:rFonts w:ascii="Courier New" w:hAnsi="Courier New" w:cs="Courier New"/>
          <w:sz w:val="20"/>
          <w:szCs w:val="20"/>
        </w:rPr>
      </w:pPr>
      <w:r>
        <w:rPr>
          <w:rFonts w:ascii="Courier New" w:hAnsi="Courier New" w:cs="Courier New"/>
          <w:sz w:val="20"/>
          <w:szCs w:val="20"/>
        </w:rPr>
        <w:t>(</w:t>
      </w:r>
      <w:r w:rsidR="00BF2745" w:rsidRPr="00B275B1">
        <w:rPr>
          <w:rFonts w:ascii="Courier New" w:hAnsi="Courier New" w:cs="Courier New"/>
          <w:sz w:val="20"/>
          <w:szCs w:val="20"/>
        </w:rPr>
        <w:t>14-165 Dimensional R</w:t>
      </w:r>
      <w:r w:rsidR="00A44952">
        <w:rPr>
          <w:rFonts w:ascii="Courier New" w:hAnsi="Courier New" w:cs="Courier New"/>
          <w:sz w:val="20"/>
          <w:szCs w:val="20"/>
        </w:rPr>
        <w:t>e</w:t>
      </w:r>
      <w:r w:rsidR="00BF2745" w:rsidRPr="00B275B1">
        <w:rPr>
          <w:rFonts w:ascii="Courier New" w:hAnsi="Courier New" w:cs="Courier New"/>
          <w:sz w:val="20"/>
          <w:szCs w:val="20"/>
        </w:rPr>
        <w:t xml:space="preserve">quirements) </w:t>
      </w:r>
    </w:p>
    <w:p w:rsidR="00BF2745" w:rsidRPr="00B275B1" w:rsidRDefault="00BF2745" w:rsidP="00B275B1">
      <w:pPr>
        <w:ind w:left="1440" w:right="1973" w:hanging="720"/>
        <w:jc w:val="both"/>
        <w:rPr>
          <w:rFonts w:ascii="Courier New" w:hAnsi="Courier New" w:cs="Courier New"/>
          <w:b/>
          <w:sz w:val="20"/>
          <w:szCs w:val="20"/>
        </w:rPr>
      </w:pPr>
      <w:r w:rsidRPr="00B275B1">
        <w:rPr>
          <w:rFonts w:ascii="Courier New" w:hAnsi="Courier New" w:cs="Courier New"/>
          <w:sz w:val="20"/>
          <w:szCs w:val="20"/>
        </w:rPr>
        <w:t>2.</w:t>
      </w:r>
      <w:r w:rsidRPr="00B275B1">
        <w:rPr>
          <w:rFonts w:ascii="Courier New" w:hAnsi="Courier New" w:cs="Courier New"/>
          <w:sz w:val="20"/>
          <w:szCs w:val="20"/>
        </w:rPr>
        <w:tab/>
        <w:t xml:space="preserve">On-peninsula B-1 and B-1b locations, as defined in Section 14-47: </w:t>
      </w:r>
      <w:r w:rsidRPr="00B275B1">
        <w:rPr>
          <w:rFonts w:ascii="Courier New" w:hAnsi="Courier New" w:cs="Courier New"/>
          <w:sz w:val="20"/>
          <w:szCs w:val="20"/>
        </w:rPr>
        <w:tab/>
        <w:t>Forty-five (45) feet except in the case of a building in a B-1 zone along Congress Street with commercial first floor and residential upper floors where fifty (50) feet is allowed.  The commercial first floor uses shall utilize at least 75 percent of the first floor frontage along Congress Street and shall have an average depth of at least 20 feet.</w:t>
      </w:r>
    </w:p>
    <w:p w:rsidR="00BF2745" w:rsidRPr="00A43E98" w:rsidRDefault="00BF2745" w:rsidP="00BF2745">
      <w:pPr>
        <w:ind w:left="1440" w:hanging="720"/>
        <w:jc w:val="both"/>
        <w:rPr>
          <w:b/>
          <w:sz w:val="16"/>
          <w:szCs w:val="16"/>
        </w:rPr>
      </w:pPr>
    </w:p>
    <w:p w:rsidR="00BF2745" w:rsidRDefault="00B275B1" w:rsidP="001D3FBE">
      <w:pPr>
        <w:autoSpaceDE w:val="0"/>
        <w:autoSpaceDN w:val="0"/>
        <w:adjustRightInd w:val="0"/>
        <w:rPr>
          <w:bCs/>
          <w:sz w:val="22"/>
          <w:szCs w:val="22"/>
        </w:rPr>
      </w:pPr>
      <w:r>
        <w:rPr>
          <w:bCs/>
          <w:sz w:val="22"/>
          <w:szCs w:val="22"/>
        </w:rPr>
        <w:t xml:space="preserve">The depth of the </w:t>
      </w:r>
      <w:r w:rsidR="00A44952">
        <w:rPr>
          <w:bCs/>
          <w:sz w:val="22"/>
          <w:szCs w:val="22"/>
        </w:rPr>
        <w:t xml:space="preserve">larger </w:t>
      </w:r>
      <w:r>
        <w:rPr>
          <w:bCs/>
          <w:sz w:val="22"/>
          <w:szCs w:val="22"/>
        </w:rPr>
        <w:t>proposed commercial unit</w:t>
      </w:r>
      <w:r w:rsidR="00A44952">
        <w:rPr>
          <w:bCs/>
          <w:sz w:val="22"/>
          <w:szCs w:val="22"/>
        </w:rPr>
        <w:t xml:space="preserve"> is at least 23 </w:t>
      </w:r>
      <w:proofErr w:type="spellStart"/>
      <w:r w:rsidR="00A44952">
        <w:rPr>
          <w:bCs/>
          <w:sz w:val="22"/>
          <w:szCs w:val="22"/>
        </w:rPr>
        <w:t>ft</w:t>
      </w:r>
      <w:proofErr w:type="spellEnd"/>
      <w:r w:rsidR="00A44952">
        <w:rPr>
          <w:bCs/>
          <w:sz w:val="22"/>
          <w:szCs w:val="22"/>
        </w:rPr>
        <w:t xml:space="preserve"> (widens to 26 </w:t>
      </w:r>
      <w:proofErr w:type="spellStart"/>
      <w:r w:rsidR="00A44952">
        <w:rPr>
          <w:bCs/>
          <w:sz w:val="22"/>
          <w:szCs w:val="22"/>
        </w:rPr>
        <w:t>ft</w:t>
      </w:r>
      <w:proofErr w:type="spellEnd"/>
      <w:r w:rsidR="00A44952">
        <w:rPr>
          <w:bCs/>
          <w:sz w:val="22"/>
          <w:szCs w:val="22"/>
        </w:rPr>
        <w:t xml:space="preserve"> at widest and 19ft along St Lawrence).  The depth of the smaller retail unit ranges from 17 to 21 feet, so the proposed commercial units meet the requirement.</w:t>
      </w:r>
    </w:p>
    <w:p w:rsidR="001D3FBE" w:rsidRPr="007A437E" w:rsidRDefault="001D3FBE" w:rsidP="001D3FBE">
      <w:pPr>
        <w:autoSpaceDE w:val="0"/>
        <w:autoSpaceDN w:val="0"/>
        <w:adjustRightInd w:val="0"/>
        <w:ind w:left="540"/>
        <w:rPr>
          <w:bCs/>
          <w:sz w:val="16"/>
          <w:szCs w:val="16"/>
        </w:rPr>
      </w:pPr>
    </w:p>
    <w:p w:rsidR="001D3FBE" w:rsidRDefault="001D3FBE" w:rsidP="001D3FBE">
      <w:pPr>
        <w:tabs>
          <w:tab w:val="left" w:pos="540"/>
        </w:tabs>
        <w:rPr>
          <w:b/>
          <w:bCs/>
          <w:sz w:val="22"/>
          <w:szCs w:val="22"/>
        </w:rPr>
      </w:pPr>
      <w:r w:rsidRPr="002B62AB">
        <w:rPr>
          <w:b/>
          <w:sz w:val="22"/>
          <w:szCs w:val="22"/>
        </w:rPr>
        <w:t>B.</w:t>
      </w:r>
      <w:r w:rsidRPr="002B62AB">
        <w:rPr>
          <w:b/>
          <w:sz w:val="22"/>
          <w:szCs w:val="22"/>
        </w:rPr>
        <w:tab/>
      </w:r>
      <w:r w:rsidRPr="002B62AB">
        <w:rPr>
          <w:b/>
          <w:bCs/>
          <w:sz w:val="22"/>
          <w:szCs w:val="22"/>
        </w:rPr>
        <w:t xml:space="preserve">SUBDIVISION STANDARDS </w:t>
      </w:r>
    </w:p>
    <w:p w:rsidR="003C42FF" w:rsidRPr="00A43E98" w:rsidRDefault="003C42FF" w:rsidP="001D3FBE">
      <w:pPr>
        <w:tabs>
          <w:tab w:val="left" w:pos="540"/>
        </w:tabs>
        <w:rPr>
          <w:b/>
          <w:sz w:val="16"/>
          <w:szCs w:val="16"/>
        </w:rPr>
      </w:pPr>
    </w:p>
    <w:p w:rsidR="0012764F" w:rsidRPr="00005BF7" w:rsidRDefault="0012764F" w:rsidP="0012764F">
      <w:pPr>
        <w:tabs>
          <w:tab w:val="left" w:pos="900"/>
        </w:tabs>
        <w:rPr>
          <w:i/>
          <w:sz w:val="22"/>
          <w:szCs w:val="22"/>
          <w:u w:val="single"/>
        </w:rPr>
      </w:pPr>
      <w:r w:rsidRPr="00005BF7">
        <w:rPr>
          <w:sz w:val="22"/>
          <w:szCs w:val="22"/>
          <w:u w:val="single"/>
        </w:rPr>
        <w:t>14-496. Subdivision Plat Requirements</w:t>
      </w:r>
    </w:p>
    <w:p w:rsidR="0012764F" w:rsidRDefault="0012764F" w:rsidP="0012764F">
      <w:pPr>
        <w:rPr>
          <w:bCs/>
          <w:sz w:val="22"/>
          <w:szCs w:val="22"/>
        </w:rPr>
      </w:pPr>
      <w:r w:rsidRPr="00005BF7">
        <w:rPr>
          <w:bCs/>
          <w:sz w:val="22"/>
          <w:szCs w:val="22"/>
        </w:rPr>
        <w:t xml:space="preserve">The </w:t>
      </w:r>
      <w:r>
        <w:rPr>
          <w:bCs/>
          <w:sz w:val="22"/>
          <w:szCs w:val="22"/>
        </w:rPr>
        <w:t>applicant has submitted a draft Subdivision Plat (</w:t>
      </w:r>
      <w:r w:rsidRPr="003C42FF">
        <w:rPr>
          <w:bCs/>
          <w:sz w:val="22"/>
          <w:szCs w:val="22"/>
          <w:u w:val="single"/>
        </w:rPr>
        <w:t xml:space="preserve">Plan </w:t>
      </w:r>
      <w:r w:rsidR="007304DD">
        <w:rPr>
          <w:bCs/>
          <w:sz w:val="22"/>
          <w:szCs w:val="22"/>
          <w:u w:val="single"/>
        </w:rPr>
        <w:t>P</w:t>
      </w:r>
      <w:r w:rsidRPr="003C42FF">
        <w:rPr>
          <w:bCs/>
          <w:sz w:val="22"/>
          <w:szCs w:val="22"/>
          <w:u w:val="single"/>
        </w:rPr>
        <w:t>2</w:t>
      </w:r>
      <w:r w:rsidRPr="003C42FF">
        <w:rPr>
          <w:bCs/>
          <w:sz w:val="22"/>
          <w:szCs w:val="22"/>
        </w:rPr>
        <w:t>)</w:t>
      </w:r>
      <w:r>
        <w:rPr>
          <w:bCs/>
          <w:sz w:val="22"/>
          <w:szCs w:val="22"/>
        </w:rPr>
        <w:t xml:space="preserve"> and draft Condominium </w:t>
      </w:r>
      <w:r w:rsidR="007A437E">
        <w:rPr>
          <w:bCs/>
          <w:sz w:val="22"/>
          <w:szCs w:val="22"/>
        </w:rPr>
        <w:t>D</w:t>
      </w:r>
      <w:r>
        <w:rPr>
          <w:bCs/>
          <w:sz w:val="22"/>
          <w:szCs w:val="22"/>
        </w:rPr>
        <w:t>ocuments (</w:t>
      </w:r>
      <w:r w:rsidRPr="007642C6">
        <w:rPr>
          <w:bCs/>
          <w:sz w:val="22"/>
          <w:szCs w:val="22"/>
          <w:u w:val="single"/>
        </w:rPr>
        <w:t xml:space="preserve">Attachment </w:t>
      </w:r>
      <w:r w:rsidR="003C42FF">
        <w:rPr>
          <w:bCs/>
          <w:sz w:val="22"/>
          <w:szCs w:val="22"/>
          <w:u w:val="single"/>
        </w:rPr>
        <w:t>F</w:t>
      </w:r>
      <w:r>
        <w:rPr>
          <w:bCs/>
          <w:sz w:val="22"/>
          <w:szCs w:val="22"/>
        </w:rPr>
        <w:t>).  The potential conditions of approval suggest amendments to both documents and further review by staff</w:t>
      </w:r>
      <w:r w:rsidR="003C42FF">
        <w:rPr>
          <w:bCs/>
          <w:sz w:val="22"/>
          <w:szCs w:val="22"/>
        </w:rPr>
        <w:t xml:space="preserve"> as they do not fully </w:t>
      </w:r>
      <w:r w:rsidR="00A44952">
        <w:rPr>
          <w:bCs/>
          <w:sz w:val="22"/>
          <w:szCs w:val="22"/>
        </w:rPr>
        <w:t xml:space="preserve">address the Subdivision Plat requirements nor include </w:t>
      </w:r>
      <w:r w:rsidR="00BB1455">
        <w:rPr>
          <w:bCs/>
          <w:sz w:val="22"/>
          <w:szCs w:val="22"/>
        </w:rPr>
        <w:t xml:space="preserve">specific </w:t>
      </w:r>
      <w:r w:rsidR="00A44952">
        <w:rPr>
          <w:bCs/>
          <w:sz w:val="22"/>
          <w:szCs w:val="22"/>
        </w:rPr>
        <w:t xml:space="preserve">references to </w:t>
      </w:r>
      <w:r w:rsidR="00BB1455">
        <w:rPr>
          <w:bCs/>
          <w:sz w:val="22"/>
          <w:szCs w:val="22"/>
        </w:rPr>
        <w:t xml:space="preserve">particular </w:t>
      </w:r>
      <w:r w:rsidR="00A44952">
        <w:rPr>
          <w:bCs/>
          <w:sz w:val="22"/>
          <w:szCs w:val="22"/>
        </w:rPr>
        <w:t>maintenance</w:t>
      </w:r>
      <w:r w:rsidR="00BB1455">
        <w:rPr>
          <w:bCs/>
          <w:sz w:val="22"/>
          <w:szCs w:val="22"/>
        </w:rPr>
        <w:t xml:space="preserve"> requirements (</w:t>
      </w:r>
      <w:proofErr w:type="spellStart"/>
      <w:r w:rsidR="00BB1455">
        <w:rPr>
          <w:bCs/>
          <w:sz w:val="22"/>
          <w:szCs w:val="22"/>
        </w:rPr>
        <w:t>eg</w:t>
      </w:r>
      <w:proofErr w:type="spellEnd"/>
      <w:r w:rsidR="00BB1455">
        <w:rPr>
          <w:bCs/>
          <w:sz w:val="22"/>
          <w:szCs w:val="22"/>
        </w:rPr>
        <w:t xml:space="preserve"> </w:t>
      </w:r>
      <w:proofErr w:type="spellStart"/>
      <w:r w:rsidR="00BB1455">
        <w:rPr>
          <w:bCs/>
          <w:sz w:val="22"/>
          <w:szCs w:val="22"/>
        </w:rPr>
        <w:t>raingarden</w:t>
      </w:r>
      <w:proofErr w:type="spellEnd"/>
      <w:r w:rsidR="00BB1455">
        <w:rPr>
          <w:bCs/>
          <w:sz w:val="22"/>
          <w:szCs w:val="22"/>
        </w:rPr>
        <w:t>).</w:t>
      </w:r>
      <w:r w:rsidR="003C42FF">
        <w:rPr>
          <w:bCs/>
          <w:sz w:val="22"/>
          <w:szCs w:val="22"/>
        </w:rPr>
        <w:t xml:space="preserve"> The Associate Corporation Counsel has advised that such documents should be substantially complete when presented to the hearing, and the submitted documents need to address her comments which confirm the essential contents of the plat (</w:t>
      </w:r>
      <w:r w:rsidR="003C42FF" w:rsidRPr="003C42FF">
        <w:rPr>
          <w:bCs/>
          <w:sz w:val="22"/>
          <w:szCs w:val="22"/>
          <w:u w:val="single"/>
        </w:rPr>
        <w:t>Attachment 8</w:t>
      </w:r>
      <w:r w:rsidR="003C42FF">
        <w:rPr>
          <w:bCs/>
          <w:sz w:val="22"/>
          <w:szCs w:val="22"/>
        </w:rPr>
        <w:t>).</w:t>
      </w:r>
    </w:p>
    <w:p w:rsidR="007A437E" w:rsidRPr="00BB1455" w:rsidRDefault="007A437E" w:rsidP="0012764F">
      <w:pPr>
        <w:rPr>
          <w:bCs/>
          <w:sz w:val="16"/>
          <w:szCs w:val="16"/>
        </w:rPr>
      </w:pPr>
    </w:p>
    <w:p w:rsidR="0012764F" w:rsidRPr="00005BF7" w:rsidRDefault="0012764F" w:rsidP="0012764F">
      <w:pPr>
        <w:tabs>
          <w:tab w:val="left" w:pos="900"/>
        </w:tabs>
        <w:rPr>
          <w:i/>
          <w:sz w:val="22"/>
          <w:szCs w:val="22"/>
        </w:rPr>
      </w:pPr>
      <w:r w:rsidRPr="00005BF7">
        <w:rPr>
          <w:sz w:val="22"/>
          <w:szCs w:val="22"/>
          <w:u w:val="single"/>
        </w:rPr>
        <w:t>14-497. General Requirements (a) Review Criteria</w:t>
      </w:r>
    </w:p>
    <w:p w:rsidR="0012764F" w:rsidRPr="003A595B" w:rsidRDefault="0012764F" w:rsidP="0012764F">
      <w:pPr>
        <w:rPr>
          <w:sz w:val="16"/>
          <w:szCs w:val="16"/>
        </w:rPr>
      </w:pPr>
    </w:p>
    <w:p w:rsidR="0012764F" w:rsidRDefault="0012764F" w:rsidP="0012764F">
      <w:pPr>
        <w:numPr>
          <w:ilvl w:val="0"/>
          <w:numId w:val="36"/>
        </w:numPr>
        <w:autoSpaceDE w:val="0"/>
        <w:autoSpaceDN w:val="0"/>
        <w:adjustRightInd w:val="0"/>
        <w:ind w:left="360" w:hanging="360"/>
        <w:jc w:val="both"/>
        <w:rPr>
          <w:sz w:val="22"/>
          <w:szCs w:val="22"/>
          <w:u w:val="single"/>
        </w:rPr>
      </w:pPr>
      <w:r w:rsidRPr="00825946">
        <w:rPr>
          <w:sz w:val="22"/>
          <w:szCs w:val="22"/>
          <w:u w:val="single"/>
        </w:rPr>
        <w:t>Will Not Result in Undue Water and Air Pollution (Section 14-497 (a) I), and Will Not Result in Undue Soil Erosion (Section 14-497 (a) 4</w:t>
      </w:r>
    </w:p>
    <w:p w:rsidR="0087172D" w:rsidRPr="0087172D" w:rsidRDefault="0087172D" w:rsidP="001A2828">
      <w:pPr>
        <w:autoSpaceDE w:val="0"/>
        <w:autoSpaceDN w:val="0"/>
        <w:adjustRightInd w:val="0"/>
        <w:jc w:val="both"/>
        <w:rPr>
          <w:sz w:val="22"/>
          <w:szCs w:val="22"/>
        </w:rPr>
      </w:pPr>
      <w:r w:rsidRPr="0087172D">
        <w:rPr>
          <w:sz w:val="22"/>
          <w:szCs w:val="22"/>
        </w:rPr>
        <w:t>The applicant has</w:t>
      </w:r>
      <w:r>
        <w:rPr>
          <w:sz w:val="22"/>
          <w:szCs w:val="22"/>
        </w:rPr>
        <w:t xml:space="preserve"> submitted an Erosion Control </w:t>
      </w:r>
      <w:r w:rsidR="001A2828">
        <w:rPr>
          <w:sz w:val="22"/>
          <w:szCs w:val="22"/>
        </w:rPr>
        <w:t>P</w:t>
      </w:r>
      <w:r>
        <w:rPr>
          <w:sz w:val="22"/>
          <w:szCs w:val="22"/>
        </w:rPr>
        <w:t>lan (</w:t>
      </w:r>
      <w:r w:rsidRPr="0087172D">
        <w:rPr>
          <w:sz w:val="22"/>
          <w:szCs w:val="22"/>
          <w:u w:val="single"/>
        </w:rPr>
        <w:t xml:space="preserve">Plan </w:t>
      </w:r>
      <w:r w:rsidR="007304DD">
        <w:rPr>
          <w:sz w:val="22"/>
          <w:szCs w:val="22"/>
          <w:u w:val="single"/>
        </w:rPr>
        <w:t>P</w:t>
      </w:r>
      <w:r w:rsidR="003C42FF" w:rsidRPr="003C42FF">
        <w:rPr>
          <w:sz w:val="22"/>
          <w:szCs w:val="22"/>
          <w:u w:val="single"/>
        </w:rPr>
        <w:t>7</w:t>
      </w:r>
      <w:r w:rsidRPr="003C42FF">
        <w:rPr>
          <w:sz w:val="22"/>
          <w:szCs w:val="22"/>
        </w:rPr>
        <w:t>)</w:t>
      </w:r>
      <w:r w:rsidR="001A2828">
        <w:rPr>
          <w:sz w:val="22"/>
          <w:szCs w:val="22"/>
        </w:rPr>
        <w:t xml:space="preserve"> and the Engineering Reviewer has requested additional notes regarding potential impacts to the ROW (</w:t>
      </w:r>
      <w:r w:rsidR="001A2828" w:rsidRPr="001A2828">
        <w:rPr>
          <w:sz w:val="22"/>
          <w:szCs w:val="22"/>
          <w:u w:val="single"/>
        </w:rPr>
        <w:t xml:space="preserve">Attachment </w:t>
      </w:r>
      <w:r w:rsidR="003C42FF">
        <w:rPr>
          <w:sz w:val="22"/>
          <w:szCs w:val="22"/>
          <w:u w:val="single"/>
        </w:rPr>
        <w:t>1</w:t>
      </w:r>
      <w:r w:rsidR="001A2828">
        <w:rPr>
          <w:sz w:val="22"/>
          <w:szCs w:val="22"/>
        </w:rPr>
        <w:t>).</w:t>
      </w:r>
    </w:p>
    <w:p w:rsidR="0012764F" w:rsidRPr="003A595B" w:rsidRDefault="0012764F" w:rsidP="0012764F">
      <w:pPr>
        <w:rPr>
          <w:sz w:val="16"/>
          <w:szCs w:val="16"/>
        </w:rPr>
      </w:pPr>
    </w:p>
    <w:p w:rsidR="0012764F" w:rsidRDefault="0012764F" w:rsidP="0012764F">
      <w:pPr>
        <w:pStyle w:val="ListParagraph"/>
        <w:numPr>
          <w:ilvl w:val="0"/>
          <w:numId w:val="36"/>
        </w:numPr>
        <w:tabs>
          <w:tab w:val="left" w:pos="360"/>
        </w:tabs>
        <w:autoSpaceDN w:val="0"/>
        <w:ind w:firstLine="288"/>
        <w:jc w:val="both"/>
        <w:rPr>
          <w:sz w:val="22"/>
          <w:szCs w:val="22"/>
          <w:u w:val="single"/>
        </w:rPr>
      </w:pPr>
      <w:r w:rsidRPr="00825946">
        <w:rPr>
          <w:sz w:val="22"/>
          <w:szCs w:val="22"/>
          <w:u w:val="single"/>
        </w:rPr>
        <w:t>Sufficient Water Available (Section 14-497 (a) 2 and 3)</w:t>
      </w:r>
    </w:p>
    <w:p w:rsidR="001A2828" w:rsidRPr="001A2828" w:rsidRDefault="00F865A6" w:rsidP="00F865A6">
      <w:pPr>
        <w:pStyle w:val="ListParagraph"/>
        <w:tabs>
          <w:tab w:val="left" w:pos="360"/>
        </w:tabs>
        <w:autoSpaceDN w:val="0"/>
        <w:ind w:left="0" w:right="173"/>
        <w:jc w:val="both"/>
        <w:rPr>
          <w:sz w:val="22"/>
          <w:szCs w:val="22"/>
        </w:rPr>
      </w:pPr>
      <w:r>
        <w:rPr>
          <w:sz w:val="22"/>
          <w:szCs w:val="22"/>
        </w:rPr>
        <w:t>The applicant has submitted a le</w:t>
      </w:r>
      <w:r w:rsidR="001A2828">
        <w:rPr>
          <w:sz w:val="22"/>
          <w:szCs w:val="22"/>
        </w:rPr>
        <w:t xml:space="preserve">tter from the Portland Water District </w:t>
      </w:r>
      <w:r>
        <w:rPr>
          <w:sz w:val="22"/>
          <w:szCs w:val="22"/>
        </w:rPr>
        <w:t>dated 12.2.2013 confirming water capacity for this development.</w:t>
      </w:r>
    </w:p>
    <w:p w:rsidR="0012764F" w:rsidRPr="00F865A6" w:rsidRDefault="0012764F" w:rsidP="0012764F">
      <w:pPr>
        <w:tabs>
          <w:tab w:val="left" w:pos="360"/>
        </w:tabs>
        <w:autoSpaceDN w:val="0"/>
        <w:jc w:val="both"/>
        <w:rPr>
          <w:sz w:val="16"/>
          <w:szCs w:val="16"/>
          <w:u w:val="single"/>
        </w:rPr>
      </w:pPr>
    </w:p>
    <w:p w:rsidR="001D3FBE" w:rsidRPr="0012764F" w:rsidRDefault="0012764F" w:rsidP="0012764F">
      <w:pPr>
        <w:pStyle w:val="ListParagraph"/>
        <w:numPr>
          <w:ilvl w:val="0"/>
          <w:numId w:val="36"/>
        </w:numPr>
        <w:tabs>
          <w:tab w:val="left" w:pos="360"/>
        </w:tabs>
        <w:autoSpaceDN w:val="0"/>
        <w:ind w:firstLine="288"/>
        <w:jc w:val="both"/>
        <w:rPr>
          <w:sz w:val="22"/>
          <w:szCs w:val="22"/>
          <w:u w:val="single"/>
        </w:rPr>
      </w:pPr>
      <w:r w:rsidRPr="00825946">
        <w:rPr>
          <w:sz w:val="22"/>
          <w:szCs w:val="22"/>
          <w:u w:val="single"/>
        </w:rPr>
        <w:t>Will Not Cause Unreasonable Traffic Congestion (Section 14-497 (a) 5)</w:t>
      </w:r>
    </w:p>
    <w:p w:rsidR="00A104A8" w:rsidRDefault="001D3FBE" w:rsidP="001D3FBE">
      <w:pPr>
        <w:rPr>
          <w:sz w:val="22"/>
          <w:szCs w:val="22"/>
        </w:rPr>
      </w:pPr>
      <w:r w:rsidRPr="002B62AB">
        <w:rPr>
          <w:sz w:val="22"/>
          <w:szCs w:val="22"/>
        </w:rPr>
        <w:t xml:space="preserve">The </w:t>
      </w:r>
      <w:r w:rsidR="00241EC8">
        <w:rPr>
          <w:sz w:val="22"/>
          <w:szCs w:val="22"/>
        </w:rPr>
        <w:t>access to the lower level parking area for 18 cars is via a widened existing curb cut on</w:t>
      </w:r>
      <w:r w:rsidR="000C6E4B" w:rsidRPr="002B62AB">
        <w:rPr>
          <w:sz w:val="22"/>
          <w:szCs w:val="22"/>
        </w:rPr>
        <w:t xml:space="preserve"> St Lawrence Street</w:t>
      </w:r>
      <w:r w:rsidR="00F8740F" w:rsidRPr="002B62AB">
        <w:rPr>
          <w:sz w:val="22"/>
          <w:szCs w:val="22"/>
        </w:rPr>
        <w:t xml:space="preserve"> and </w:t>
      </w:r>
      <w:r w:rsidR="00B0310E">
        <w:rPr>
          <w:sz w:val="22"/>
          <w:szCs w:val="22"/>
        </w:rPr>
        <w:t xml:space="preserve">Tom </w:t>
      </w:r>
      <w:proofErr w:type="spellStart"/>
      <w:r w:rsidR="00B0310E">
        <w:rPr>
          <w:sz w:val="22"/>
          <w:szCs w:val="22"/>
        </w:rPr>
        <w:t>Errico</w:t>
      </w:r>
      <w:proofErr w:type="spellEnd"/>
      <w:r w:rsidR="00B0310E">
        <w:rPr>
          <w:sz w:val="22"/>
          <w:szCs w:val="22"/>
        </w:rPr>
        <w:t xml:space="preserve">, </w:t>
      </w:r>
      <w:r w:rsidR="00F8740F" w:rsidRPr="002B62AB">
        <w:rPr>
          <w:sz w:val="22"/>
          <w:szCs w:val="22"/>
        </w:rPr>
        <w:t>the Traffic E</w:t>
      </w:r>
      <w:r w:rsidR="000C6E4B" w:rsidRPr="002B62AB">
        <w:rPr>
          <w:sz w:val="22"/>
          <w:szCs w:val="22"/>
        </w:rPr>
        <w:t>ngineer</w:t>
      </w:r>
      <w:r w:rsidR="00B0310E">
        <w:rPr>
          <w:sz w:val="22"/>
          <w:szCs w:val="22"/>
        </w:rPr>
        <w:t xml:space="preserve"> </w:t>
      </w:r>
      <w:proofErr w:type="gramStart"/>
      <w:r w:rsidR="00B0310E">
        <w:rPr>
          <w:sz w:val="22"/>
          <w:szCs w:val="22"/>
        </w:rPr>
        <w:t xml:space="preserve">consultant </w:t>
      </w:r>
      <w:r w:rsidR="000C6E4B" w:rsidRPr="002B62AB">
        <w:rPr>
          <w:sz w:val="22"/>
          <w:szCs w:val="22"/>
        </w:rPr>
        <w:t xml:space="preserve"> does</w:t>
      </w:r>
      <w:proofErr w:type="gramEnd"/>
      <w:r w:rsidR="000C6E4B" w:rsidRPr="002B62AB">
        <w:rPr>
          <w:sz w:val="22"/>
          <w:szCs w:val="22"/>
        </w:rPr>
        <w:t xml:space="preserve"> not have concerns regarding traffic generation (</w:t>
      </w:r>
      <w:r w:rsidR="000C6E4B" w:rsidRPr="002B62AB">
        <w:rPr>
          <w:sz w:val="22"/>
          <w:szCs w:val="22"/>
          <w:u w:val="single"/>
        </w:rPr>
        <w:t xml:space="preserve">Attachment </w:t>
      </w:r>
      <w:r w:rsidR="000C6E4B" w:rsidRPr="00A104A8">
        <w:rPr>
          <w:sz w:val="22"/>
          <w:szCs w:val="22"/>
          <w:u w:val="single"/>
        </w:rPr>
        <w:t>2</w:t>
      </w:r>
      <w:r w:rsidR="000C6E4B" w:rsidRPr="002B62AB">
        <w:rPr>
          <w:sz w:val="22"/>
          <w:szCs w:val="22"/>
        </w:rPr>
        <w:t>)</w:t>
      </w:r>
      <w:r w:rsidR="00241EC8">
        <w:rPr>
          <w:sz w:val="22"/>
          <w:szCs w:val="22"/>
        </w:rPr>
        <w:t>.  The proposed number</w:t>
      </w:r>
      <w:r w:rsidR="000C6E4B" w:rsidRPr="002B62AB">
        <w:rPr>
          <w:sz w:val="22"/>
          <w:szCs w:val="22"/>
        </w:rPr>
        <w:t xml:space="preserve"> of parking spaces is adequate but the size of spaces does not meet the Technical Standards</w:t>
      </w:r>
      <w:r w:rsidR="00241EC8">
        <w:rPr>
          <w:sz w:val="22"/>
          <w:szCs w:val="22"/>
        </w:rPr>
        <w:t xml:space="preserve"> and a waiver has been requested for 13 of the spac</w:t>
      </w:r>
      <w:r w:rsidR="007304DD">
        <w:rPr>
          <w:sz w:val="22"/>
          <w:szCs w:val="22"/>
        </w:rPr>
        <w:t>es to be .5 foot narrower than “</w:t>
      </w:r>
      <w:r w:rsidR="00241EC8">
        <w:rPr>
          <w:sz w:val="22"/>
          <w:szCs w:val="22"/>
        </w:rPr>
        <w:t>standard” (</w:t>
      </w:r>
      <w:r w:rsidR="00241EC8" w:rsidRPr="00241EC8">
        <w:rPr>
          <w:sz w:val="22"/>
          <w:szCs w:val="22"/>
          <w:u w:val="single"/>
        </w:rPr>
        <w:t xml:space="preserve">Attachment </w:t>
      </w:r>
      <w:r w:rsidR="00A104A8">
        <w:rPr>
          <w:sz w:val="22"/>
          <w:szCs w:val="22"/>
          <w:u w:val="single"/>
        </w:rPr>
        <w:t>C</w:t>
      </w:r>
      <w:r w:rsidR="00241EC8">
        <w:rPr>
          <w:sz w:val="22"/>
          <w:szCs w:val="22"/>
        </w:rPr>
        <w:t>).</w:t>
      </w:r>
      <w:r w:rsidR="000C6E4B" w:rsidRPr="002B62AB">
        <w:rPr>
          <w:sz w:val="22"/>
          <w:szCs w:val="22"/>
        </w:rPr>
        <w:t xml:space="preserve">  </w:t>
      </w:r>
    </w:p>
    <w:p w:rsidR="00A104A8" w:rsidRPr="00A104A8" w:rsidRDefault="00A104A8" w:rsidP="001D3FBE">
      <w:pPr>
        <w:rPr>
          <w:sz w:val="16"/>
          <w:szCs w:val="16"/>
        </w:rPr>
      </w:pPr>
    </w:p>
    <w:p w:rsidR="003B656C" w:rsidRDefault="00B0310E" w:rsidP="001D3FBE">
      <w:pPr>
        <w:rPr>
          <w:sz w:val="22"/>
          <w:szCs w:val="22"/>
        </w:rPr>
      </w:pPr>
      <w:proofErr w:type="spellStart"/>
      <w:r>
        <w:rPr>
          <w:sz w:val="22"/>
          <w:szCs w:val="22"/>
        </w:rPr>
        <w:t>Mr</w:t>
      </w:r>
      <w:proofErr w:type="spellEnd"/>
      <w:r w:rsidR="00080751" w:rsidRPr="002B62AB">
        <w:rPr>
          <w:sz w:val="22"/>
          <w:szCs w:val="22"/>
        </w:rPr>
        <w:t xml:space="preserve"> </w:t>
      </w:r>
      <w:proofErr w:type="spellStart"/>
      <w:r w:rsidR="00080751" w:rsidRPr="002B62AB">
        <w:rPr>
          <w:sz w:val="22"/>
          <w:szCs w:val="22"/>
        </w:rPr>
        <w:t>Errico</w:t>
      </w:r>
      <w:proofErr w:type="spellEnd"/>
      <w:r w:rsidR="000C6E4B" w:rsidRPr="002B62AB">
        <w:rPr>
          <w:sz w:val="22"/>
          <w:szCs w:val="22"/>
        </w:rPr>
        <w:t xml:space="preserve"> </w:t>
      </w:r>
      <w:r w:rsidR="00A104A8">
        <w:rPr>
          <w:sz w:val="22"/>
          <w:szCs w:val="22"/>
        </w:rPr>
        <w:t>(</w:t>
      </w:r>
      <w:r w:rsidR="00A104A8" w:rsidRPr="00A104A8">
        <w:rPr>
          <w:sz w:val="22"/>
          <w:szCs w:val="22"/>
          <w:u w:val="single"/>
        </w:rPr>
        <w:t>Attachment 2</w:t>
      </w:r>
      <w:r w:rsidR="00A104A8">
        <w:rPr>
          <w:sz w:val="22"/>
          <w:szCs w:val="22"/>
        </w:rPr>
        <w:t xml:space="preserve">) </w:t>
      </w:r>
      <w:r w:rsidR="00F865A6">
        <w:rPr>
          <w:sz w:val="22"/>
          <w:szCs w:val="22"/>
        </w:rPr>
        <w:t>has</w:t>
      </w:r>
      <w:r w:rsidR="00A104A8">
        <w:rPr>
          <w:sz w:val="22"/>
          <w:szCs w:val="22"/>
        </w:rPr>
        <w:t xml:space="preserve"> confirmed that the parking is adequate</w:t>
      </w:r>
      <w:proofErr w:type="gramStart"/>
      <w:r w:rsidR="00A104A8">
        <w:rPr>
          <w:sz w:val="22"/>
          <w:szCs w:val="22"/>
        </w:rPr>
        <w:t>;  parking</w:t>
      </w:r>
      <w:proofErr w:type="gramEnd"/>
      <w:r w:rsidR="00A104A8">
        <w:rPr>
          <w:sz w:val="22"/>
          <w:szCs w:val="22"/>
        </w:rPr>
        <w:t xml:space="preserve"> provision for the commercial uses is not a requirement and he is supportive of the waivers as requested.</w:t>
      </w:r>
    </w:p>
    <w:p w:rsidR="003B656C" w:rsidRPr="00A43E98" w:rsidRDefault="003B656C" w:rsidP="001D3FBE">
      <w:pPr>
        <w:rPr>
          <w:sz w:val="16"/>
          <w:szCs w:val="16"/>
        </w:rPr>
      </w:pPr>
    </w:p>
    <w:p w:rsidR="0012764F" w:rsidRPr="00825946" w:rsidRDefault="0012764F" w:rsidP="0012764F">
      <w:pPr>
        <w:pStyle w:val="ListParagraph"/>
        <w:numPr>
          <w:ilvl w:val="0"/>
          <w:numId w:val="36"/>
        </w:numPr>
        <w:tabs>
          <w:tab w:val="left" w:pos="540"/>
        </w:tabs>
        <w:autoSpaceDE w:val="0"/>
        <w:autoSpaceDN w:val="0"/>
        <w:adjustRightInd w:val="0"/>
        <w:ind w:firstLine="288"/>
        <w:jc w:val="both"/>
        <w:rPr>
          <w:sz w:val="22"/>
          <w:szCs w:val="22"/>
          <w:u w:val="single"/>
        </w:rPr>
      </w:pPr>
      <w:r w:rsidRPr="00825946">
        <w:rPr>
          <w:sz w:val="22"/>
          <w:szCs w:val="22"/>
          <w:u w:val="single"/>
        </w:rPr>
        <w:t xml:space="preserve">Will Provide for Adequate Sanitary Sewer and </w:t>
      </w:r>
      <w:proofErr w:type="spellStart"/>
      <w:r w:rsidRPr="00825946">
        <w:rPr>
          <w:sz w:val="22"/>
          <w:szCs w:val="22"/>
          <w:u w:val="single"/>
        </w:rPr>
        <w:t>Stormwater</w:t>
      </w:r>
      <w:proofErr w:type="spellEnd"/>
      <w:r w:rsidRPr="00825946">
        <w:rPr>
          <w:sz w:val="22"/>
          <w:szCs w:val="22"/>
          <w:u w:val="single"/>
        </w:rPr>
        <w:t xml:space="preserve"> Disposal (Section 14-497 (a) 6), and Will Not </w:t>
      </w:r>
      <w:r>
        <w:rPr>
          <w:sz w:val="22"/>
          <w:szCs w:val="22"/>
          <w:u w:val="single"/>
        </w:rPr>
        <w:tab/>
      </w:r>
      <w:r w:rsidRPr="00825946">
        <w:rPr>
          <w:sz w:val="22"/>
          <w:szCs w:val="22"/>
        </w:rPr>
        <w:tab/>
      </w:r>
      <w:r w:rsidRPr="00825946">
        <w:rPr>
          <w:sz w:val="22"/>
          <w:szCs w:val="22"/>
          <w:u w:val="single"/>
        </w:rPr>
        <w:t>Cause an Unreasonable Burden on Municipal Solid Waste and Sewage (Section 14-497 (a) 7)</w:t>
      </w:r>
    </w:p>
    <w:p w:rsidR="003B656C" w:rsidRDefault="003B656C" w:rsidP="003B656C">
      <w:pPr>
        <w:pStyle w:val="ListParagraph"/>
        <w:ind w:left="0"/>
        <w:rPr>
          <w:sz w:val="22"/>
          <w:szCs w:val="22"/>
        </w:rPr>
      </w:pPr>
      <w:r w:rsidRPr="003B656C">
        <w:rPr>
          <w:sz w:val="22"/>
          <w:szCs w:val="22"/>
        </w:rPr>
        <w:t xml:space="preserve">The applicant has revised the proposals so that the roof </w:t>
      </w:r>
      <w:proofErr w:type="spellStart"/>
      <w:r w:rsidRPr="003B656C">
        <w:rPr>
          <w:sz w:val="22"/>
          <w:szCs w:val="22"/>
        </w:rPr>
        <w:t>sto</w:t>
      </w:r>
      <w:r>
        <w:rPr>
          <w:sz w:val="22"/>
          <w:szCs w:val="22"/>
        </w:rPr>
        <w:t>r</w:t>
      </w:r>
      <w:r w:rsidRPr="003B656C">
        <w:rPr>
          <w:sz w:val="22"/>
          <w:szCs w:val="22"/>
        </w:rPr>
        <w:t>mwater</w:t>
      </w:r>
      <w:proofErr w:type="spellEnd"/>
      <w:r w:rsidRPr="003B656C">
        <w:rPr>
          <w:sz w:val="22"/>
          <w:szCs w:val="22"/>
        </w:rPr>
        <w:t xml:space="preserve"> is directed into</w:t>
      </w:r>
      <w:r>
        <w:rPr>
          <w:sz w:val="22"/>
          <w:szCs w:val="22"/>
        </w:rPr>
        <w:t xml:space="preserve"> </w:t>
      </w:r>
      <w:r w:rsidRPr="003B656C">
        <w:rPr>
          <w:sz w:val="22"/>
          <w:szCs w:val="22"/>
        </w:rPr>
        <w:t xml:space="preserve">the </w:t>
      </w:r>
      <w:proofErr w:type="spellStart"/>
      <w:r w:rsidRPr="003B656C">
        <w:rPr>
          <w:sz w:val="22"/>
          <w:szCs w:val="22"/>
        </w:rPr>
        <w:t>raingarden</w:t>
      </w:r>
      <w:proofErr w:type="spellEnd"/>
      <w:r w:rsidRPr="003B656C">
        <w:rPr>
          <w:sz w:val="22"/>
          <w:szCs w:val="22"/>
        </w:rPr>
        <w:t xml:space="preserve"> area and detained prior </w:t>
      </w:r>
      <w:r w:rsidR="00A104A8">
        <w:rPr>
          <w:sz w:val="22"/>
          <w:szCs w:val="22"/>
        </w:rPr>
        <w:t>to entering</w:t>
      </w:r>
      <w:r w:rsidRPr="003B656C">
        <w:rPr>
          <w:sz w:val="22"/>
          <w:szCs w:val="22"/>
        </w:rPr>
        <w:t xml:space="preserve"> the combined sewer system</w:t>
      </w:r>
      <w:r>
        <w:rPr>
          <w:sz w:val="22"/>
          <w:szCs w:val="22"/>
        </w:rPr>
        <w:t xml:space="preserve"> in St Lawrence Street</w:t>
      </w:r>
      <w:r w:rsidRPr="003B656C">
        <w:rPr>
          <w:sz w:val="22"/>
          <w:szCs w:val="22"/>
        </w:rPr>
        <w:t>.  The foundation drains have been eliminated entirely, and the appl</w:t>
      </w:r>
      <w:r>
        <w:rPr>
          <w:sz w:val="22"/>
          <w:szCs w:val="22"/>
        </w:rPr>
        <w:t>icant</w:t>
      </w:r>
      <w:r w:rsidRPr="003B656C">
        <w:rPr>
          <w:sz w:val="22"/>
          <w:szCs w:val="22"/>
        </w:rPr>
        <w:t xml:space="preserve"> has submitted geotechnical information showing that these are </w:t>
      </w:r>
      <w:r>
        <w:rPr>
          <w:sz w:val="22"/>
          <w:szCs w:val="22"/>
        </w:rPr>
        <w:t>n</w:t>
      </w:r>
      <w:r w:rsidRPr="003B656C">
        <w:rPr>
          <w:sz w:val="22"/>
          <w:szCs w:val="22"/>
        </w:rPr>
        <w:t>ot required in this location (</w:t>
      </w:r>
      <w:r w:rsidRPr="003B656C">
        <w:rPr>
          <w:sz w:val="22"/>
          <w:szCs w:val="22"/>
          <w:u w:val="single"/>
        </w:rPr>
        <w:t xml:space="preserve">Attachment </w:t>
      </w:r>
      <w:r w:rsidR="00A104A8">
        <w:rPr>
          <w:sz w:val="22"/>
          <w:szCs w:val="22"/>
          <w:u w:val="single"/>
        </w:rPr>
        <w:t>E</w:t>
      </w:r>
      <w:r w:rsidRPr="003B656C">
        <w:rPr>
          <w:sz w:val="22"/>
          <w:szCs w:val="22"/>
        </w:rPr>
        <w:t>).</w:t>
      </w:r>
      <w:r>
        <w:rPr>
          <w:sz w:val="22"/>
          <w:szCs w:val="22"/>
        </w:rPr>
        <w:t xml:space="preserve"> </w:t>
      </w:r>
      <w:r w:rsidR="00DC1926" w:rsidRPr="002B62AB">
        <w:rPr>
          <w:sz w:val="22"/>
          <w:szCs w:val="22"/>
        </w:rPr>
        <w:t xml:space="preserve">The </w:t>
      </w:r>
      <w:proofErr w:type="spellStart"/>
      <w:r w:rsidR="000C6E4B" w:rsidRPr="002B62AB">
        <w:rPr>
          <w:sz w:val="22"/>
          <w:szCs w:val="22"/>
        </w:rPr>
        <w:t>Stormwater</w:t>
      </w:r>
      <w:proofErr w:type="spellEnd"/>
      <w:r w:rsidR="000C6E4B" w:rsidRPr="002B62AB">
        <w:rPr>
          <w:sz w:val="22"/>
          <w:szCs w:val="22"/>
        </w:rPr>
        <w:t xml:space="preserve"> Report</w:t>
      </w:r>
      <w:r w:rsidR="009D2D3E">
        <w:rPr>
          <w:sz w:val="22"/>
          <w:szCs w:val="22"/>
        </w:rPr>
        <w:t xml:space="preserve"> has been revised</w:t>
      </w:r>
      <w:r w:rsidR="000C6E4B" w:rsidRPr="002B62AB">
        <w:rPr>
          <w:sz w:val="22"/>
          <w:szCs w:val="22"/>
        </w:rPr>
        <w:t xml:space="preserve"> (</w:t>
      </w:r>
      <w:r w:rsidR="000C6E4B" w:rsidRPr="002B62AB">
        <w:rPr>
          <w:sz w:val="22"/>
          <w:szCs w:val="22"/>
          <w:u w:val="single"/>
        </w:rPr>
        <w:t xml:space="preserve">Attachment </w:t>
      </w:r>
      <w:r w:rsidR="00A104A8">
        <w:rPr>
          <w:sz w:val="22"/>
          <w:szCs w:val="22"/>
          <w:u w:val="single"/>
        </w:rPr>
        <w:t>J</w:t>
      </w:r>
      <w:r w:rsidR="00955660" w:rsidRPr="002B62AB">
        <w:rPr>
          <w:sz w:val="22"/>
          <w:szCs w:val="22"/>
        </w:rPr>
        <w:t xml:space="preserve">) </w:t>
      </w:r>
      <w:r w:rsidR="009D2D3E">
        <w:rPr>
          <w:sz w:val="22"/>
          <w:szCs w:val="22"/>
        </w:rPr>
        <w:t xml:space="preserve">to </w:t>
      </w:r>
      <w:r>
        <w:rPr>
          <w:sz w:val="22"/>
          <w:szCs w:val="22"/>
        </w:rPr>
        <w:t>reflect these revisions.</w:t>
      </w:r>
    </w:p>
    <w:p w:rsidR="003B656C" w:rsidRPr="003B656C" w:rsidRDefault="003B656C" w:rsidP="003B656C">
      <w:pPr>
        <w:pStyle w:val="ListParagraph"/>
        <w:ind w:left="0"/>
        <w:rPr>
          <w:sz w:val="16"/>
          <w:szCs w:val="16"/>
        </w:rPr>
      </w:pPr>
    </w:p>
    <w:p w:rsidR="00EA1E17" w:rsidRPr="002B62AB" w:rsidRDefault="00B0310E" w:rsidP="004F52D0">
      <w:pPr>
        <w:pStyle w:val="ListParagraph"/>
        <w:ind w:left="0"/>
        <w:rPr>
          <w:sz w:val="22"/>
          <w:szCs w:val="22"/>
        </w:rPr>
      </w:pPr>
      <w:r>
        <w:rPr>
          <w:sz w:val="22"/>
          <w:szCs w:val="22"/>
        </w:rPr>
        <w:t xml:space="preserve">David </w:t>
      </w:r>
      <w:proofErr w:type="spellStart"/>
      <w:r>
        <w:rPr>
          <w:sz w:val="22"/>
          <w:szCs w:val="22"/>
        </w:rPr>
        <w:t>Senus</w:t>
      </w:r>
      <w:proofErr w:type="spellEnd"/>
      <w:r>
        <w:rPr>
          <w:sz w:val="22"/>
          <w:szCs w:val="22"/>
        </w:rPr>
        <w:t>, t</w:t>
      </w:r>
      <w:r w:rsidR="00EA1E17">
        <w:rPr>
          <w:sz w:val="22"/>
          <w:szCs w:val="22"/>
        </w:rPr>
        <w:t>he</w:t>
      </w:r>
      <w:r>
        <w:rPr>
          <w:sz w:val="22"/>
          <w:szCs w:val="22"/>
        </w:rPr>
        <w:t xml:space="preserve"> Consulting Engineer, </w:t>
      </w:r>
      <w:r w:rsidR="009D2D3E">
        <w:rPr>
          <w:sz w:val="22"/>
          <w:szCs w:val="22"/>
        </w:rPr>
        <w:t xml:space="preserve">supports this approach in principle, but has commented that the </w:t>
      </w:r>
      <w:proofErr w:type="spellStart"/>
      <w:r w:rsidR="003B656C">
        <w:rPr>
          <w:sz w:val="22"/>
          <w:szCs w:val="22"/>
        </w:rPr>
        <w:t>rainga</w:t>
      </w:r>
      <w:r w:rsidR="00A104A8">
        <w:rPr>
          <w:sz w:val="22"/>
          <w:szCs w:val="22"/>
        </w:rPr>
        <w:t>r</w:t>
      </w:r>
      <w:r w:rsidR="003B656C">
        <w:rPr>
          <w:sz w:val="22"/>
          <w:szCs w:val="22"/>
        </w:rPr>
        <w:t>den</w:t>
      </w:r>
      <w:proofErr w:type="spellEnd"/>
      <w:r w:rsidR="003B656C">
        <w:rPr>
          <w:sz w:val="22"/>
          <w:szCs w:val="22"/>
        </w:rPr>
        <w:t xml:space="preserve"> </w:t>
      </w:r>
      <w:r w:rsidR="009D2D3E">
        <w:rPr>
          <w:sz w:val="22"/>
          <w:szCs w:val="22"/>
        </w:rPr>
        <w:t>desi</w:t>
      </w:r>
      <w:r w:rsidR="003B656C">
        <w:rPr>
          <w:sz w:val="22"/>
          <w:szCs w:val="22"/>
        </w:rPr>
        <w:t>gn</w:t>
      </w:r>
      <w:r w:rsidR="009D2D3E">
        <w:rPr>
          <w:sz w:val="22"/>
          <w:szCs w:val="22"/>
        </w:rPr>
        <w:t xml:space="preserve"> needs refinement and the associated connection to the combined sewer in St Lawrence should allow for a future sewer separation (</w:t>
      </w:r>
      <w:r w:rsidR="009D2D3E" w:rsidRPr="00A104A8">
        <w:rPr>
          <w:sz w:val="22"/>
          <w:szCs w:val="22"/>
          <w:u w:val="single"/>
        </w:rPr>
        <w:t>Attachment</w:t>
      </w:r>
      <w:r w:rsidR="00A104A8">
        <w:rPr>
          <w:sz w:val="22"/>
          <w:szCs w:val="22"/>
          <w:u w:val="single"/>
        </w:rPr>
        <w:t>1</w:t>
      </w:r>
      <w:r w:rsidR="009D2D3E">
        <w:rPr>
          <w:sz w:val="22"/>
          <w:szCs w:val="22"/>
        </w:rPr>
        <w:t>).  The potential conditions of approval include a requirement to address these com</w:t>
      </w:r>
      <w:r w:rsidR="003B656C">
        <w:rPr>
          <w:sz w:val="22"/>
          <w:szCs w:val="22"/>
        </w:rPr>
        <w:t>m</w:t>
      </w:r>
      <w:r w:rsidR="009D2D3E">
        <w:rPr>
          <w:sz w:val="22"/>
          <w:szCs w:val="22"/>
        </w:rPr>
        <w:t>ents.</w:t>
      </w:r>
      <w:r w:rsidR="004F52D0">
        <w:rPr>
          <w:sz w:val="22"/>
          <w:szCs w:val="22"/>
        </w:rPr>
        <w:t xml:space="preserve">  </w:t>
      </w:r>
      <w:r w:rsidR="00EA1E17">
        <w:rPr>
          <w:sz w:val="22"/>
          <w:szCs w:val="22"/>
        </w:rPr>
        <w:t xml:space="preserve">The capacity letter for wastewater is included at </w:t>
      </w:r>
      <w:r w:rsidR="00EA1E17" w:rsidRPr="00A104A8">
        <w:rPr>
          <w:sz w:val="22"/>
          <w:szCs w:val="22"/>
          <w:u w:val="single"/>
        </w:rPr>
        <w:t xml:space="preserve">Attachment </w:t>
      </w:r>
      <w:r w:rsidR="00A104A8">
        <w:rPr>
          <w:sz w:val="22"/>
          <w:szCs w:val="22"/>
          <w:u w:val="single"/>
        </w:rPr>
        <w:t>H</w:t>
      </w:r>
      <w:r w:rsidR="00EA1E17">
        <w:rPr>
          <w:sz w:val="22"/>
          <w:szCs w:val="22"/>
        </w:rPr>
        <w:t>.</w:t>
      </w:r>
    </w:p>
    <w:p w:rsidR="0067203F" w:rsidRPr="00A104A8" w:rsidRDefault="0067203F" w:rsidP="001D3FBE">
      <w:pPr>
        <w:tabs>
          <w:tab w:val="left" w:pos="900"/>
        </w:tabs>
        <w:rPr>
          <w:bCs/>
          <w:sz w:val="16"/>
          <w:szCs w:val="16"/>
        </w:rPr>
      </w:pPr>
    </w:p>
    <w:p w:rsidR="0012764F" w:rsidRDefault="0012764F" w:rsidP="0012764F">
      <w:pPr>
        <w:pStyle w:val="ListParagraph"/>
        <w:numPr>
          <w:ilvl w:val="0"/>
          <w:numId w:val="36"/>
        </w:numPr>
        <w:tabs>
          <w:tab w:val="left" w:pos="540"/>
        </w:tabs>
        <w:autoSpaceDN w:val="0"/>
        <w:ind w:firstLine="288"/>
        <w:jc w:val="both"/>
        <w:rPr>
          <w:sz w:val="22"/>
          <w:szCs w:val="22"/>
          <w:u w:val="single"/>
        </w:rPr>
      </w:pPr>
      <w:r w:rsidRPr="00825946">
        <w:rPr>
          <w:sz w:val="22"/>
          <w:szCs w:val="22"/>
        </w:rPr>
        <w:tab/>
      </w:r>
      <w:r w:rsidRPr="00825946">
        <w:rPr>
          <w:sz w:val="22"/>
          <w:szCs w:val="22"/>
          <w:u w:val="single"/>
        </w:rPr>
        <w:t>Scenic Beauty, Natural, Historic, Habitat and other Resources (Section 14-497 (a) 8)</w:t>
      </w:r>
    </w:p>
    <w:p w:rsidR="0012764F" w:rsidRPr="003B656C" w:rsidRDefault="0012764F" w:rsidP="001D3FBE">
      <w:pPr>
        <w:rPr>
          <w:b/>
          <w:i/>
          <w:sz w:val="16"/>
          <w:szCs w:val="16"/>
        </w:rPr>
      </w:pPr>
    </w:p>
    <w:p w:rsidR="00823AD3" w:rsidRPr="002B62AB" w:rsidRDefault="00823AD3" w:rsidP="001D3FBE">
      <w:pPr>
        <w:rPr>
          <w:b/>
          <w:i/>
          <w:sz w:val="22"/>
          <w:szCs w:val="22"/>
        </w:rPr>
      </w:pPr>
      <w:r w:rsidRPr="002B62AB">
        <w:rPr>
          <w:b/>
          <w:i/>
          <w:sz w:val="22"/>
          <w:szCs w:val="22"/>
        </w:rPr>
        <w:t>Street Trees</w:t>
      </w:r>
    </w:p>
    <w:p w:rsidR="003B656C" w:rsidRDefault="00806BB0" w:rsidP="001D3FBE">
      <w:pPr>
        <w:rPr>
          <w:sz w:val="22"/>
          <w:szCs w:val="22"/>
        </w:rPr>
      </w:pPr>
      <w:r w:rsidRPr="002B62AB">
        <w:rPr>
          <w:sz w:val="22"/>
          <w:szCs w:val="22"/>
        </w:rPr>
        <w:t>The subdivision requirement would be</w:t>
      </w:r>
      <w:r w:rsidR="00823AD3" w:rsidRPr="002B62AB">
        <w:rPr>
          <w:sz w:val="22"/>
          <w:szCs w:val="22"/>
        </w:rPr>
        <w:t xml:space="preserve"> one tree per unit</w:t>
      </w:r>
      <w:r w:rsidR="00ED4F4F" w:rsidRPr="002B62AB">
        <w:rPr>
          <w:sz w:val="22"/>
          <w:szCs w:val="22"/>
        </w:rPr>
        <w:t>,</w:t>
      </w:r>
      <w:r w:rsidR="00823AD3" w:rsidRPr="002B62AB">
        <w:rPr>
          <w:sz w:val="22"/>
          <w:szCs w:val="22"/>
        </w:rPr>
        <w:t xml:space="preserve"> or </w:t>
      </w:r>
      <w:r w:rsidR="00B62664" w:rsidRPr="002B62AB">
        <w:rPr>
          <w:sz w:val="22"/>
          <w:szCs w:val="22"/>
        </w:rPr>
        <w:t>14</w:t>
      </w:r>
      <w:r w:rsidRPr="002B62AB">
        <w:rPr>
          <w:sz w:val="22"/>
          <w:szCs w:val="22"/>
        </w:rPr>
        <w:t xml:space="preserve"> street trees</w:t>
      </w:r>
      <w:r w:rsidR="00ED4F4F" w:rsidRPr="002B62AB">
        <w:rPr>
          <w:sz w:val="22"/>
          <w:szCs w:val="22"/>
        </w:rPr>
        <w:t>,</w:t>
      </w:r>
      <w:r w:rsidR="008E0B44" w:rsidRPr="002B62AB">
        <w:rPr>
          <w:sz w:val="22"/>
          <w:szCs w:val="22"/>
        </w:rPr>
        <w:t xml:space="preserve"> in or near the ROW. </w:t>
      </w:r>
      <w:r w:rsidR="003116B0" w:rsidRPr="002B62AB">
        <w:rPr>
          <w:sz w:val="22"/>
          <w:szCs w:val="22"/>
        </w:rPr>
        <w:t xml:space="preserve">There are already </w:t>
      </w:r>
      <w:r w:rsidR="00955660" w:rsidRPr="002B62AB">
        <w:rPr>
          <w:sz w:val="22"/>
          <w:szCs w:val="22"/>
        </w:rPr>
        <w:t>4</w:t>
      </w:r>
      <w:r w:rsidR="003116B0" w:rsidRPr="002B62AB">
        <w:rPr>
          <w:sz w:val="22"/>
          <w:szCs w:val="22"/>
        </w:rPr>
        <w:t xml:space="preserve"> street trees</w:t>
      </w:r>
      <w:r w:rsidR="00955660" w:rsidRPr="002B62AB">
        <w:rPr>
          <w:sz w:val="22"/>
          <w:szCs w:val="22"/>
        </w:rPr>
        <w:t xml:space="preserve">, which </w:t>
      </w:r>
      <w:r w:rsidR="003B656C">
        <w:rPr>
          <w:sz w:val="22"/>
          <w:szCs w:val="22"/>
        </w:rPr>
        <w:t>include the larger pin oak on St La</w:t>
      </w:r>
      <w:r w:rsidR="00477AF9">
        <w:rPr>
          <w:sz w:val="22"/>
          <w:szCs w:val="22"/>
        </w:rPr>
        <w:t>wrence Street and 3 others on C</w:t>
      </w:r>
      <w:r w:rsidR="003B656C">
        <w:rPr>
          <w:sz w:val="22"/>
          <w:szCs w:val="22"/>
        </w:rPr>
        <w:t>ongress Street.</w:t>
      </w:r>
    </w:p>
    <w:p w:rsidR="00477AF9" w:rsidRPr="00477AF9" w:rsidRDefault="00477AF9" w:rsidP="001D3FBE">
      <w:pPr>
        <w:rPr>
          <w:sz w:val="16"/>
          <w:szCs w:val="16"/>
        </w:rPr>
      </w:pPr>
    </w:p>
    <w:p w:rsidR="00231059" w:rsidRDefault="00477AF9" w:rsidP="001D3FBE">
      <w:pPr>
        <w:rPr>
          <w:sz w:val="22"/>
          <w:szCs w:val="22"/>
        </w:rPr>
      </w:pPr>
      <w:r>
        <w:rPr>
          <w:sz w:val="22"/>
          <w:szCs w:val="22"/>
        </w:rPr>
        <w:t xml:space="preserve">The preliminary </w:t>
      </w:r>
      <w:proofErr w:type="gramStart"/>
      <w:r>
        <w:rPr>
          <w:sz w:val="22"/>
          <w:szCs w:val="22"/>
        </w:rPr>
        <w:t xml:space="preserve">submission </w:t>
      </w:r>
      <w:r w:rsidR="00955660" w:rsidRPr="002B62AB">
        <w:rPr>
          <w:sz w:val="22"/>
          <w:szCs w:val="22"/>
        </w:rPr>
        <w:t xml:space="preserve"> proposed</w:t>
      </w:r>
      <w:proofErr w:type="gramEnd"/>
      <w:r w:rsidR="00955660" w:rsidRPr="002B62AB">
        <w:rPr>
          <w:sz w:val="22"/>
          <w:szCs w:val="22"/>
        </w:rPr>
        <w:t xml:space="preserve"> to </w:t>
      </w:r>
      <w:r>
        <w:rPr>
          <w:sz w:val="22"/>
          <w:szCs w:val="22"/>
        </w:rPr>
        <w:t xml:space="preserve">remove all of the existing street trees and replace with 5 new street trees in new locations (3 on Congress and 2 on St Lawrence).  The final proposals include an option to “save’ the </w:t>
      </w:r>
      <w:r w:rsidR="00231059">
        <w:rPr>
          <w:sz w:val="22"/>
          <w:szCs w:val="22"/>
        </w:rPr>
        <w:t xml:space="preserve">existing </w:t>
      </w:r>
      <w:r>
        <w:rPr>
          <w:sz w:val="22"/>
          <w:szCs w:val="22"/>
        </w:rPr>
        <w:t>pin oak on St Lawrence</w:t>
      </w:r>
      <w:r w:rsidR="00231059">
        <w:rPr>
          <w:sz w:val="22"/>
          <w:szCs w:val="22"/>
        </w:rPr>
        <w:t xml:space="preserve"> Street</w:t>
      </w:r>
      <w:r>
        <w:rPr>
          <w:sz w:val="22"/>
          <w:szCs w:val="22"/>
        </w:rPr>
        <w:t xml:space="preserve"> (see below)</w:t>
      </w:r>
      <w:r w:rsidR="00231059">
        <w:rPr>
          <w:sz w:val="22"/>
          <w:szCs w:val="22"/>
        </w:rPr>
        <w:t xml:space="preserve">, remove the existing 3 </w:t>
      </w:r>
      <w:r w:rsidR="00A104A8">
        <w:rPr>
          <w:sz w:val="22"/>
          <w:szCs w:val="22"/>
        </w:rPr>
        <w:t>t</w:t>
      </w:r>
      <w:r w:rsidR="00231059">
        <w:rPr>
          <w:sz w:val="22"/>
          <w:szCs w:val="22"/>
        </w:rPr>
        <w:t>rees on Congress and replace with 4 new street trees in different locations, and to add a street t</w:t>
      </w:r>
      <w:r w:rsidR="00A104A8">
        <w:rPr>
          <w:sz w:val="22"/>
          <w:szCs w:val="22"/>
        </w:rPr>
        <w:t>r</w:t>
      </w:r>
      <w:r w:rsidR="00231059">
        <w:rPr>
          <w:sz w:val="22"/>
          <w:szCs w:val="22"/>
        </w:rPr>
        <w:t>ee in St Lawrence near the back corner of the new building (</w:t>
      </w:r>
      <w:r w:rsidR="00231059" w:rsidRPr="00A104A8">
        <w:rPr>
          <w:sz w:val="22"/>
          <w:szCs w:val="22"/>
          <w:u w:val="single"/>
        </w:rPr>
        <w:t xml:space="preserve">Plan </w:t>
      </w:r>
      <w:r w:rsidR="007304DD">
        <w:rPr>
          <w:sz w:val="22"/>
          <w:szCs w:val="22"/>
          <w:u w:val="single"/>
        </w:rPr>
        <w:t>P</w:t>
      </w:r>
      <w:r w:rsidR="00A104A8" w:rsidRPr="00A104A8">
        <w:rPr>
          <w:sz w:val="22"/>
          <w:szCs w:val="22"/>
          <w:u w:val="single"/>
        </w:rPr>
        <w:t>10</w:t>
      </w:r>
      <w:r w:rsidR="00231059">
        <w:rPr>
          <w:sz w:val="22"/>
          <w:szCs w:val="22"/>
        </w:rPr>
        <w:t>).</w:t>
      </w:r>
    </w:p>
    <w:p w:rsidR="00231059" w:rsidRPr="00231059" w:rsidRDefault="00231059" w:rsidP="001D3FBE">
      <w:pPr>
        <w:rPr>
          <w:sz w:val="16"/>
          <w:szCs w:val="16"/>
        </w:rPr>
      </w:pPr>
    </w:p>
    <w:p w:rsidR="00231059" w:rsidRDefault="00231059" w:rsidP="004D04D2">
      <w:pPr>
        <w:rPr>
          <w:sz w:val="22"/>
          <w:szCs w:val="22"/>
        </w:rPr>
      </w:pPr>
      <w:r>
        <w:rPr>
          <w:sz w:val="22"/>
          <w:szCs w:val="22"/>
        </w:rPr>
        <w:t xml:space="preserve">The </w:t>
      </w:r>
      <w:r w:rsidR="005D30B3">
        <w:rPr>
          <w:sz w:val="22"/>
          <w:szCs w:val="22"/>
        </w:rPr>
        <w:t>C</w:t>
      </w:r>
      <w:r>
        <w:rPr>
          <w:sz w:val="22"/>
          <w:szCs w:val="22"/>
        </w:rPr>
        <w:t xml:space="preserve">ity Arborist, Jeff </w:t>
      </w:r>
      <w:proofErr w:type="spellStart"/>
      <w:r>
        <w:rPr>
          <w:sz w:val="22"/>
          <w:szCs w:val="22"/>
        </w:rPr>
        <w:t>Tarling</w:t>
      </w:r>
      <w:proofErr w:type="spellEnd"/>
      <w:r>
        <w:rPr>
          <w:sz w:val="22"/>
          <w:szCs w:val="22"/>
        </w:rPr>
        <w:t xml:space="preserve">, has </w:t>
      </w:r>
      <w:r w:rsidR="004D04D2">
        <w:rPr>
          <w:sz w:val="22"/>
          <w:szCs w:val="22"/>
        </w:rPr>
        <w:t>commented (</w:t>
      </w:r>
      <w:r w:rsidR="004D04D2" w:rsidRPr="00A104A8">
        <w:rPr>
          <w:sz w:val="22"/>
          <w:szCs w:val="22"/>
          <w:u w:val="single"/>
        </w:rPr>
        <w:t xml:space="preserve">Attachment </w:t>
      </w:r>
      <w:r w:rsidR="00A104A8" w:rsidRPr="00A104A8">
        <w:rPr>
          <w:sz w:val="22"/>
          <w:szCs w:val="22"/>
          <w:u w:val="single"/>
        </w:rPr>
        <w:t>6</w:t>
      </w:r>
      <w:r w:rsidR="004D04D2">
        <w:rPr>
          <w:sz w:val="22"/>
          <w:szCs w:val="22"/>
        </w:rPr>
        <w:t>):</w:t>
      </w:r>
    </w:p>
    <w:p w:rsidR="004D04D2" w:rsidRDefault="004D04D2" w:rsidP="004D04D2">
      <w:pPr>
        <w:rPr>
          <w:sz w:val="22"/>
          <w:szCs w:val="22"/>
        </w:rPr>
      </w:pPr>
    </w:p>
    <w:p w:rsidR="004D04D2" w:rsidRPr="004D04D2" w:rsidRDefault="004D04D2" w:rsidP="004D04D2">
      <w:pPr>
        <w:ind w:left="720"/>
        <w:rPr>
          <w:i/>
          <w:sz w:val="22"/>
          <w:szCs w:val="22"/>
        </w:rPr>
      </w:pPr>
      <w:r w:rsidRPr="004D04D2">
        <w:rPr>
          <w:b/>
          <w:bCs/>
          <w:i/>
          <w:sz w:val="22"/>
          <w:szCs w:val="22"/>
        </w:rPr>
        <w:t>a) Street-trees</w:t>
      </w:r>
      <w:r w:rsidRPr="004D04D2">
        <w:rPr>
          <w:i/>
          <w:sz w:val="22"/>
          <w:szCs w:val="22"/>
        </w:rPr>
        <w:t xml:space="preserve"> - the project proposes to plant (6) street trees, (4) along Congress Street, 'save'</w:t>
      </w:r>
    </w:p>
    <w:p w:rsidR="004D04D2" w:rsidRPr="004D04D2" w:rsidRDefault="004D04D2" w:rsidP="004D04D2">
      <w:pPr>
        <w:ind w:left="720"/>
        <w:rPr>
          <w:i/>
          <w:sz w:val="22"/>
          <w:szCs w:val="22"/>
        </w:rPr>
      </w:pPr>
      <w:proofErr w:type="gramStart"/>
      <w:r w:rsidRPr="004D04D2">
        <w:rPr>
          <w:i/>
          <w:sz w:val="22"/>
          <w:szCs w:val="22"/>
        </w:rPr>
        <w:t>the</w:t>
      </w:r>
      <w:proofErr w:type="gramEnd"/>
      <w:r w:rsidRPr="004D04D2">
        <w:rPr>
          <w:i/>
          <w:sz w:val="22"/>
          <w:szCs w:val="22"/>
        </w:rPr>
        <w:t xml:space="preserve"> existing Pin Oak and plant (2) new on Saint Lawrence Street.  Updated plan shows the trees</w:t>
      </w:r>
    </w:p>
    <w:p w:rsidR="004D04D2" w:rsidRPr="004D04D2" w:rsidRDefault="004D04D2" w:rsidP="004D04D2">
      <w:pPr>
        <w:ind w:left="720"/>
        <w:rPr>
          <w:i/>
          <w:sz w:val="22"/>
          <w:szCs w:val="22"/>
        </w:rPr>
      </w:pPr>
      <w:proofErr w:type="gramStart"/>
      <w:r w:rsidRPr="004D04D2">
        <w:rPr>
          <w:i/>
          <w:sz w:val="22"/>
          <w:szCs w:val="22"/>
        </w:rPr>
        <w:t>planted</w:t>
      </w:r>
      <w:proofErr w:type="gramEnd"/>
      <w:r w:rsidRPr="004D04D2">
        <w:rPr>
          <w:i/>
          <w:sz w:val="22"/>
          <w:szCs w:val="22"/>
        </w:rPr>
        <w:t xml:space="preserve"> in raised granite tree wells with herbaceous planting.  If on-street parking is proposed, the</w:t>
      </w:r>
    </w:p>
    <w:p w:rsidR="004D04D2" w:rsidRPr="004D04D2" w:rsidRDefault="004D04D2" w:rsidP="004D04D2">
      <w:pPr>
        <w:ind w:left="720"/>
        <w:rPr>
          <w:i/>
          <w:sz w:val="22"/>
          <w:szCs w:val="22"/>
        </w:rPr>
      </w:pPr>
      <w:proofErr w:type="gramStart"/>
      <w:r w:rsidRPr="004D04D2">
        <w:rPr>
          <w:i/>
          <w:sz w:val="22"/>
          <w:szCs w:val="22"/>
        </w:rPr>
        <w:t>tree</w:t>
      </w:r>
      <w:proofErr w:type="gramEnd"/>
      <w:r w:rsidRPr="004D04D2">
        <w:rPr>
          <w:i/>
          <w:sz w:val="22"/>
          <w:szCs w:val="22"/>
        </w:rPr>
        <w:t xml:space="preserve"> spacing or setback away from the curb to prevent the opening of car doors is important.  The</w:t>
      </w:r>
    </w:p>
    <w:p w:rsidR="004D04D2" w:rsidRPr="004D04D2" w:rsidRDefault="004D04D2" w:rsidP="004D04D2">
      <w:pPr>
        <w:ind w:left="720"/>
        <w:rPr>
          <w:i/>
          <w:sz w:val="22"/>
          <w:szCs w:val="22"/>
        </w:rPr>
      </w:pPr>
      <w:proofErr w:type="gramStart"/>
      <w:r w:rsidRPr="004D04D2">
        <w:rPr>
          <w:i/>
          <w:sz w:val="22"/>
          <w:szCs w:val="22"/>
        </w:rPr>
        <w:t>trees</w:t>
      </w:r>
      <w:proofErr w:type="gramEnd"/>
      <w:r w:rsidRPr="004D04D2">
        <w:rPr>
          <w:i/>
          <w:sz w:val="22"/>
          <w:szCs w:val="22"/>
        </w:rPr>
        <w:t xml:space="preserve"> can be placed to match the in-between on-street parking, making sure there is good access to </w:t>
      </w:r>
    </w:p>
    <w:p w:rsidR="004D04D2" w:rsidRPr="004D04D2" w:rsidRDefault="004D04D2" w:rsidP="004D04D2">
      <w:pPr>
        <w:ind w:left="720"/>
        <w:rPr>
          <w:i/>
          <w:sz w:val="22"/>
          <w:szCs w:val="22"/>
        </w:rPr>
      </w:pPr>
      <w:proofErr w:type="gramStart"/>
      <w:r w:rsidRPr="004D04D2">
        <w:rPr>
          <w:i/>
          <w:sz w:val="22"/>
          <w:szCs w:val="22"/>
        </w:rPr>
        <w:t>the</w:t>
      </w:r>
      <w:proofErr w:type="gramEnd"/>
      <w:r w:rsidRPr="004D04D2">
        <w:rPr>
          <w:i/>
          <w:sz w:val="22"/>
          <w:szCs w:val="22"/>
        </w:rPr>
        <w:t xml:space="preserve"> sidewalk from parked cars.  The residential tree standard of one tree per unit would also be a condition.</w:t>
      </w:r>
    </w:p>
    <w:p w:rsidR="004D04D2" w:rsidRDefault="004D04D2" w:rsidP="004D04D2">
      <w:pPr>
        <w:ind w:left="720"/>
        <w:rPr>
          <w:i/>
          <w:sz w:val="22"/>
          <w:szCs w:val="22"/>
        </w:rPr>
      </w:pPr>
      <w:r w:rsidRPr="004D04D2">
        <w:rPr>
          <w:i/>
          <w:sz w:val="22"/>
          <w:szCs w:val="22"/>
        </w:rPr>
        <w:t>Building overhangs over the public way should be discouraged to allow the street tree growth.</w:t>
      </w:r>
    </w:p>
    <w:p w:rsidR="004D04D2" w:rsidRDefault="004D04D2" w:rsidP="004D04D2">
      <w:pPr>
        <w:ind w:left="720"/>
        <w:rPr>
          <w:i/>
          <w:sz w:val="22"/>
          <w:szCs w:val="22"/>
        </w:rPr>
      </w:pPr>
    </w:p>
    <w:p w:rsidR="004D04D2" w:rsidRPr="004D04D2" w:rsidRDefault="004D04D2" w:rsidP="004D04D2">
      <w:pPr>
        <w:ind w:left="720"/>
        <w:rPr>
          <w:i/>
          <w:sz w:val="22"/>
          <w:szCs w:val="22"/>
        </w:rPr>
      </w:pPr>
      <w:r w:rsidRPr="004D04D2">
        <w:rPr>
          <w:rStyle w:val="Strong"/>
          <w:i/>
          <w:sz w:val="22"/>
          <w:szCs w:val="22"/>
        </w:rPr>
        <w:t>Tree types -</w:t>
      </w:r>
      <w:proofErr w:type="gramStart"/>
      <w:r w:rsidRPr="004D04D2">
        <w:rPr>
          <w:i/>
          <w:sz w:val="22"/>
          <w:szCs w:val="22"/>
        </w:rPr>
        <w:t>  It</w:t>
      </w:r>
      <w:proofErr w:type="gramEnd"/>
      <w:r w:rsidRPr="004D04D2">
        <w:rPr>
          <w:i/>
          <w:sz w:val="22"/>
          <w:szCs w:val="22"/>
        </w:rPr>
        <w:t xml:space="preserve"> would be ideal if the tree types along Congress Street are all the same species.  I would </w:t>
      </w:r>
    </w:p>
    <w:p w:rsidR="004D04D2" w:rsidRPr="004D04D2" w:rsidRDefault="004D04D2" w:rsidP="004D04D2">
      <w:pPr>
        <w:ind w:left="720"/>
        <w:rPr>
          <w:i/>
          <w:sz w:val="22"/>
          <w:szCs w:val="22"/>
        </w:rPr>
      </w:pPr>
      <w:proofErr w:type="gramStart"/>
      <w:r w:rsidRPr="004D04D2">
        <w:rPr>
          <w:i/>
          <w:sz w:val="22"/>
          <w:szCs w:val="22"/>
        </w:rPr>
        <w:t>recommend</w:t>
      </w:r>
      <w:proofErr w:type="gramEnd"/>
      <w:r w:rsidRPr="004D04D2">
        <w:rPr>
          <w:i/>
          <w:sz w:val="22"/>
          <w:szCs w:val="22"/>
        </w:rPr>
        <w:t xml:space="preserve"> the Columnar '</w:t>
      </w:r>
      <w:proofErr w:type="spellStart"/>
      <w:r w:rsidRPr="004D04D2">
        <w:rPr>
          <w:i/>
          <w:sz w:val="22"/>
          <w:szCs w:val="22"/>
        </w:rPr>
        <w:t>Musashino</w:t>
      </w:r>
      <w:proofErr w:type="spellEnd"/>
      <w:r w:rsidRPr="004D04D2">
        <w:rPr>
          <w:i/>
          <w:sz w:val="22"/>
          <w:szCs w:val="22"/>
        </w:rPr>
        <w:t xml:space="preserve">' </w:t>
      </w:r>
      <w:proofErr w:type="spellStart"/>
      <w:r w:rsidRPr="004D04D2">
        <w:rPr>
          <w:i/>
          <w:sz w:val="22"/>
          <w:szCs w:val="22"/>
        </w:rPr>
        <w:t>Zelkova</w:t>
      </w:r>
      <w:proofErr w:type="spellEnd"/>
      <w:r w:rsidRPr="004D04D2">
        <w:rPr>
          <w:i/>
          <w:sz w:val="22"/>
          <w:szCs w:val="22"/>
        </w:rPr>
        <w:t xml:space="preserve"> to be ideal due to the narrow space.  </w:t>
      </w:r>
    </w:p>
    <w:p w:rsidR="004D04D2" w:rsidRPr="004D04D2" w:rsidRDefault="004D04D2" w:rsidP="004D04D2">
      <w:pPr>
        <w:ind w:left="720"/>
        <w:rPr>
          <w:i/>
          <w:sz w:val="22"/>
          <w:szCs w:val="22"/>
        </w:rPr>
      </w:pPr>
      <w:proofErr w:type="gramStart"/>
      <w:r w:rsidRPr="004D04D2">
        <w:rPr>
          <w:i/>
          <w:sz w:val="22"/>
          <w:szCs w:val="22"/>
        </w:rPr>
        <w:t>See  </w:t>
      </w:r>
      <w:proofErr w:type="gramEnd"/>
      <w:r w:rsidRPr="004D04D2">
        <w:rPr>
          <w:i/>
          <w:sz w:val="22"/>
          <w:szCs w:val="22"/>
        </w:rPr>
        <w:fldChar w:fldCharType="begin"/>
      </w:r>
      <w:r w:rsidRPr="004D04D2">
        <w:rPr>
          <w:i/>
          <w:sz w:val="22"/>
          <w:szCs w:val="22"/>
        </w:rPr>
        <w:instrText xml:space="preserve"> HYPERLINK "http://www.jfschmidt.com/articles/musashino" </w:instrText>
      </w:r>
      <w:r w:rsidRPr="004D04D2">
        <w:rPr>
          <w:i/>
          <w:sz w:val="22"/>
          <w:szCs w:val="22"/>
        </w:rPr>
        <w:fldChar w:fldCharType="separate"/>
      </w:r>
      <w:r w:rsidRPr="004D04D2">
        <w:rPr>
          <w:rStyle w:val="Hyperlink"/>
          <w:i/>
          <w:sz w:val="22"/>
          <w:szCs w:val="22"/>
        </w:rPr>
        <w:t>http://www.jfschmidt.com/articles/musashino</w:t>
      </w:r>
      <w:r w:rsidRPr="004D04D2">
        <w:rPr>
          <w:i/>
          <w:sz w:val="22"/>
          <w:szCs w:val="22"/>
        </w:rPr>
        <w:fldChar w:fldCharType="end"/>
      </w:r>
      <w:r w:rsidRPr="004D04D2">
        <w:rPr>
          <w:i/>
          <w:sz w:val="22"/>
          <w:szCs w:val="22"/>
        </w:rPr>
        <w:t xml:space="preserve"> and photo below.  </w:t>
      </w:r>
    </w:p>
    <w:p w:rsidR="004D04D2" w:rsidRPr="004D04D2" w:rsidRDefault="004D04D2" w:rsidP="004D04D2">
      <w:pPr>
        <w:ind w:left="720"/>
        <w:rPr>
          <w:i/>
          <w:sz w:val="22"/>
          <w:szCs w:val="22"/>
        </w:rPr>
      </w:pPr>
      <w:r w:rsidRPr="004D04D2">
        <w:rPr>
          <w:i/>
          <w:sz w:val="22"/>
          <w:szCs w:val="22"/>
        </w:rPr>
        <w:t> </w:t>
      </w:r>
    </w:p>
    <w:p w:rsidR="004D04D2" w:rsidRPr="004D04D2" w:rsidRDefault="004D04D2" w:rsidP="004D04D2">
      <w:pPr>
        <w:ind w:left="720"/>
        <w:rPr>
          <w:i/>
          <w:sz w:val="22"/>
          <w:szCs w:val="22"/>
        </w:rPr>
      </w:pPr>
      <w:r w:rsidRPr="004D04D2">
        <w:rPr>
          <w:i/>
          <w:sz w:val="22"/>
          <w:szCs w:val="22"/>
        </w:rPr>
        <w:t xml:space="preserve">The 'Red Sunset' Maple crown shape is too broad for this space.  Along Saint Lawrence Street again a more </w:t>
      </w:r>
    </w:p>
    <w:p w:rsidR="004D04D2" w:rsidRPr="004D04D2" w:rsidRDefault="004D04D2" w:rsidP="004D04D2">
      <w:pPr>
        <w:ind w:left="720"/>
        <w:rPr>
          <w:i/>
          <w:sz w:val="22"/>
          <w:szCs w:val="22"/>
        </w:rPr>
      </w:pPr>
      <w:proofErr w:type="gramStart"/>
      <w:r w:rsidRPr="004D04D2">
        <w:rPr>
          <w:i/>
          <w:sz w:val="22"/>
          <w:szCs w:val="22"/>
        </w:rPr>
        <w:t>narrow</w:t>
      </w:r>
      <w:proofErr w:type="gramEnd"/>
      <w:r w:rsidRPr="004D04D2">
        <w:rPr>
          <w:i/>
          <w:sz w:val="22"/>
          <w:szCs w:val="22"/>
        </w:rPr>
        <w:t xml:space="preserve"> tree is needed, it could be Ginkgo 'Magyar' or 'Autumn Gold' cultivar (seedless), due to narrow sidewalk space.</w:t>
      </w:r>
    </w:p>
    <w:p w:rsidR="004D04D2" w:rsidRPr="004D04D2" w:rsidRDefault="004D04D2" w:rsidP="004D04D2">
      <w:pPr>
        <w:ind w:left="720"/>
        <w:rPr>
          <w:rFonts w:ascii="Segoe UI" w:hAnsi="Segoe UI" w:cs="Segoe UI"/>
          <w:sz w:val="16"/>
          <w:szCs w:val="16"/>
        </w:rPr>
      </w:pPr>
    </w:p>
    <w:p w:rsidR="004D04D2" w:rsidRPr="004D04D2" w:rsidRDefault="004D04D2" w:rsidP="004D04D2">
      <w:pPr>
        <w:ind w:left="720"/>
        <w:rPr>
          <w:i/>
          <w:sz w:val="22"/>
          <w:szCs w:val="22"/>
        </w:rPr>
      </w:pPr>
      <w:r w:rsidRPr="004D04D2">
        <w:rPr>
          <w:b/>
          <w:bCs/>
          <w:i/>
          <w:sz w:val="22"/>
          <w:szCs w:val="22"/>
        </w:rPr>
        <w:t>Granite planters in right of way -</w:t>
      </w:r>
      <w:proofErr w:type="gramStart"/>
      <w:r w:rsidRPr="004D04D2">
        <w:rPr>
          <w:i/>
          <w:sz w:val="22"/>
          <w:szCs w:val="22"/>
        </w:rPr>
        <w:t>  the</w:t>
      </w:r>
      <w:proofErr w:type="gramEnd"/>
      <w:r w:rsidRPr="004D04D2">
        <w:rPr>
          <w:i/>
          <w:sz w:val="22"/>
          <w:szCs w:val="22"/>
        </w:rPr>
        <w:t xml:space="preserve"> six granite planters are proposed to be planted with street-trees</w:t>
      </w:r>
    </w:p>
    <w:p w:rsidR="004D04D2" w:rsidRPr="004D04D2" w:rsidRDefault="004D04D2" w:rsidP="004D04D2">
      <w:pPr>
        <w:ind w:left="720"/>
        <w:rPr>
          <w:i/>
          <w:sz w:val="22"/>
          <w:szCs w:val="22"/>
        </w:rPr>
      </w:pPr>
      <w:proofErr w:type="gramStart"/>
      <w:r w:rsidRPr="004D04D2">
        <w:rPr>
          <w:i/>
          <w:sz w:val="22"/>
          <w:szCs w:val="22"/>
        </w:rPr>
        <w:t>and</w:t>
      </w:r>
      <w:proofErr w:type="gramEnd"/>
      <w:r w:rsidRPr="004D04D2">
        <w:rPr>
          <w:i/>
          <w:sz w:val="22"/>
          <w:szCs w:val="22"/>
        </w:rPr>
        <w:t xml:space="preserve"> 'Cranesbill', perennial geranium.  This will add interest to the typical mulched tree well.  Long term</w:t>
      </w:r>
    </w:p>
    <w:p w:rsidR="004D04D2" w:rsidRPr="004D04D2" w:rsidRDefault="004D04D2" w:rsidP="004D04D2">
      <w:pPr>
        <w:ind w:left="720"/>
        <w:rPr>
          <w:i/>
          <w:sz w:val="22"/>
          <w:szCs w:val="22"/>
        </w:rPr>
      </w:pPr>
      <w:proofErr w:type="gramStart"/>
      <w:r w:rsidRPr="004D04D2">
        <w:rPr>
          <w:i/>
          <w:sz w:val="22"/>
          <w:szCs w:val="22"/>
        </w:rPr>
        <w:t>however</w:t>
      </w:r>
      <w:proofErr w:type="gramEnd"/>
      <w:r w:rsidRPr="004D04D2">
        <w:rPr>
          <w:i/>
          <w:sz w:val="22"/>
          <w:szCs w:val="22"/>
        </w:rPr>
        <w:t xml:space="preserve"> it is unlikely the city would be able to maintain these plantings.  Ideally, the project could</w:t>
      </w:r>
    </w:p>
    <w:p w:rsidR="004D04D2" w:rsidRPr="004D04D2" w:rsidRDefault="004D04D2" w:rsidP="004D04D2">
      <w:pPr>
        <w:ind w:left="720"/>
        <w:rPr>
          <w:i/>
          <w:sz w:val="22"/>
          <w:szCs w:val="22"/>
        </w:rPr>
      </w:pPr>
      <w:proofErr w:type="gramStart"/>
      <w:r w:rsidRPr="004D04D2">
        <w:rPr>
          <w:i/>
          <w:sz w:val="22"/>
          <w:szCs w:val="22"/>
        </w:rPr>
        <w:t>adopt</w:t>
      </w:r>
      <w:proofErr w:type="gramEnd"/>
      <w:r w:rsidRPr="004D04D2">
        <w:rPr>
          <w:i/>
          <w:sz w:val="22"/>
          <w:szCs w:val="22"/>
        </w:rPr>
        <w:t xml:space="preserve"> the tree wells and maintain the landscape planting.  </w:t>
      </w:r>
    </w:p>
    <w:p w:rsidR="005B298F" w:rsidRPr="005B298F" w:rsidRDefault="005B298F" w:rsidP="005B298F">
      <w:pPr>
        <w:pStyle w:val="ListParagraph"/>
        <w:rPr>
          <w:sz w:val="16"/>
          <w:szCs w:val="16"/>
        </w:rPr>
      </w:pPr>
    </w:p>
    <w:p w:rsidR="00B62664" w:rsidRDefault="005B298F" w:rsidP="001D3FBE">
      <w:pPr>
        <w:rPr>
          <w:sz w:val="22"/>
          <w:szCs w:val="22"/>
        </w:rPr>
      </w:pPr>
      <w:r>
        <w:rPr>
          <w:sz w:val="22"/>
          <w:szCs w:val="22"/>
        </w:rPr>
        <w:t>If the Board agrees to the removal of existing street trees and their replacement, a potential condition of approval has been included to allow for further adjustments to the location of the new street trees</w:t>
      </w:r>
      <w:r w:rsidR="004D04D2">
        <w:rPr>
          <w:sz w:val="22"/>
          <w:szCs w:val="22"/>
        </w:rPr>
        <w:t xml:space="preserve"> and maintenance of the other plantings in the ROW to address the City Arborist comments</w:t>
      </w:r>
      <w:r>
        <w:rPr>
          <w:sz w:val="22"/>
          <w:szCs w:val="22"/>
        </w:rPr>
        <w:t>.</w:t>
      </w:r>
    </w:p>
    <w:p w:rsidR="005B298F" w:rsidRPr="005B298F" w:rsidRDefault="005B298F" w:rsidP="001D3FBE">
      <w:pPr>
        <w:rPr>
          <w:sz w:val="16"/>
          <w:szCs w:val="16"/>
        </w:rPr>
      </w:pPr>
    </w:p>
    <w:p w:rsidR="00231059" w:rsidRPr="00231059" w:rsidRDefault="00231059" w:rsidP="001D3FBE">
      <w:pPr>
        <w:rPr>
          <w:b/>
          <w:i/>
          <w:sz w:val="22"/>
          <w:szCs w:val="22"/>
        </w:rPr>
      </w:pPr>
      <w:r w:rsidRPr="00231059">
        <w:rPr>
          <w:b/>
          <w:i/>
          <w:sz w:val="22"/>
          <w:szCs w:val="22"/>
        </w:rPr>
        <w:t>Pin Oak</w:t>
      </w:r>
      <w:proofErr w:type="gramStart"/>
      <w:r w:rsidRPr="00231059">
        <w:rPr>
          <w:b/>
          <w:i/>
          <w:sz w:val="22"/>
          <w:szCs w:val="22"/>
        </w:rPr>
        <w:t>-  should</w:t>
      </w:r>
      <w:proofErr w:type="gramEnd"/>
      <w:r w:rsidRPr="00231059">
        <w:rPr>
          <w:b/>
          <w:i/>
          <w:sz w:val="22"/>
          <w:szCs w:val="22"/>
        </w:rPr>
        <w:t xml:space="preserve"> it be saved</w:t>
      </w:r>
    </w:p>
    <w:p w:rsidR="00955660" w:rsidRDefault="005B298F" w:rsidP="005D30B3">
      <w:pPr>
        <w:rPr>
          <w:color w:val="000000"/>
          <w:sz w:val="22"/>
          <w:szCs w:val="22"/>
        </w:rPr>
      </w:pPr>
      <w:r>
        <w:rPr>
          <w:noProof/>
          <w:sz w:val="22"/>
          <w:szCs w:val="22"/>
        </w:rPr>
        <w:drawing>
          <wp:anchor distT="0" distB="0" distL="114300" distR="114300" simplePos="0" relativeHeight="251670528" behindDoc="0" locked="0" layoutInCell="1" allowOverlap="1" wp14:anchorId="196FD311" wp14:editId="7200FF60">
            <wp:simplePos x="0" y="0"/>
            <wp:positionH relativeFrom="column">
              <wp:posOffset>4132580</wp:posOffset>
            </wp:positionH>
            <wp:positionV relativeFrom="paragraph">
              <wp:posOffset>35560</wp:posOffset>
            </wp:positionV>
            <wp:extent cx="2428240" cy="1588770"/>
            <wp:effectExtent l="0" t="0" r="0" b="0"/>
            <wp:wrapSquare wrapText="bothSides"/>
            <wp:docPr id="2" name="Picture 2" descr="O:\PLAN\Dev Rev\Congress St. - 118 (14 unit mixed use condo)\Photos, plans etc\Photos view corridor towards PO\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LAN\Dev Rev\Congress St. - 118 (14 unit mixed use condo)\Photos, plans etc\Photos view corridor towards PO\008.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6140" t="51456" r="39687" b="36199"/>
                    <a:stretch/>
                  </pic:blipFill>
                  <pic:spPr bwMode="auto">
                    <a:xfrm>
                      <a:off x="0" y="0"/>
                      <a:ext cx="2428240" cy="1588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1059">
        <w:rPr>
          <w:color w:val="000000"/>
          <w:sz w:val="22"/>
          <w:szCs w:val="22"/>
        </w:rPr>
        <w:t>The largest existing street tree is a pin oak on St Lawrence near the intersection with Congress Street</w:t>
      </w:r>
      <w:r w:rsidR="005D30B3">
        <w:rPr>
          <w:color w:val="000000"/>
          <w:sz w:val="22"/>
          <w:szCs w:val="22"/>
        </w:rPr>
        <w:t>, which is visible in long and short views (in center of photo as viewed from near Washington Ave)</w:t>
      </w:r>
      <w:r w:rsidR="00231059">
        <w:rPr>
          <w:color w:val="000000"/>
          <w:sz w:val="22"/>
          <w:szCs w:val="22"/>
        </w:rPr>
        <w:t>.</w:t>
      </w:r>
    </w:p>
    <w:p w:rsidR="005D30B3" w:rsidRPr="005D30B3" w:rsidRDefault="005D30B3" w:rsidP="005D30B3">
      <w:pPr>
        <w:rPr>
          <w:color w:val="000000"/>
          <w:sz w:val="16"/>
          <w:szCs w:val="16"/>
        </w:rPr>
      </w:pPr>
    </w:p>
    <w:p w:rsidR="005D30B3" w:rsidRDefault="005D30B3" w:rsidP="005D30B3">
      <w:pPr>
        <w:rPr>
          <w:color w:val="000000"/>
          <w:sz w:val="22"/>
          <w:szCs w:val="22"/>
        </w:rPr>
      </w:pPr>
      <w:r>
        <w:rPr>
          <w:color w:val="000000"/>
          <w:sz w:val="22"/>
          <w:szCs w:val="22"/>
        </w:rPr>
        <w:t>The applicant obtained a detailed assessment of the pin oak by an ar</w:t>
      </w:r>
      <w:r w:rsidR="005B298F">
        <w:rPr>
          <w:color w:val="000000"/>
          <w:sz w:val="22"/>
          <w:szCs w:val="22"/>
        </w:rPr>
        <w:t>borist</w:t>
      </w:r>
      <w:r w:rsidR="00B0310E">
        <w:rPr>
          <w:color w:val="000000"/>
          <w:sz w:val="22"/>
          <w:szCs w:val="22"/>
        </w:rPr>
        <w:t xml:space="preserve">, </w:t>
      </w:r>
      <w:r w:rsidR="005B298F">
        <w:rPr>
          <w:color w:val="000000"/>
          <w:sz w:val="22"/>
          <w:szCs w:val="22"/>
        </w:rPr>
        <w:t>Kyle R</w:t>
      </w:r>
      <w:r w:rsidR="00A104A8">
        <w:rPr>
          <w:color w:val="000000"/>
          <w:sz w:val="22"/>
          <w:szCs w:val="22"/>
        </w:rPr>
        <w:t>o</w:t>
      </w:r>
      <w:r w:rsidR="005B298F">
        <w:rPr>
          <w:color w:val="000000"/>
          <w:sz w:val="22"/>
          <w:szCs w:val="22"/>
        </w:rPr>
        <w:t>senberg (F</w:t>
      </w:r>
      <w:r>
        <w:rPr>
          <w:color w:val="000000"/>
          <w:sz w:val="22"/>
          <w:szCs w:val="22"/>
        </w:rPr>
        <w:t xml:space="preserve">orest to </w:t>
      </w:r>
      <w:r w:rsidR="005B298F">
        <w:rPr>
          <w:color w:val="000000"/>
          <w:sz w:val="22"/>
          <w:szCs w:val="22"/>
        </w:rPr>
        <w:t>S</w:t>
      </w:r>
      <w:r>
        <w:rPr>
          <w:color w:val="000000"/>
          <w:sz w:val="22"/>
          <w:szCs w:val="22"/>
        </w:rPr>
        <w:t>hore Arborist)</w:t>
      </w:r>
      <w:r w:rsidR="00B0310E">
        <w:rPr>
          <w:color w:val="000000"/>
          <w:sz w:val="22"/>
          <w:szCs w:val="22"/>
        </w:rPr>
        <w:t>,</w:t>
      </w:r>
      <w:r>
        <w:rPr>
          <w:color w:val="000000"/>
          <w:sz w:val="22"/>
          <w:szCs w:val="22"/>
        </w:rPr>
        <w:t xml:space="preserve"> who recommends that the pin oak be removed and replaced with new plantings as it would inevitably be adversely impacted and decline in the short term (</w:t>
      </w:r>
      <w:r w:rsidRPr="00A104A8">
        <w:rPr>
          <w:color w:val="000000"/>
          <w:sz w:val="22"/>
          <w:szCs w:val="22"/>
          <w:u w:val="single"/>
        </w:rPr>
        <w:t xml:space="preserve">Attachment </w:t>
      </w:r>
      <w:r w:rsidR="00A104A8">
        <w:rPr>
          <w:color w:val="000000"/>
          <w:sz w:val="22"/>
          <w:szCs w:val="22"/>
          <w:u w:val="single"/>
        </w:rPr>
        <w:t>D</w:t>
      </w:r>
      <w:r>
        <w:rPr>
          <w:color w:val="000000"/>
          <w:sz w:val="22"/>
          <w:szCs w:val="22"/>
        </w:rPr>
        <w:t>).</w:t>
      </w:r>
      <w:r w:rsidR="005B298F">
        <w:rPr>
          <w:color w:val="000000"/>
          <w:sz w:val="22"/>
          <w:szCs w:val="22"/>
        </w:rPr>
        <w:t xml:space="preserve">  T</w:t>
      </w:r>
      <w:r>
        <w:rPr>
          <w:color w:val="000000"/>
          <w:sz w:val="22"/>
          <w:szCs w:val="22"/>
        </w:rPr>
        <w:t xml:space="preserve">he applicant’s </w:t>
      </w:r>
      <w:r w:rsidR="005B298F">
        <w:rPr>
          <w:color w:val="000000"/>
          <w:sz w:val="22"/>
          <w:szCs w:val="22"/>
        </w:rPr>
        <w:t xml:space="preserve">landscape architect </w:t>
      </w:r>
      <w:r>
        <w:rPr>
          <w:color w:val="000000"/>
          <w:sz w:val="22"/>
          <w:szCs w:val="22"/>
        </w:rPr>
        <w:t xml:space="preserve">Stephen Mohr of </w:t>
      </w:r>
      <w:r w:rsidR="005B298F">
        <w:rPr>
          <w:color w:val="000000"/>
          <w:sz w:val="22"/>
          <w:szCs w:val="22"/>
        </w:rPr>
        <w:t>Mohr</w:t>
      </w:r>
      <w:r>
        <w:rPr>
          <w:color w:val="000000"/>
          <w:sz w:val="22"/>
          <w:szCs w:val="22"/>
        </w:rPr>
        <w:t xml:space="preserve"> </w:t>
      </w:r>
      <w:proofErr w:type="spellStart"/>
      <w:r>
        <w:rPr>
          <w:color w:val="000000"/>
          <w:sz w:val="22"/>
          <w:szCs w:val="22"/>
        </w:rPr>
        <w:t>Seredin</w:t>
      </w:r>
      <w:proofErr w:type="spellEnd"/>
      <w:r w:rsidR="005B298F">
        <w:rPr>
          <w:color w:val="000000"/>
          <w:sz w:val="22"/>
          <w:szCs w:val="22"/>
        </w:rPr>
        <w:t>, and the</w:t>
      </w:r>
      <w:r>
        <w:rPr>
          <w:color w:val="000000"/>
          <w:sz w:val="22"/>
          <w:szCs w:val="22"/>
        </w:rPr>
        <w:t xml:space="preserve"> City Arborist Jeff </w:t>
      </w:r>
      <w:proofErr w:type="spellStart"/>
      <w:r>
        <w:rPr>
          <w:color w:val="000000"/>
          <w:sz w:val="22"/>
          <w:szCs w:val="22"/>
        </w:rPr>
        <w:t>Tarli</w:t>
      </w:r>
      <w:r w:rsidR="005B298F">
        <w:rPr>
          <w:color w:val="000000"/>
          <w:sz w:val="22"/>
          <w:szCs w:val="22"/>
        </w:rPr>
        <w:t>n</w:t>
      </w:r>
      <w:r>
        <w:rPr>
          <w:color w:val="000000"/>
          <w:sz w:val="22"/>
          <w:szCs w:val="22"/>
        </w:rPr>
        <w:t>g</w:t>
      </w:r>
      <w:proofErr w:type="spellEnd"/>
      <w:r w:rsidR="005B298F">
        <w:rPr>
          <w:color w:val="000000"/>
          <w:sz w:val="22"/>
          <w:szCs w:val="22"/>
        </w:rPr>
        <w:t>,</w:t>
      </w:r>
      <w:r>
        <w:rPr>
          <w:color w:val="000000"/>
          <w:sz w:val="22"/>
          <w:szCs w:val="22"/>
        </w:rPr>
        <w:t xml:space="preserve"> concur with this </w:t>
      </w:r>
      <w:r w:rsidR="005B298F">
        <w:rPr>
          <w:color w:val="000000"/>
          <w:sz w:val="22"/>
          <w:szCs w:val="22"/>
        </w:rPr>
        <w:t>assessment</w:t>
      </w:r>
      <w:r w:rsidR="004D04D2">
        <w:rPr>
          <w:color w:val="000000"/>
          <w:sz w:val="22"/>
          <w:szCs w:val="22"/>
        </w:rPr>
        <w:t xml:space="preserve"> (</w:t>
      </w:r>
      <w:r w:rsidR="004D04D2" w:rsidRPr="00A104A8">
        <w:rPr>
          <w:color w:val="000000"/>
          <w:sz w:val="22"/>
          <w:szCs w:val="22"/>
          <w:u w:val="single"/>
        </w:rPr>
        <w:t xml:space="preserve">Attachments </w:t>
      </w:r>
      <w:r w:rsidR="00A104A8" w:rsidRPr="00A104A8">
        <w:rPr>
          <w:color w:val="000000"/>
          <w:sz w:val="22"/>
          <w:szCs w:val="22"/>
          <w:u w:val="single"/>
        </w:rPr>
        <w:t>D</w:t>
      </w:r>
      <w:r w:rsidR="004D04D2" w:rsidRPr="00A104A8">
        <w:rPr>
          <w:color w:val="000000"/>
          <w:sz w:val="22"/>
          <w:szCs w:val="22"/>
          <w:u w:val="single"/>
        </w:rPr>
        <w:t xml:space="preserve"> and </w:t>
      </w:r>
      <w:r w:rsidR="00A104A8">
        <w:rPr>
          <w:color w:val="000000"/>
          <w:sz w:val="22"/>
          <w:szCs w:val="22"/>
          <w:u w:val="single"/>
        </w:rPr>
        <w:t>6</w:t>
      </w:r>
      <w:r w:rsidR="004D04D2">
        <w:rPr>
          <w:color w:val="000000"/>
          <w:sz w:val="22"/>
          <w:szCs w:val="22"/>
        </w:rPr>
        <w:t>)</w:t>
      </w:r>
      <w:r>
        <w:rPr>
          <w:color w:val="000000"/>
          <w:sz w:val="22"/>
          <w:szCs w:val="22"/>
        </w:rPr>
        <w:t>.</w:t>
      </w:r>
    </w:p>
    <w:p w:rsidR="005D30B3" w:rsidRPr="005B298F" w:rsidRDefault="005D30B3" w:rsidP="005D30B3">
      <w:pPr>
        <w:rPr>
          <w:color w:val="000000"/>
          <w:sz w:val="16"/>
          <w:szCs w:val="16"/>
        </w:rPr>
      </w:pPr>
    </w:p>
    <w:p w:rsidR="00CE63C2" w:rsidRDefault="005D30B3" w:rsidP="001D3FBE">
      <w:pPr>
        <w:rPr>
          <w:sz w:val="22"/>
          <w:szCs w:val="22"/>
        </w:rPr>
      </w:pPr>
      <w:r>
        <w:rPr>
          <w:color w:val="000000"/>
          <w:sz w:val="22"/>
          <w:szCs w:val="22"/>
        </w:rPr>
        <w:t>The applicant has offered the alternative of planting 2 new street t</w:t>
      </w:r>
      <w:r w:rsidR="005B298F">
        <w:rPr>
          <w:color w:val="000000"/>
          <w:sz w:val="22"/>
          <w:szCs w:val="22"/>
        </w:rPr>
        <w:t>r</w:t>
      </w:r>
      <w:r>
        <w:rPr>
          <w:color w:val="000000"/>
          <w:sz w:val="22"/>
          <w:szCs w:val="22"/>
        </w:rPr>
        <w:t>ees to replace the pin oak (</w:t>
      </w:r>
      <w:r w:rsidRPr="00A104A8">
        <w:rPr>
          <w:color w:val="000000"/>
          <w:sz w:val="22"/>
          <w:szCs w:val="22"/>
          <w:u w:val="single"/>
        </w:rPr>
        <w:t xml:space="preserve">Plan </w:t>
      </w:r>
      <w:r w:rsidR="0072764E">
        <w:rPr>
          <w:color w:val="000000"/>
          <w:sz w:val="22"/>
          <w:szCs w:val="22"/>
          <w:u w:val="single"/>
        </w:rPr>
        <w:t>P</w:t>
      </w:r>
      <w:r w:rsidR="00A104A8" w:rsidRPr="00A104A8">
        <w:rPr>
          <w:color w:val="000000"/>
          <w:sz w:val="22"/>
          <w:szCs w:val="22"/>
          <w:u w:val="single"/>
        </w:rPr>
        <w:t>10</w:t>
      </w:r>
      <w:r>
        <w:rPr>
          <w:color w:val="000000"/>
          <w:sz w:val="22"/>
          <w:szCs w:val="22"/>
        </w:rPr>
        <w:t xml:space="preserve">) which would result in a total of 7 </w:t>
      </w:r>
      <w:r w:rsidR="005B298F">
        <w:rPr>
          <w:color w:val="000000"/>
          <w:sz w:val="22"/>
          <w:szCs w:val="22"/>
        </w:rPr>
        <w:t xml:space="preserve">new </w:t>
      </w:r>
      <w:r>
        <w:rPr>
          <w:color w:val="000000"/>
          <w:sz w:val="22"/>
          <w:szCs w:val="22"/>
        </w:rPr>
        <w:t>street trees for this project</w:t>
      </w:r>
      <w:r w:rsidR="005B298F">
        <w:rPr>
          <w:color w:val="000000"/>
          <w:sz w:val="22"/>
          <w:szCs w:val="22"/>
        </w:rPr>
        <w:t xml:space="preserve">.  If the Board agrees with this </w:t>
      </w:r>
      <w:proofErr w:type="gramStart"/>
      <w:r w:rsidR="005B298F">
        <w:rPr>
          <w:color w:val="000000"/>
          <w:sz w:val="22"/>
          <w:szCs w:val="22"/>
        </w:rPr>
        <w:t>approach, that</w:t>
      </w:r>
      <w:proofErr w:type="gramEnd"/>
      <w:r w:rsidR="005B298F">
        <w:rPr>
          <w:color w:val="000000"/>
          <w:sz w:val="22"/>
          <w:szCs w:val="22"/>
        </w:rPr>
        <w:t xml:space="preserve"> would leave 7 street </w:t>
      </w:r>
      <w:r w:rsidR="00CE63C2" w:rsidRPr="002B62AB">
        <w:rPr>
          <w:sz w:val="22"/>
          <w:szCs w:val="22"/>
        </w:rPr>
        <w:t xml:space="preserve">trees </w:t>
      </w:r>
      <w:r w:rsidR="005B298F">
        <w:rPr>
          <w:sz w:val="22"/>
          <w:szCs w:val="22"/>
        </w:rPr>
        <w:t>to be addressed by an</w:t>
      </w:r>
      <w:r w:rsidR="00CE63C2" w:rsidRPr="002B62AB">
        <w:rPr>
          <w:sz w:val="22"/>
          <w:szCs w:val="22"/>
        </w:rPr>
        <w:t xml:space="preserve"> equivalent contribution to </w:t>
      </w:r>
      <w:r w:rsidR="00F8740F" w:rsidRPr="002B62AB">
        <w:rPr>
          <w:sz w:val="22"/>
          <w:szCs w:val="22"/>
        </w:rPr>
        <w:t>t</w:t>
      </w:r>
      <w:r w:rsidR="00CE63C2" w:rsidRPr="002B62AB">
        <w:rPr>
          <w:sz w:val="22"/>
          <w:szCs w:val="22"/>
        </w:rPr>
        <w:t>he Street Tree Fund</w:t>
      </w:r>
      <w:r w:rsidR="005B298F">
        <w:rPr>
          <w:sz w:val="22"/>
          <w:szCs w:val="22"/>
        </w:rPr>
        <w:t xml:space="preserve"> (potential condition included)</w:t>
      </w:r>
      <w:r w:rsidR="00CE63C2" w:rsidRPr="002B62AB">
        <w:rPr>
          <w:sz w:val="22"/>
          <w:szCs w:val="22"/>
        </w:rPr>
        <w:t>.</w:t>
      </w:r>
    </w:p>
    <w:p w:rsidR="0012764F" w:rsidRPr="006D2F06" w:rsidRDefault="0012764F" w:rsidP="0012764F">
      <w:pPr>
        <w:pStyle w:val="ListParagraph"/>
        <w:numPr>
          <w:ilvl w:val="0"/>
          <w:numId w:val="36"/>
        </w:numPr>
        <w:autoSpaceDN w:val="0"/>
        <w:ind w:firstLine="288"/>
        <w:jc w:val="both"/>
        <w:rPr>
          <w:sz w:val="22"/>
          <w:szCs w:val="22"/>
          <w:u w:val="single"/>
        </w:rPr>
      </w:pPr>
      <w:r w:rsidRPr="006D2F06">
        <w:rPr>
          <w:sz w:val="22"/>
          <w:szCs w:val="22"/>
          <w:u w:val="single"/>
        </w:rPr>
        <w:t>Comprehensive Plan (Section 14-497 (a) 9)</w:t>
      </w:r>
    </w:p>
    <w:p w:rsidR="0012764F" w:rsidRDefault="0012764F" w:rsidP="0012764F">
      <w:pPr>
        <w:rPr>
          <w:sz w:val="22"/>
          <w:szCs w:val="22"/>
        </w:rPr>
      </w:pPr>
      <w:r w:rsidRPr="005B298F">
        <w:rPr>
          <w:sz w:val="22"/>
          <w:szCs w:val="22"/>
        </w:rPr>
        <w:t>The project is compatible with Comprehensive Plan goals and policies</w:t>
      </w:r>
      <w:r w:rsidR="005B298F">
        <w:rPr>
          <w:sz w:val="22"/>
          <w:szCs w:val="22"/>
        </w:rPr>
        <w:t xml:space="preserve"> related to residential and mixed use development</w:t>
      </w:r>
      <w:r w:rsidRPr="005B298F">
        <w:rPr>
          <w:sz w:val="22"/>
          <w:szCs w:val="22"/>
        </w:rPr>
        <w:t>.</w:t>
      </w:r>
    </w:p>
    <w:p w:rsidR="0012764F" w:rsidRPr="00D50BE7" w:rsidRDefault="0012764F" w:rsidP="0012764F">
      <w:pPr>
        <w:rPr>
          <w:sz w:val="16"/>
          <w:szCs w:val="16"/>
        </w:rPr>
      </w:pPr>
    </w:p>
    <w:p w:rsidR="0012764F" w:rsidRDefault="0012764F" w:rsidP="0012764F">
      <w:pPr>
        <w:autoSpaceDN w:val="0"/>
        <w:ind w:left="-576" w:firstLine="576"/>
        <w:jc w:val="both"/>
        <w:rPr>
          <w:sz w:val="22"/>
          <w:szCs w:val="22"/>
          <w:u w:val="single"/>
        </w:rPr>
      </w:pPr>
      <w:r>
        <w:rPr>
          <w:sz w:val="22"/>
          <w:szCs w:val="22"/>
        </w:rPr>
        <w:t>7.</w:t>
      </w:r>
      <w:r w:rsidRPr="006D2F06">
        <w:rPr>
          <w:sz w:val="22"/>
          <w:szCs w:val="22"/>
        </w:rPr>
        <w:tab/>
      </w:r>
      <w:r w:rsidRPr="006D2F06">
        <w:rPr>
          <w:sz w:val="22"/>
          <w:szCs w:val="22"/>
          <w:u w:val="single"/>
        </w:rPr>
        <w:t>Financial Capability (Section 14-497 (a) 10)</w:t>
      </w:r>
    </w:p>
    <w:p w:rsidR="0012764F" w:rsidRDefault="0012764F" w:rsidP="0012764F">
      <w:pPr>
        <w:autoSpaceDN w:val="0"/>
        <w:ind w:left="-576" w:firstLine="576"/>
        <w:jc w:val="both"/>
        <w:rPr>
          <w:sz w:val="22"/>
          <w:szCs w:val="22"/>
          <w:u w:val="single"/>
        </w:rPr>
      </w:pPr>
      <w:r w:rsidRPr="00D50BE7">
        <w:rPr>
          <w:sz w:val="22"/>
          <w:szCs w:val="22"/>
        </w:rPr>
        <w:t xml:space="preserve">A letter </w:t>
      </w:r>
      <w:r w:rsidR="00316901">
        <w:rPr>
          <w:sz w:val="22"/>
          <w:szCs w:val="22"/>
        </w:rPr>
        <w:t xml:space="preserve">dated 10.18.2013 </w:t>
      </w:r>
      <w:r w:rsidRPr="00D50BE7">
        <w:rPr>
          <w:sz w:val="22"/>
          <w:szCs w:val="22"/>
        </w:rPr>
        <w:t>confirming financial capability</w:t>
      </w:r>
      <w:r>
        <w:rPr>
          <w:sz w:val="22"/>
          <w:szCs w:val="22"/>
        </w:rPr>
        <w:t xml:space="preserve"> </w:t>
      </w:r>
      <w:r w:rsidRPr="00D50BE7">
        <w:rPr>
          <w:sz w:val="22"/>
          <w:szCs w:val="22"/>
        </w:rPr>
        <w:t>is include</w:t>
      </w:r>
      <w:r>
        <w:rPr>
          <w:sz w:val="22"/>
          <w:szCs w:val="22"/>
        </w:rPr>
        <w:t>d</w:t>
      </w:r>
      <w:r w:rsidRPr="00D50BE7">
        <w:rPr>
          <w:sz w:val="22"/>
          <w:szCs w:val="22"/>
        </w:rPr>
        <w:t xml:space="preserve"> at</w:t>
      </w:r>
      <w:r>
        <w:rPr>
          <w:sz w:val="22"/>
          <w:szCs w:val="22"/>
          <w:u w:val="single"/>
        </w:rPr>
        <w:t xml:space="preserve"> Attachment </w:t>
      </w:r>
      <w:r w:rsidR="00A104A8">
        <w:rPr>
          <w:sz w:val="22"/>
          <w:szCs w:val="22"/>
          <w:u w:val="single"/>
        </w:rPr>
        <w:t>P</w:t>
      </w:r>
      <w:r>
        <w:rPr>
          <w:sz w:val="22"/>
          <w:szCs w:val="22"/>
          <w:u w:val="single"/>
        </w:rPr>
        <w:t>.</w:t>
      </w:r>
    </w:p>
    <w:p w:rsidR="00B62664" w:rsidRPr="005B298F" w:rsidRDefault="00B62664" w:rsidP="001D3FBE">
      <w:pPr>
        <w:rPr>
          <w:sz w:val="16"/>
          <w:szCs w:val="16"/>
        </w:rPr>
      </w:pPr>
    </w:p>
    <w:p w:rsidR="001D3FBE" w:rsidRPr="002B62AB" w:rsidRDefault="001D3FBE" w:rsidP="001D3FBE">
      <w:pPr>
        <w:rPr>
          <w:sz w:val="22"/>
          <w:szCs w:val="22"/>
        </w:rPr>
      </w:pPr>
      <w:r w:rsidRPr="002B62AB">
        <w:rPr>
          <w:b/>
          <w:bCs/>
          <w:sz w:val="22"/>
          <w:szCs w:val="22"/>
        </w:rPr>
        <w:t>C.</w:t>
      </w:r>
      <w:r w:rsidRPr="002B62AB">
        <w:rPr>
          <w:b/>
          <w:bCs/>
          <w:sz w:val="22"/>
          <w:szCs w:val="22"/>
        </w:rPr>
        <w:tab/>
        <w:t>SITE PLAN STANDARDS</w:t>
      </w:r>
    </w:p>
    <w:p w:rsidR="001D3FBE" w:rsidRPr="00A104A8" w:rsidRDefault="001D3FBE" w:rsidP="001D3FBE">
      <w:pPr>
        <w:ind w:left="720"/>
        <w:rPr>
          <w:sz w:val="16"/>
          <w:szCs w:val="16"/>
        </w:rPr>
      </w:pPr>
    </w:p>
    <w:p w:rsidR="001D3FBE" w:rsidRDefault="001D3FBE" w:rsidP="0012764F">
      <w:pPr>
        <w:ind w:left="720" w:hanging="720"/>
        <w:rPr>
          <w:sz w:val="22"/>
          <w:szCs w:val="22"/>
          <w:u w:val="single"/>
        </w:rPr>
      </w:pPr>
      <w:r w:rsidRPr="002B62AB">
        <w:rPr>
          <w:sz w:val="22"/>
          <w:szCs w:val="22"/>
          <w:u w:val="single"/>
        </w:rPr>
        <w:t>14-</w:t>
      </w:r>
      <w:proofErr w:type="gramStart"/>
      <w:r w:rsidRPr="002B62AB">
        <w:rPr>
          <w:sz w:val="22"/>
          <w:szCs w:val="22"/>
          <w:u w:val="single"/>
        </w:rPr>
        <w:t>526  Requirements</w:t>
      </w:r>
      <w:proofErr w:type="gramEnd"/>
      <w:r w:rsidRPr="002B62AB">
        <w:rPr>
          <w:sz w:val="22"/>
          <w:szCs w:val="22"/>
          <w:u w:val="single"/>
        </w:rPr>
        <w:t xml:space="preserve"> for</w:t>
      </w:r>
      <w:r w:rsidR="0067203F" w:rsidRPr="002B62AB">
        <w:rPr>
          <w:sz w:val="22"/>
          <w:szCs w:val="22"/>
          <w:u w:val="single"/>
        </w:rPr>
        <w:t xml:space="preserve"> approval </w:t>
      </w:r>
    </w:p>
    <w:p w:rsidR="0012764F" w:rsidRDefault="0012764F" w:rsidP="0012764F">
      <w:pPr>
        <w:pStyle w:val="ListParagraph"/>
        <w:numPr>
          <w:ilvl w:val="0"/>
          <w:numId w:val="37"/>
        </w:numPr>
        <w:rPr>
          <w:b/>
          <w:i/>
          <w:sz w:val="22"/>
          <w:szCs w:val="22"/>
        </w:rPr>
      </w:pPr>
      <w:r w:rsidRPr="0012764F">
        <w:rPr>
          <w:b/>
          <w:i/>
          <w:sz w:val="22"/>
          <w:szCs w:val="22"/>
        </w:rPr>
        <w:t>Transporta</w:t>
      </w:r>
      <w:r>
        <w:rPr>
          <w:b/>
          <w:i/>
          <w:sz w:val="22"/>
          <w:szCs w:val="22"/>
        </w:rPr>
        <w:t>t</w:t>
      </w:r>
      <w:r w:rsidRPr="0012764F">
        <w:rPr>
          <w:b/>
          <w:i/>
          <w:sz w:val="22"/>
          <w:szCs w:val="22"/>
        </w:rPr>
        <w:t>ion</w:t>
      </w:r>
    </w:p>
    <w:p w:rsidR="0012764F" w:rsidRPr="00D106C6" w:rsidRDefault="0012764F" w:rsidP="0012764F">
      <w:pPr>
        <w:pStyle w:val="ListParagraph"/>
        <w:ind w:left="360"/>
        <w:rPr>
          <w:b/>
          <w:i/>
          <w:sz w:val="16"/>
          <w:szCs w:val="16"/>
        </w:rPr>
      </w:pPr>
    </w:p>
    <w:p w:rsidR="001D3FBE" w:rsidRPr="0012764F" w:rsidRDefault="001D3FBE" w:rsidP="0012764F">
      <w:pPr>
        <w:pStyle w:val="ListParagraph"/>
        <w:numPr>
          <w:ilvl w:val="0"/>
          <w:numId w:val="38"/>
        </w:numPr>
        <w:autoSpaceDE w:val="0"/>
        <w:autoSpaceDN w:val="0"/>
        <w:adjustRightInd w:val="0"/>
        <w:rPr>
          <w:b/>
          <w:i/>
          <w:sz w:val="22"/>
          <w:szCs w:val="22"/>
        </w:rPr>
      </w:pPr>
      <w:r w:rsidRPr="0012764F">
        <w:rPr>
          <w:b/>
          <w:i/>
          <w:sz w:val="22"/>
          <w:szCs w:val="22"/>
        </w:rPr>
        <w:t>Traffic -  as discussed above under Subdivision Review</w:t>
      </w:r>
    </w:p>
    <w:p w:rsidR="001D3FBE" w:rsidRPr="00D106C6" w:rsidRDefault="001D3FBE" w:rsidP="001D3FBE">
      <w:pPr>
        <w:autoSpaceDE w:val="0"/>
        <w:autoSpaceDN w:val="0"/>
        <w:adjustRightInd w:val="0"/>
        <w:rPr>
          <w:b/>
          <w:i/>
          <w:sz w:val="16"/>
          <w:szCs w:val="16"/>
        </w:rPr>
      </w:pPr>
    </w:p>
    <w:p w:rsidR="0012764F" w:rsidRPr="005B298F" w:rsidRDefault="0012764F" w:rsidP="00C36D9E">
      <w:pPr>
        <w:pStyle w:val="ListParagraph"/>
        <w:numPr>
          <w:ilvl w:val="0"/>
          <w:numId w:val="38"/>
        </w:numPr>
        <w:autoSpaceDE w:val="0"/>
        <w:autoSpaceDN w:val="0"/>
        <w:adjustRightInd w:val="0"/>
        <w:ind w:left="360" w:firstLine="0"/>
        <w:rPr>
          <w:b/>
          <w:i/>
          <w:sz w:val="22"/>
          <w:szCs w:val="22"/>
        </w:rPr>
      </w:pPr>
      <w:r>
        <w:rPr>
          <w:b/>
          <w:i/>
          <w:sz w:val="22"/>
          <w:szCs w:val="22"/>
        </w:rPr>
        <w:t>Construction Management Plan</w:t>
      </w:r>
      <w:proofErr w:type="gramStart"/>
      <w:r w:rsidR="005B298F" w:rsidRPr="005B298F">
        <w:rPr>
          <w:sz w:val="22"/>
          <w:szCs w:val="22"/>
        </w:rPr>
        <w:t>-  The</w:t>
      </w:r>
      <w:proofErr w:type="gramEnd"/>
      <w:r w:rsidR="005B298F">
        <w:rPr>
          <w:sz w:val="22"/>
          <w:szCs w:val="22"/>
        </w:rPr>
        <w:t xml:space="preserve"> applicant has submitted a Construction Management Plan  (</w:t>
      </w:r>
      <w:r w:rsidR="005B298F" w:rsidRPr="00A104A8">
        <w:rPr>
          <w:sz w:val="22"/>
          <w:szCs w:val="22"/>
          <w:u w:val="single"/>
        </w:rPr>
        <w:t xml:space="preserve">Plan </w:t>
      </w:r>
      <w:r w:rsidR="0072764E">
        <w:rPr>
          <w:sz w:val="22"/>
          <w:szCs w:val="22"/>
          <w:u w:val="single"/>
        </w:rPr>
        <w:t>P</w:t>
      </w:r>
      <w:r w:rsidR="00A104A8" w:rsidRPr="00A104A8">
        <w:rPr>
          <w:sz w:val="22"/>
          <w:szCs w:val="22"/>
          <w:u w:val="single"/>
        </w:rPr>
        <w:t>16</w:t>
      </w:r>
      <w:r w:rsidR="005B298F">
        <w:rPr>
          <w:sz w:val="22"/>
          <w:szCs w:val="22"/>
        </w:rPr>
        <w:t xml:space="preserve">) that utilizes adjacent property </w:t>
      </w:r>
      <w:r w:rsidR="00A104A8">
        <w:rPr>
          <w:sz w:val="22"/>
          <w:szCs w:val="22"/>
        </w:rPr>
        <w:t>f</w:t>
      </w:r>
      <w:r w:rsidR="005B298F">
        <w:rPr>
          <w:sz w:val="22"/>
          <w:szCs w:val="22"/>
        </w:rPr>
        <w:t>or the staging</w:t>
      </w:r>
      <w:r w:rsidR="00B0310E">
        <w:rPr>
          <w:sz w:val="22"/>
          <w:szCs w:val="22"/>
        </w:rPr>
        <w:t>,</w:t>
      </w:r>
      <w:r w:rsidR="005B298F">
        <w:rPr>
          <w:sz w:val="22"/>
          <w:szCs w:val="22"/>
        </w:rPr>
        <w:t xml:space="preserve"> and </w:t>
      </w:r>
      <w:r w:rsidR="00B0310E">
        <w:rPr>
          <w:sz w:val="22"/>
          <w:szCs w:val="22"/>
        </w:rPr>
        <w:t>creates a parallel path for</w:t>
      </w:r>
      <w:r w:rsidR="005B298F">
        <w:rPr>
          <w:sz w:val="22"/>
          <w:szCs w:val="22"/>
        </w:rPr>
        <w:t xml:space="preserve"> pedestrians </w:t>
      </w:r>
      <w:r w:rsidR="00B0310E">
        <w:rPr>
          <w:sz w:val="22"/>
          <w:szCs w:val="22"/>
        </w:rPr>
        <w:t>along Congress Street and reroutes pedestrians to the other side of St Lawrence Street.</w:t>
      </w:r>
      <w:r w:rsidR="005B298F">
        <w:rPr>
          <w:sz w:val="22"/>
          <w:szCs w:val="22"/>
        </w:rPr>
        <w:t xml:space="preserve"> </w:t>
      </w:r>
      <w:r w:rsidR="00D106C6">
        <w:rPr>
          <w:sz w:val="22"/>
          <w:szCs w:val="22"/>
        </w:rPr>
        <w:t xml:space="preserve">The plan has been reviewed by Tom </w:t>
      </w:r>
      <w:proofErr w:type="spellStart"/>
      <w:r w:rsidR="00D106C6">
        <w:rPr>
          <w:sz w:val="22"/>
          <w:szCs w:val="22"/>
        </w:rPr>
        <w:t>Errico</w:t>
      </w:r>
      <w:proofErr w:type="spellEnd"/>
      <w:r w:rsidR="00D106C6">
        <w:rPr>
          <w:sz w:val="22"/>
          <w:szCs w:val="22"/>
        </w:rPr>
        <w:t>, Traffic Engineer and while acceptable in principle there are a number of details that need to be addressed</w:t>
      </w:r>
      <w:proofErr w:type="gramStart"/>
      <w:r w:rsidR="00D106C6">
        <w:rPr>
          <w:sz w:val="22"/>
          <w:szCs w:val="22"/>
        </w:rPr>
        <w:t>,  with</w:t>
      </w:r>
      <w:proofErr w:type="gramEnd"/>
      <w:r w:rsidR="00D106C6">
        <w:rPr>
          <w:sz w:val="22"/>
          <w:szCs w:val="22"/>
        </w:rPr>
        <w:t xml:space="preserve"> a revised plan submitted for review and approval (</w:t>
      </w:r>
      <w:r w:rsidR="00D106C6" w:rsidRPr="00D106C6">
        <w:rPr>
          <w:sz w:val="22"/>
          <w:szCs w:val="22"/>
          <w:u w:val="single"/>
        </w:rPr>
        <w:t>Attachment 2</w:t>
      </w:r>
      <w:r w:rsidR="00D106C6">
        <w:rPr>
          <w:sz w:val="22"/>
          <w:szCs w:val="22"/>
        </w:rPr>
        <w:t xml:space="preserve">).  A potential condition of approval addresses </w:t>
      </w:r>
      <w:proofErr w:type="spellStart"/>
      <w:r w:rsidR="00D106C6">
        <w:rPr>
          <w:sz w:val="22"/>
          <w:szCs w:val="22"/>
        </w:rPr>
        <w:t>Mr</w:t>
      </w:r>
      <w:proofErr w:type="spellEnd"/>
      <w:r w:rsidR="00D106C6">
        <w:rPr>
          <w:sz w:val="22"/>
          <w:szCs w:val="22"/>
        </w:rPr>
        <w:t xml:space="preserve"> </w:t>
      </w:r>
      <w:proofErr w:type="spellStart"/>
      <w:r w:rsidR="00D106C6">
        <w:rPr>
          <w:sz w:val="22"/>
          <w:szCs w:val="22"/>
        </w:rPr>
        <w:t>Errico’s</w:t>
      </w:r>
      <w:proofErr w:type="spellEnd"/>
      <w:r w:rsidR="00D106C6">
        <w:rPr>
          <w:sz w:val="22"/>
          <w:szCs w:val="22"/>
        </w:rPr>
        <w:t xml:space="preserve"> comments.</w:t>
      </w:r>
      <w:r w:rsidR="005B298F">
        <w:rPr>
          <w:sz w:val="22"/>
          <w:szCs w:val="22"/>
        </w:rPr>
        <w:t xml:space="preserve"> </w:t>
      </w:r>
    </w:p>
    <w:p w:rsidR="005B298F" w:rsidRPr="00D106C6" w:rsidRDefault="005B298F" w:rsidP="005B298F">
      <w:pPr>
        <w:pStyle w:val="ListParagraph"/>
        <w:rPr>
          <w:b/>
          <w:i/>
          <w:sz w:val="16"/>
          <w:szCs w:val="16"/>
        </w:rPr>
      </w:pPr>
    </w:p>
    <w:p w:rsidR="0012764F" w:rsidRDefault="0012764F" w:rsidP="0012764F">
      <w:pPr>
        <w:pStyle w:val="ListParagraph"/>
        <w:numPr>
          <w:ilvl w:val="0"/>
          <w:numId w:val="38"/>
        </w:numPr>
        <w:autoSpaceDE w:val="0"/>
        <w:autoSpaceDN w:val="0"/>
        <w:adjustRightInd w:val="0"/>
        <w:rPr>
          <w:b/>
          <w:i/>
          <w:sz w:val="22"/>
          <w:szCs w:val="22"/>
        </w:rPr>
      </w:pPr>
      <w:r w:rsidRPr="00DF725D">
        <w:rPr>
          <w:b/>
          <w:i/>
          <w:sz w:val="22"/>
          <w:szCs w:val="22"/>
        </w:rPr>
        <w:t>Sidewalk and ROW</w:t>
      </w:r>
    </w:p>
    <w:p w:rsidR="00FA405B" w:rsidRDefault="00C05F51" w:rsidP="00C36D9E">
      <w:pPr>
        <w:autoSpaceDE w:val="0"/>
        <w:autoSpaceDN w:val="0"/>
        <w:adjustRightInd w:val="0"/>
        <w:ind w:left="360"/>
        <w:rPr>
          <w:sz w:val="22"/>
          <w:szCs w:val="22"/>
        </w:rPr>
      </w:pPr>
      <w:r w:rsidRPr="002B62AB">
        <w:rPr>
          <w:sz w:val="22"/>
          <w:szCs w:val="22"/>
        </w:rPr>
        <w:t xml:space="preserve">The Department </w:t>
      </w:r>
      <w:proofErr w:type="gramStart"/>
      <w:r w:rsidRPr="002B62AB">
        <w:rPr>
          <w:sz w:val="22"/>
          <w:szCs w:val="22"/>
        </w:rPr>
        <w:t xml:space="preserve">of </w:t>
      </w:r>
      <w:r w:rsidR="0048718E">
        <w:rPr>
          <w:sz w:val="22"/>
          <w:szCs w:val="22"/>
        </w:rPr>
        <w:t xml:space="preserve"> </w:t>
      </w:r>
      <w:r w:rsidRPr="002B62AB">
        <w:rPr>
          <w:sz w:val="22"/>
          <w:szCs w:val="22"/>
        </w:rPr>
        <w:t>Public</w:t>
      </w:r>
      <w:proofErr w:type="gramEnd"/>
      <w:r w:rsidRPr="002B62AB">
        <w:rPr>
          <w:sz w:val="22"/>
          <w:szCs w:val="22"/>
        </w:rPr>
        <w:t xml:space="preserve"> Services has reviewed the proposal and comments </w:t>
      </w:r>
      <w:r w:rsidR="00795F34">
        <w:rPr>
          <w:sz w:val="22"/>
          <w:szCs w:val="22"/>
        </w:rPr>
        <w:t xml:space="preserve">on the final submissions </w:t>
      </w:r>
      <w:r w:rsidRPr="002B62AB">
        <w:rPr>
          <w:sz w:val="22"/>
          <w:szCs w:val="22"/>
        </w:rPr>
        <w:t xml:space="preserve">are included in </w:t>
      </w:r>
      <w:r w:rsidRPr="002B62AB">
        <w:rPr>
          <w:sz w:val="22"/>
          <w:szCs w:val="22"/>
          <w:u w:val="single"/>
        </w:rPr>
        <w:t>Attachment 4</w:t>
      </w:r>
      <w:r w:rsidRPr="002B62AB">
        <w:rPr>
          <w:sz w:val="22"/>
          <w:szCs w:val="22"/>
        </w:rPr>
        <w:t>;  it  is noted that Congress Street is a moratorium street until 2017.</w:t>
      </w:r>
      <w:r w:rsidR="00795F34">
        <w:rPr>
          <w:sz w:val="22"/>
          <w:szCs w:val="22"/>
        </w:rPr>
        <w:t xml:space="preserve">   </w:t>
      </w:r>
    </w:p>
    <w:p w:rsidR="00FA405B" w:rsidRPr="00FA405B" w:rsidRDefault="00FA405B" w:rsidP="00C36D9E">
      <w:pPr>
        <w:autoSpaceDE w:val="0"/>
        <w:autoSpaceDN w:val="0"/>
        <w:adjustRightInd w:val="0"/>
        <w:ind w:left="360"/>
        <w:rPr>
          <w:sz w:val="16"/>
          <w:szCs w:val="16"/>
        </w:rPr>
      </w:pPr>
    </w:p>
    <w:p w:rsidR="00795F34" w:rsidRDefault="00795F34" w:rsidP="00C36D9E">
      <w:pPr>
        <w:autoSpaceDE w:val="0"/>
        <w:autoSpaceDN w:val="0"/>
        <w:adjustRightInd w:val="0"/>
        <w:ind w:left="360"/>
        <w:rPr>
          <w:sz w:val="22"/>
          <w:szCs w:val="22"/>
        </w:rPr>
      </w:pPr>
      <w:r>
        <w:rPr>
          <w:sz w:val="22"/>
          <w:szCs w:val="22"/>
        </w:rPr>
        <w:t xml:space="preserve">Although the applicant has set the building back one foot, the Congress Street decks (6 - </w:t>
      </w:r>
      <w:r w:rsidR="00C05F51" w:rsidRPr="002B62AB">
        <w:rPr>
          <w:sz w:val="22"/>
          <w:szCs w:val="22"/>
        </w:rPr>
        <w:t xml:space="preserve">each about 20 feet long) </w:t>
      </w:r>
      <w:r>
        <w:rPr>
          <w:sz w:val="22"/>
          <w:szCs w:val="22"/>
        </w:rPr>
        <w:t xml:space="preserve">still overhang the ROW by 1ft 4 </w:t>
      </w:r>
      <w:proofErr w:type="spellStart"/>
      <w:r>
        <w:rPr>
          <w:sz w:val="22"/>
          <w:szCs w:val="22"/>
        </w:rPr>
        <w:t>inchs</w:t>
      </w:r>
      <w:proofErr w:type="spellEnd"/>
      <w:r>
        <w:rPr>
          <w:sz w:val="22"/>
          <w:szCs w:val="22"/>
        </w:rPr>
        <w:t>.  On St Lawrence the three overhangs are 2ft 6</w:t>
      </w:r>
      <w:r w:rsidR="00FA405B">
        <w:rPr>
          <w:sz w:val="22"/>
          <w:szCs w:val="22"/>
        </w:rPr>
        <w:t xml:space="preserve"> inches in depth and the entiret</w:t>
      </w:r>
      <w:r>
        <w:rPr>
          <w:sz w:val="22"/>
          <w:szCs w:val="22"/>
        </w:rPr>
        <w:t>y of this width overhangs t</w:t>
      </w:r>
      <w:r w:rsidR="00D106C6">
        <w:rPr>
          <w:sz w:val="22"/>
          <w:szCs w:val="22"/>
        </w:rPr>
        <w:t>he ROW (see note on Elevations</w:t>
      </w:r>
      <w:r>
        <w:rPr>
          <w:sz w:val="22"/>
          <w:szCs w:val="22"/>
        </w:rPr>
        <w:t xml:space="preserve"> </w:t>
      </w:r>
      <w:r w:rsidRPr="004F52D0">
        <w:rPr>
          <w:sz w:val="22"/>
          <w:szCs w:val="22"/>
        </w:rPr>
        <w:t xml:space="preserve">in </w:t>
      </w:r>
      <w:r w:rsidRPr="004F52D0">
        <w:rPr>
          <w:sz w:val="22"/>
          <w:szCs w:val="22"/>
          <w:u w:val="single"/>
        </w:rPr>
        <w:t xml:space="preserve">Plan </w:t>
      </w:r>
      <w:r w:rsidR="0072764E">
        <w:rPr>
          <w:sz w:val="22"/>
          <w:szCs w:val="22"/>
          <w:u w:val="single"/>
        </w:rPr>
        <w:t>P</w:t>
      </w:r>
      <w:r w:rsidR="00D106C6">
        <w:rPr>
          <w:sz w:val="22"/>
          <w:szCs w:val="22"/>
          <w:u w:val="single"/>
        </w:rPr>
        <w:t>15</w:t>
      </w:r>
      <w:r w:rsidR="00D106C6">
        <w:rPr>
          <w:sz w:val="22"/>
          <w:szCs w:val="22"/>
        </w:rPr>
        <w:t xml:space="preserve"> and </w:t>
      </w:r>
      <w:r w:rsidR="00D106C6" w:rsidRPr="00D106C6">
        <w:rPr>
          <w:sz w:val="22"/>
          <w:szCs w:val="22"/>
          <w:u w:val="single"/>
        </w:rPr>
        <w:t xml:space="preserve">Plans </w:t>
      </w:r>
      <w:r w:rsidR="0072764E">
        <w:rPr>
          <w:sz w:val="22"/>
          <w:szCs w:val="22"/>
          <w:u w:val="single"/>
        </w:rPr>
        <w:t>P</w:t>
      </w:r>
      <w:r w:rsidR="00D106C6" w:rsidRPr="00D106C6">
        <w:rPr>
          <w:sz w:val="22"/>
          <w:szCs w:val="22"/>
          <w:u w:val="single"/>
        </w:rPr>
        <w:t xml:space="preserve">12 and </w:t>
      </w:r>
      <w:r w:rsidR="0072764E">
        <w:rPr>
          <w:sz w:val="22"/>
          <w:szCs w:val="22"/>
          <w:u w:val="single"/>
        </w:rPr>
        <w:t>P</w:t>
      </w:r>
      <w:r w:rsidR="00D106C6" w:rsidRPr="00D106C6">
        <w:rPr>
          <w:sz w:val="22"/>
          <w:szCs w:val="22"/>
          <w:u w:val="single"/>
        </w:rPr>
        <w:t>22</w:t>
      </w:r>
      <w:r w:rsidR="004F52D0">
        <w:rPr>
          <w:sz w:val="22"/>
          <w:szCs w:val="22"/>
          <w:u w:val="single"/>
        </w:rPr>
        <w:t>)</w:t>
      </w:r>
      <w:r>
        <w:rPr>
          <w:sz w:val="22"/>
          <w:szCs w:val="22"/>
        </w:rPr>
        <w:t>.</w:t>
      </w:r>
    </w:p>
    <w:p w:rsidR="00795F34" w:rsidRPr="00D106C6" w:rsidRDefault="00795F34" w:rsidP="00C36D9E">
      <w:pPr>
        <w:autoSpaceDE w:val="0"/>
        <w:autoSpaceDN w:val="0"/>
        <w:adjustRightInd w:val="0"/>
        <w:ind w:left="360"/>
        <w:rPr>
          <w:sz w:val="16"/>
          <w:szCs w:val="16"/>
        </w:rPr>
      </w:pPr>
    </w:p>
    <w:p w:rsidR="00795F34" w:rsidRDefault="00795F34" w:rsidP="00C36D9E">
      <w:pPr>
        <w:autoSpaceDE w:val="0"/>
        <w:autoSpaceDN w:val="0"/>
        <w:adjustRightInd w:val="0"/>
        <w:ind w:left="360"/>
        <w:rPr>
          <w:sz w:val="22"/>
          <w:szCs w:val="22"/>
        </w:rPr>
      </w:pPr>
      <w:r>
        <w:rPr>
          <w:sz w:val="22"/>
          <w:szCs w:val="22"/>
        </w:rPr>
        <w:t xml:space="preserve">The table below compares the overhangs as proposed at the Workshop with the revised overhangs incorporated in the final </w:t>
      </w:r>
      <w:r w:rsidR="00D106C6">
        <w:rPr>
          <w:sz w:val="22"/>
          <w:szCs w:val="22"/>
        </w:rPr>
        <w:t>P</w:t>
      </w:r>
      <w:r>
        <w:rPr>
          <w:sz w:val="22"/>
          <w:szCs w:val="22"/>
        </w:rPr>
        <w:t xml:space="preserve">lan </w:t>
      </w:r>
      <w:r w:rsidR="00D106C6">
        <w:rPr>
          <w:sz w:val="22"/>
          <w:szCs w:val="22"/>
        </w:rPr>
        <w:t>S</w:t>
      </w:r>
      <w:r>
        <w:rPr>
          <w:sz w:val="22"/>
          <w:szCs w:val="22"/>
        </w:rPr>
        <w:t>et:</w:t>
      </w:r>
    </w:p>
    <w:p w:rsidR="00C05F51" w:rsidRPr="00D106C6" w:rsidRDefault="00C05F51" w:rsidP="00C05F51">
      <w:pPr>
        <w:autoSpaceDE w:val="0"/>
        <w:autoSpaceDN w:val="0"/>
        <w:adjustRightInd w:val="0"/>
        <w:rPr>
          <w:sz w:val="16"/>
          <w:szCs w:val="16"/>
          <w:u w:val="single"/>
        </w:rPr>
      </w:pPr>
    </w:p>
    <w:tbl>
      <w:tblPr>
        <w:tblStyle w:val="TableGrid"/>
        <w:tblW w:w="9810" w:type="dxa"/>
        <w:tblInd w:w="468" w:type="dxa"/>
        <w:tblLook w:val="04A0" w:firstRow="1" w:lastRow="0" w:firstColumn="1" w:lastColumn="0" w:noHBand="0" w:noVBand="1"/>
      </w:tblPr>
      <w:tblGrid>
        <w:gridCol w:w="3240"/>
        <w:gridCol w:w="3105"/>
        <w:gridCol w:w="3465"/>
      </w:tblGrid>
      <w:tr w:rsidR="00946A8F" w:rsidRPr="002E53AF" w:rsidTr="00DB4584">
        <w:tc>
          <w:tcPr>
            <w:tcW w:w="3240" w:type="dxa"/>
            <w:shd w:val="clear" w:color="auto" w:fill="D9D9D9" w:themeFill="background1" w:themeFillShade="D9"/>
          </w:tcPr>
          <w:p w:rsidR="00946A8F" w:rsidRPr="002E53AF" w:rsidRDefault="00946A8F" w:rsidP="00946A8F">
            <w:pPr>
              <w:rPr>
                <w:b/>
              </w:rPr>
            </w:pPr>
          </w:p>
        </w:tc>
        <w:tc>
          <w:tcPr>
            <w:tcW w:w="3105" w:type="dxa"/>
            <w:shd w:val="clear" w:color="auto" w:fill="D9D9D9" w:themeFill="background1" w:themeFillShade="D9"/>
          </w:tcPr>
          <w:p w:rsidR="0098064C" w:rsidRDefault="00946A8F" w:rsidP="0098064C">
            <w:pPr>
              <w:jc w:val="center"/>
              <w:rPr>
                <w:b/>
                <w:sz w:val="22"/>
                <w:szCs w:val="22"/>
              </w:rPr>
            </w:pPr>
            <w:r w:rsidRPr="00795F34">
              <w:rPr>
                <w:b/>
                <w:sz w:val="22"/>
                <w:szCs w:val="22"/>
              </w:rPr>
              <w:t xml:space="preserve">Submitted version </w:t>
            </w:r>
          </w:p>
          <w:p w:rsidR="00946A8F" w:rsidRPr="00795F34" w:rsidRDefault="0098064C" w:rsidP="0098064C">
            <w:pPr>
              <w:jc w:val="center"/>
              <w:rPr>
                <w:b/>
                <w:sz w:val="22"/>
                <w:szCs w:val="22"/>
              </w:rPr>
            </w:pPr>
            <w:r>
              <w:rPr>
                <w:b/>
                <w:sz w:val="22"/>
                <w:szCs w:val="22"/>
              </w:rPr>
              <w:t xml:space="preserve">presented </w:t>
            </w:r>
            <w:r w:rsidR="00946A8F" w:rsidRPr="00795F34">
              <w:rPr>
                <w:b/>
                <w:sz w:val="22"/>
                <w:szCs w:val="22"/>
              </w:rPr>
              <w:t xml:space="preserve"> at Workshop</w:t>
            </w:r>
          </w:p>
        </w:tc>
        <w:tc>
          <w:tcPr>
            <w:tcW w:w="3465" w:type="dxa"/>
            <w:shd w:val="clear" w:color="auto" w:fill="D9D9D9" w:themeFill="background1" w:themeFillShade="D9"/>
          </w:tcPr>
          <w:p w:rsidR="00946A8F" w:rsidRPr="002E53AF" w:rsidRDefault="00946A8F" w:rsidP="00DB4584">
            <w:pPr>
              <w:jc w:val="center"/>
              <w:rPr>
                <w:b/>
              </w:rPr>
            </w:pPr>
            <w:r w:rsidRPr="00795F34">
              <w:rPr>
                <w:b/>
                <w:sz w:val="22"/>
                <w:szCs w:val="22"/>
              </w:rPr>
              <w:t>Final version (Jan) for Hearing</w:t>
            </w:r>
            <w:r w:rsidRPr="002E53AF">
              <w:rPr>
                <w:b/>
              </w:rPr>
              <w:t xml:space="preserve"> </w:t>
            </w:r>
            <w:r w:rsidRPr="002E53AF">
              <w:rPr>
                <w:sz w:val="20"/>
                <w:szCs w:val="20"/>
              </w:rPr>
              <w:t xml:space="preserve">(building moved </w:t>
            </w:r>
            <w:r w:rsidR="00DB4584">
              <w:rPr>
                <w:sz w:val="20"/>
                <w:szCs w:val="20"/>
              </w:rPr>
              <w:t xml:space="preserve">back 1 </w:t>
            </w:r>
            <w:proofErr w:type="spellStart"/>
            <w:r w:rsidR="00DB4584">
              <w:rPr>
                <w:sz w:val="20"/>
                <w:szCs w:val="20"/>
              </w:rPr>
              <w:t>ft</w:t>
            </w:r>
            <w:proofErr w:type="spellEnd"/>
            <w:r w:rsidR="00DB4584">
              <w:rPr>
                <w:sz w:val="20"/>
                <w:szCs w:val="20"/>
              </w:rPr>
              <w:t xml:space="preserve"> from Congress</w:t>
            </w:r>
            <w:r w:rsidRPr="002E53AF">
              <w:rPr>
                <w:sz w:val="20"/>
                <w:szCs w:val="20"/>
              </w:rPr>
              <w:t>)</w:t>
            </w:r>
          </w:p>
        </w:tc>
      </w:tr>
      <w:tr w:rsidR="00946A8F" w:rsidRPr="00424E33" w:rsidTr="00DB4584">
        <w:tc>
          <w:tcPr>
            <w:tcW w:w="3240" w:type="dxa"/>
          </w:tcPr>
          <w:p w:rsidR="00946A8F" w:rsidRPr="00795F34" w:rsidRDefault="00946A8F" w:rsidP="00946A8F">
            <w:pPr>
              <w:rPr>
                <w:sz w:val="20"/>
                <w:szCs w:val="20"/>
              </w:rPr>
            </w:pPr>
            <w:r w:rsidRPr="00795F34">
              <w:rPr>
                <w:b/>
                <w:sz w:val="20"/>
                <w:szCs w:val="20"/>
              </w:rPr>
              <w:t>Congress St east</w:t>
            </w:r>
            <w:r w:rsidRPr="00795F34">
              <w:rPr>
                <w:sz w:val="20"/>
                <w:szCs w:val="20"/>
              </w:rPr>
              <w:t xml:space="preserve">  (3 levels)</w:t>
            </w:r>
          </w:p>
          <w:p w:rsidR="00946A8F" w:rsidRPr="00795F34" w:rsidRDefault="00946A8F" w:rsidP="00946A8F">
            <w:pPr>
              <w:pStyle w:val="ListParagraph"/>
              <w:numPr>
                <w:ilvl w:val="0"/>
                <w:numId w:val="46"/>
              </w:numPr>
              <w:rPr>
                <w:sz w:val="20"/>
                <w:szCs w:val="20"/>
              </w:rPr>
            </w:pPr>
            <w:r w:rsidRPr="00795F34">
              <w:rPr>
                <w:sz w:val="20"/>
                <w:szCs w:val="20"/>
              </w:rPr>
              <w:t>Overhang over ROW</w:t>
            </w:r>
          </w:p>
          <w:p w:rsidR="00946A8F" w:rsidRPr="00795F34" w:rsidRDefault="00946A8F" w:rsidP="00946A8F">
            <w:pPr>
              <w:pStyle w:val="ListParagraph"/>
              <w:numPr>
                <w:ilvl w:val="0"/>
                <w:numId w:val="46"/>
              </w:numPr>
              <w:rPr>
                <w:sz w:val="20"/>
                <w:szCs w:val="20"/>
              </w:rPr>
            </w:pPr>
            <w:r w:rsidRPr="00795F34">
              <w:rPr>
                <w:sz w:val="20"/>
                <w:szCs w:val="20"/>
              </w:rPr>
              <w:t>Length of overhang</w:t>
            </w:r>
          </w:p>
          <w:p w:rsidR="00946A8F" w:rsidRPr="00795F34" w:rsidRDefault="00946A8F" w:rsidP="00946A8F">
            <w:pPr>
              <w:pStyle w:val="ListParagraph"/>
              <w:numPr>
                <w:ilvl w:val="0"/>
                <w:numId w:val="46"/>
              </w:numPr>
              <w:rPr>
                <w:sz w:val="20"/>
                <w:szCs w:val="20"/>
              </w:rPr>
            </w:pPr>
            <w:r w:rsidRPr="00795F34">
              <w:rPr>
                <w:sz w:val="20"/>
                <w:szCs w:val="20"/>
              </w:rPr>
              <w:t>Area over ROW</w:t>
            </w:r>
          </w:p>
        </w:tc>
        <w:tc>
          <w:tcPr>
            <w:tcW w:w="3105" w:type="dxa"/>
          </w:tcPr>
          <w:p w:rsidR="00946A8F" w:rsidRPr="00795F34" w:rsidRDefault="00946A8F" w:rsidP="00946A8F">
            <w:pPr>
              <w:rPr>
                <w:b/>
                <w:sz w:val="20"/>
                <w:szCs w:val="20"/>
              </w:rPr>
            </w:pPr>
          </w:p>
          <w:p w:rsidR="00946A8F" w:rsidRPr="00795F34" w:rsidRDefault="00946A8F" w:rsidP="00946A8F">
            <w:pPr>
              <w:pStyle w:val="ListParagraph"/>
              <w:numPr>
                <w:ilvl w:val="0"/>
                <w:numId w:val="46"/>
              </w:numPr>
              <w:rPr>
                <w:sz w:val="20"/>
                <w:szCs w:val="20"/>
              </w:rPr>
            </w:pPr>
            <w:r w:rsidRPr="00795F34">
              <w:rPr>
                <w:sz w:val="20"/>
                <w:szCs w:val="20"/>
              </w:rPr>
              <w:t>2ft 4 inches</w:t>
            </w:r>
          </w:p>
          <w:p w:rsidR="00946A8F" w:rsidRPr="00795F34" w:rsidRDefault="00946A8F" w:rsidP="00946A8F">
            <w:pPr>
              <w:pStyle w:val="ListParagraph"/>
              <w:numPr>
                <w:ilvl w:val="0"/>
                <w:numId w:val="46"/>
              </w:numPr>
              <w:rPr>
                <w:sz w:val="20"/>
                <w:szCs w:val="20"/>
              </w:rPr>
            </w:pPr>
            <w:r w:rsidRPr="00795F34">
              <w:rPr>
                <w:sz w:val="20"/>
                <w:szCs w:val="20"/>
              </w:rPr>
              <w:t>20ft 9 inches</w:t>
            </w:r>
          </w:p>
          <w:p w:rsidR="00946A8F" w:rsidRPr="00795F34" w:rsidRDefault="00946A8F" w:rsidP="00946A8F">
            <w:pPr>
              <w:pStyle w:val="ListParagraph"/>
              <w:numPr>
                <w:ilvl w:val="0"/>
                <w:numId w:val="46"/>
              </w:numPr>
              <w:rPr>
                <w:sz w:val="20"/>
                <w:szCs w:val="20"/>
              </w:rPr>
            </w:pPr>
            <w:r w:rsidRPr="00795F34">
              <w:rPr>
                <w:sz w:val="20"/>
                <w:szCs w:val="20"/>
              </w:rPr>
              <w:t xml:space="preserve">48.4 </w:t>
            </w:r>
            <w:proofErr w:type="spellStart"/>
            <w:r w:rsidRPr="00795F34">
              <w:rPr>
                <w:sz w:val="20"/>
                <w:szCs w:val="20"/>
              </w:rPr>
              <w:t>sq</w:t>
            </w:r>
            <w:proofErr w:type="spellEnd"/>
            <w:r w:rsidRPr="00795F34">
              <w:rPr>
                <w:sz w:val="20"/>
                <w:szCs w:val="20"/>
              </w:rPr>
              <w:t xml:space="preserve"> </w:t>
            </w:r>
            <w:proofErr w:type="spellStart"/>
            <w:r w:rsidRPr="00795F34">
              <w:rPr>
                <w:sz w:val="20"/>
                <w:szCs w:val="20"/>
              </w:rPr>
              <w:t>ft</w:t>
            </w:r>
            <w:proofErr w:type="spellEnd"/>
            <w:r w:rsidRPr="00795F34">
              <w:rPr>
                <w:sz w:val="20"/>
                <w:szCs w:val="20"/>
              </w:rPr>
              <w:t xml:space="preserve"> over ROW</w:t>
            </w:r>
          </w:p>
        </w:tc>
        <w:tc>
          <w:tcPr>
            <w:tcW w:w="3465" w:type="dxa"/>
          </w:tcPr>
          <w:p w:rsidR="00946A8F" w:rsidRPr="00795F34" w:rsidRDefault="00946A8F" w:rsidP="00946A8F">
            <w:pPr>
              <w:rPr>
                <w:b/>
                <w:sz w:val="20"/>
                <w:szCs w:val="20"/>
              </w:rPr>
            </w:pPr>
          </w:p>
          <w:p w:rsidR="00946A8F" w:rsidRPr="00795F34" w:rsidRDefault="00946A8F" w:rsidP="00946A8F">
            <w:pPr>
              <w:pStyle w:val="ListParagraph"/>
              <w:numPr>
                <w:ilvl w:val="0"/>
                <w:numId w:val="46"/>
              </w:numPr>
              <w:rPr>
                <w:sz w:val="20"/>
                <w:szCs w:val="20"/>
              </w:rPr>
            </w:pPr>
            <w:r w:rsidRPr="00795F34">
              <w:rPr>
                <w:sz w:val="20"/>
                <w:szCs w:val="20"/>
              </w:rPr>
              <w:t>1ft 4 inches</w:t>
            </w:r>
          </w:p>
          <w:p w:rsidR="00946A8F" w:rsidRPr="00795F34" w:rsidRDefault="00946A8F" w:rsidP="00946A8F">
            <w:pPr>
              <w:pStyle w:val="ListParagraph"/>
              <w:numPr>
                <w:ilvl w:val="0"/>
                <w:numId w:val="46"/>
              </w:numPr>
              <w:rPr>
                <w:sz w:val="20"/>
                <w:szCs w:val="20"/>
              </w:rPr>
            </w:pPr>
            <w:r w:rsidRPr="00795F34">
              <w:rPr>
                <w:sz w:val="20"/>
                <w:szCs w:val="20"/>
              </w:rPr>
              <w:t xml:space="preserve">21 </w:t>
            </w:r>
            <w:proofErr w:type="spellStart"/>
            <w:r w:rsidRPr="00795F34">
              <w:rPr>
                <w:sz w:val="20"/>
                <w:szCs w:val="20"/>
              </w:rPr>
              <w:t>ft</w:t>
            </w:r>
            <w:proofErr w:type="spellEnd"/>
          </w:p>
          <w:p w:rsidR="00946A8F" w:rsidRPr="00795F34" w:rsidRDefault="00946A8F" w:rsidP="00946A8F">
            <w:pPr>
              <w:pStyle w:val="ListParagraph"/>
              <w:numPr>
                <w:ilvl w:val="0"/>
                <w:numId w:val="46"/>
              </w:numPr>
              <w:rPr>
                <w:sz w:val="20"/>
                <w:szCs w:val="20"/>
              </w:rPr>
            </w:pPr>
            <w:r w:rsidRPr="00795F34">
              <w:rPr>
                <w:sz w:val="20"/>
                <w:szCs w:val="20"/>
              </w:rPr>
              <w:t xml:space="preserve">28 </w:t>
            </w:r>
            <w:proofErr w:type="spellStart"/>
            <w:r w:rsidRPr="00795F34">
              <w:rPr>
                <w:sz w:val="20"/>
                <w:szCs w:val="20"/>
              </w:rPr>
              <w:t>sq</w:t>
            </w:r>
            <w:proofErr w:type="spellEnd"/>
            <w:r w:rsidRPr="00795F34">
              <w:rPr>
                <w:sz w:val="20"/>
                <w:szCs w:val="20"/>
              </w:rPr>
              <w:t xml:space="preserve"> </w:t>
            </w:r>
            <w:proofErr w:type="spellStart"/>
            <w:r w:rsidRPr="00795F34">
              <w:rPr>
                <w:sz w:val="20"/>
                <w:szCs w:val="20"/>
              </w:rPr>
              <w:t>ft</w:t>
            </w:r>
            <w:proofErr w:type="spellEnd"/>
            <w:r w:rsidRPr="00795F34">
              <w:rPr>
                <w:sz w:val="20"/>
                <w:szCs w:val="20"/>
              </w:rPr>
              <w:t xml:space="preserve"> over ROW</w:t>
            </w:r>
          </w:p>
        </w:tc>
      </w:tr>
      <w:tr w:rsidR="00946A8F" w:rsidTr="00DB4584">
        <w:tc>
          <w:tcPr>
            <w:tcW w:w="3240" w:type="dxa"/>
          </w:tcPr>
          <w:p w:rsidR="00946A8F" w:rsidRPr="00795F34" w:rsidRDefault="00946A8F" w:rsidP="00946A8F">
            <w:pPr>
              <w:rPr>
                <w:sz w:val="20"/>
                <w:szCs w:val="20"/>
              </w:rPr>
            </w:pPr>
            <w:r w:rsidRPr="00795F34">
              <w:rPr>
                <w:b/>
                <w:sz w:val="20"/>
                <w:szCs w:val="20"/>
              </w:rPr>
              <w:t>Congress St west</w:t>
            </w:r>
            <w:r w:rsidRPr="00795F34">
              <w:rPr>
                <w:sz w:val="20"/>
                <w:szCs w:val="20"/>
              </w:rPr>
              <w:t xml:space="preserve"> (nearest St  Lawrence (3 levels)</w:t>
            </w:r>
          </w:p>
          <w:p w:rsidR="00946A8F" w:rsidRPr="00795F34" w:rsidRDefault="00946A8F" w:rsidP="00946A8F">
            <w:pPr>
              <w:pStyle w:val="ListParagraph"/>
              <w:numPr>
                <w:ilvl w:val="0"/>
                <w:numId w:val="46"/>
              </w:numPr>
              <w:rPr>
                <w:sz w:val="20"/>
                <w:szCs w:val="20"/>
              </w:rPr>
            </w:pPr>
            <w:r w:rsidRPr="00795F34">
              <w:rPr>
                <w:sz w:val="20"/>
                <w:szCs w:val="20"/>
              </w:rPr>
              <w:t>Overhang over ROW</w:t>
            </w:r>
          </w:p>
          <w:p w:rsidR="00946A8F" w:rsidRPr="00795F34" w:rsidRDefault="00946A8F" w:rsidP="00946A8F">
            <w:pPr>
              <w:pStyle w:val="ListParagraph"/>
              <w:numPr>
                <w:ilvl w:val="0"/>
                <w:numId w:val="46"/>
              </w:numPr>
              <w:rPr>
                <w:sz w:val="20"/>
                <w:szCs w:val="20"/>
              </w:rPr>
            </w:pPr>
            <w:r w:rsidRPr="00795F34">
              <w:rPr>
                <w:sz w:val="20"/>
                <w:szCs w:val="20"/>
              </w:rPr>
              <w:t>Length of overhang</w:t>
            </w:r>
          </w:p>
          <w:p w:rsidR="00946A8F" w:rsidRPr="00795F34" w:rsidRDefault="00946A8F" w:rsidP="00946A8F">
            <w:pPr>
              <w:pStyle w:val="ListParagraph"/>
              <w:numPr>
                <w:ilvl w:val="0"/>
                <w:numId w:val="46"/>
              </w:numPr>
              <w:rPr>
                <w:sz w:val="20"/>
                <w:szCs w:val="20"/>
              </w:rPr>
            </w:pPr>
            <w:r w:rsidRPr="00795F34">
              <w:rPr>
                <w:sz w:val="20"/>
                <w:szCs w:val="20"/>
              </w:rPr>
              <w:t>Area over ROW</w:t>
            </w:r>
          </w:p>
        </w:tc>
        <w:tc>
          <w:tcPr>
            <w:tcW w:w="3105" w:type="dxa"/>
          </w:tcPr>
          <w:p w:rsidR="00946A8F" w:rsidRPr="00795F34" w:rsidRDefault="00946A8F" w:rsidP="00946A8F">
            <w:pPr>
              <w:rPr>
                <w:b/>
                <w:sz w:val="20"/>
                <w:szCs w:val="20"/>
              </w:rPr>
            </w:pPr>
          </w:p>
          <w:p w:rsidR="00946A8F" w:rsidRPr="00795F34" w:rsidRDefault="00946A8F" w:rsidP="00946A8F">
            <w:pPr>
              <w:rPr>
                <w:b/>
                <w:sz w:val="20"/>
                <w:szCs w:val="20"/>
              </w:rPr>
            </w:pPr>
          </w:p>
          <w:p w:rsidR="00946A8F" w:rsidRPr="00795F34" w:rsidRDefault="00946A8F" w:rsidP="00946A8F">
            <w:pPr>
              <w:pStyle w:val="ListParagraph"/>
              <w:numPr>
                <w:ilvl w:val="0"/>
                <w:numId w:val="46"/>
              </w:numPr>
              <w:rPr>
                <w:sz w:val="20"/>
                <w:szCs w:val="20"/>
              </w:rPr>
            </w:pPr>
            <w:r w:rsidRPr="00795F34">
              <w:rPr>
                <w:sz w:val="20"/>
                <w:szCs w:val="20"/>
              </w:rPr>
              <w:t>2ft 4 inches</w:t>
            </w:r>
          </w:p>
          <w:p w:rsidR="00946A8F" w:rsidRPr="00795F34" w:rsidRDefault="00946A8F" w:rsidP="00946A8F">
            <w:pPr>
              <w:pStyle w:val="ListParagraph"/>
              <w:numPr>
                <w:ilvl w:val="0"/>
                <w:numId w:val="46"/>
              </w:numPr>
              <w:rPr>
                <w:sz w:val="20"/>
                <w:szCs w:val="20"/>
              </w:rPr>
            </w:pPr>
            <w:r w:rsidRPr="00795F34">
              <w:rPr>
                <w:sz w:val="20"/>
                <w:szCs w:val="20"/>
              </w:rPr>
              <w:t>22ft 8 inches</w:t>
            </w:r>
          </w:p>
          <w:p w:rsidR="00946A8F" w:rsidRPr="00795F34" w:rsidRDefault="00946A8F" w:rsidP="00946A8F">
            <w:pPr>
              <w:pStyle w:val="ListParagraph"/>
              <w:numPr>
                <w:ilvl w:val="0"/>
                <w:numId w:val="46"/>
              </w:numPr>
              <w:rPr>
                <w:sz w:val="20"/>
                <w:szCs w:val="20"/>
              </w:rPr>
            </w:pPr>
            <w:r w:rsidRPr="00795F34">
              <w:rPr>
                <w:sz w:val="20"/>
                <w:szCs w:val="20"/>
              </w:rPr>
              <w:t xml:space="preserve">52.8 </w:t>
            </w:r>
            <w:proofErr w:type="spellStart"/>
            <w:r w:rsidRPr="00795F34">
              <w:rPr>
                <w:sz w:val="20"/>
                <w:szCs w:val="20"/>
              </w:rPr>
              <w:t>sq</w:t>
            </w:r>
            <w:proofErr w:type="spellEnd"/>
            <w:r w:rsidRPr="00795F34">
              <w:rPr>
                <w:sz w:val="20"/>
                <w:szCs w:val="20"/>
              </w:rPr>
              <w:t xml:space="preserve"> </w:t>
            </w:r>
            <w:proofErr w:type="spellStart"/>
            <w:r w:rsidRPr="00795F34">
              <w:rPr>
                <w:sz w:val="20"/>
                <w:szCs w:val="20"/>
              </w:rPr>
              <w:t>ft</w:t>
            </w:r>
            <w:proofErr w:type="spellEnd"/>
            <w:r w:rsidRPr="00795F34">
              <w:rPr>
                <w:sz w:val="20"/>
                <w:szCs w:val="20"/>
              </w:rPr>
              <w:t xml:space="preserve"> over ROW</w:t>
            </w:r>
          </w:p>
        </w:tc>
        <w:tc>
          <w:tcPr>
            <w:tcW w:w="3465" w:type="dxa"/>
          </w:tcPr>
          <w:p w:rsidR="00946A8F" w:rsidRPr="00795F34" w:rsidRDefault="00946A8F" w:rsidP="00946A8F">
            <w:pPr>
              <w:rPr>
                <w:b/>
                <w:sz w:val="20"/>
                <w:szCs w:val="20"/>
              </w:rPr>
            </w:pPr>
          </w:p>
          <w:p w:rsidR="00946A8F" w:rsidRPr="00795F34" w:rsidRDefault="00946A8F" w:rsidP="00946A8F">
            <w:pPr>
              <w:rPr>
                <w:b/>
                <w:sz w:val="20"/>
                <w:szCs w:val="20"/>
              </w:rPr>
            </w:pPr>
          </w:p>
          <w:p w:rsidR="00946A8F" w:rsidRPr="00795F34" w:rsidRDefault="00946A8F" w:rsidP="00946A8F">
            <w:pPr>
              <w:pStyle w:val="ListParagraph"/>
              <w:numPr>
                <w:ilvl w:val="0"/>
                <w:numId w:val="46"/>
              </w:numPr>
              <w:rPr>
                <w:sz w:val="20"/>
                <w:szCs w:val="20"/>
              </w:rPr>
            </w:pPr>
            <w:r w:rsidRPr="00795F34">
              <w:rPr>
                <w:sz w:val="20"/>
                <w:szCs w:val="20"/>
              </w:rPr>
              <w:t>1ft 4 inches</w:t>
            </w:r>
          </w:p>
          <w:p w:rsidR="00946A8F" w:rsidRPr="00795F34" w:rsidRDefault="00946A8F" w:rsidP="00946A8F">
            <w:pPr>
              <w:pStyle w:val="ListParagraph"/>
              <w:numPr>
                <w:ilvl w:val="0"/>
                <w:numId w:val="46"/>
              </w:numPr>
              <w:rPr>
                <w:sz w:val="20"/>
                <w:szCs w:val="20"/>
              </w:rPr>
            </w:pPr>
            <w:r w:rsidRPr="00795F34">
              <w:rPr>
                <w:sz w:val="20"/>
                <w:szCs w:val="20"/>
              </w:rPr>
              <w:t>22ft 10 inches</w:t>
            </w:r>
          </w:p>
          <w:p w:rsidR="00946A8F" w:rsidRPr="00795F34" w:rsidRDefault="00946A8F" w:rsidP="00946A8F">
            <w:pPr>
              <w:pStyle w:val="ListParagraph"/>
              <w:numPr>
                <w:ilvl w:val="0"/>
                <w:numId w:val="46"/>
              </w:numPr>
              <w:rPr>
                <w:sz w:val="20"/>
                <w:szCs w:val="20"/>
              </w:rPr>
            </w:pPr>
            <w:r w:rsidRPr="00795F34">
              <w:rPr>
                <w:sz w:val="20"/>
                <w:szCs w:val="20"/>
              </w:rPr>
              <w:t xml:space="preserve">30.4 </w:t>
            </w:r>
            <w:proofErr w:type="spellStart"/>
            <w:r w:rsidRPr="00795F34">
              <w:rPr>
                <w:sz w:val="20"/>
                <w:szCs w:val="20"/>
              </w:rPr>
              <w:t>sq</w:t>
            </w:r>
            <w:proofErr w:type="spellEnd"/>
            <w:r w:rsidRPr="00795F34">
              <w:rPr>
                <w:sz w:val="20"/>
                <w:szCs w:val="20"/>
              </w:rPr>
              <w:t xml:space="preserve"> </w:t>
            </w:r>
            <w:proofErr w:type="spellStart"/>
            <w:r w:rsidRPr="00795F34">
              <w:rPr>
                <w:sz w:val="20"/>
                <w:szCs w:val="20"/>
              </w:rPr>
              <w:t>ft</w:t>
            </w:r>
            <w:proofErr w:type="spellEnd"/>
            <w:r w:rsidRPr="00795F34">
              <w:rPr>
                <w:sz w:val="20"/>
                <w:szCs w:val="20"/>
              </w:rPr>
              <w:t xml:space="preserve"> over ROW</w:t>
            </w:r>
          </w:p>
        </w:tc>
      </w:tr>
      <w:tr w:rsidR="00946A8F" w:rsidTr="00DB4584">
        <w:tc>
          <w:tcPr>
            <w:tcW w:w="3240" w:type="dxa"/>
          </w:tcPr>
          <w:p w:rsidR="00946A8F" w:rsidRPr="00795F34" w:rsidRDefault="00946A8F" w:rsidP="00946A8F">
            <w:pPr>
              <w:rPr>
                <w:sz w:val="20"/>
                <w:szCs w:val="20"/>
              </w:rPr>
            </w:pPr>
            <w:r w:rsidRPr="00795F34">
              <w:rPr>
                <w:b/>
                <w:sz w:val="20"/>
                <w:szCs w:val="20"/>
              </w:rPr>
              <w:t>St Lawrence St</w:t>
            </w:r>
            <w:r w:rsidRPr="00795F34">
              <w:rPr>
                <w:sz w:val="20"/>
                <w:szCs w:val="20"/>
              </w:rPr>
              <w:t xml:space="preserve">  (3 levels)</w:t>
            </w:r>
          </w:p>
          <w:p w:rsidR="00946A8F" w:rsidRPr="00795F34" w:rsidRDefault="00946A8F" w:rsidP="00946A8F">
            <w:pPr>
              <w:pStyle w:val="ListParagraph"/>
              <w:numPr>
                <w:ilvl w:val="0"/>
                <w:numId w:val="46"/>
              </w:numPr>
              <w:rPr>
                <w:sz w:val="20"/>
                <w:szCs w:val="20"/>
              </w:rPr>
            </w:pPr>
            <w:r w:rsidRPr="00795F34">
              <w:rPr>
                <w:sz w:val="20"/>
                <w:szCs w:val="20"/>
              </w:rPr>
              <w:t>Overhang over ROW</w:t>
            </w:r>
          </w:p>
          <w:p w:rsidR="00946A8F" w:rsidRPr="00795F34" w:rsidRDefault="00946A8F" w:rsidP="00946A8F">
            <w:pPr>
              <w:pStyle w:val="ListParagraph"/>
              <w:numPr>
                <w:ilvl w:val="0"/>
                <w:numId w:val="46"/>
              </w:numPr>
              <w:rPr>
                <w:sz w:val="20"/>
                <w:szCs w:val="20"/>
              </w:rPr>
            </w:pPr>
            <w:r w:rsidRPr="00795F34">
              <w:rPr>
                <w:sz w:val="20"/>
                <w:szCs w:val="20"/>
              </w:rPr>
              <w:t>Length of overhang</w:t>
            </w:r>
          </w:p>
          <w:p w:rsidR="00946A8F" w:rsidRPr="00795F34" w:rsidRDefault="00946A8F" w:rsidP="00946A8F">
            <w:pPr>
              <w:pStyle w:val="ListParagraph"/>
              <w:numPr>
                <w:ilvl w:val="0"/>
                <w:numId w:val="46"/>
              </w:numPr>
              <w:rPr>
                <w:sz w:val="20"/>
                <w:szCs w:val="20"/>
              </w:rPr>
            </w:pPr>
            <w:r w:rsidRPr="00795F34">
              <w:rPr>
                <w:sz w:val="20"/>
                <w:szCs w:val="20"/>
              </w:rPr>
              <w:t>Area over ROW</w:t>
            </w:r>
          </w:p>
        </w:tc>
        <w:tc>
          <w:tcPr>
            <w:tcW w:w="3105" w:type="dxa"/>
          </w:tcPr>
          <w:p w:rsidR="00946A8F" w:rsidRPr="00795F34" w:rsidRDefault="00946A8F" w:rsidP="00946A8F">
            <w:pPr>
              <w:rPr>
                <w:b/>
                <w:sz w:val="20"/>
                <w:szCs w:val="20"/>
              </w:rPr>
            </w:pPr>
          </w:p>
          <w:p w:rsidR="00946A8F" w:rsidRPr="00795F34" w:rsidRDefault="00946A8F" w:rsidP="00946A8F">
            <w:pPr>
              <w:pStyle w:val="ListParagraph"/>
              <w:numPr>
                <w:ilvl w:val="0"/>
                <w:numId w:val="46"/>
              </w:numPr>
              <w:rPr>
                <w:sz w:val="20"/>
                <w:szCs w:val="20"/>
              </w:rPr>
            </w:pPr>
            <w:r w:rsidRPr="00795F34">
              <w:rPr>
                <w:sz w:val="20"/>
                <w:szCs w:val="20"/>
              </w:rPr>
              <w:t xml:space="preserve">2 </w:t>
            </w:r>
            <w:proofErr w:type="spellStart"/>
            <w:r w:rsidRPr="00795F34">
              <w:rPr>
                <w:sz w:val="20"/>
                <w:szCs w:val="20"/>
              </w:rPr>
              <w:t>ft</w:t>
            </w:r>
            <w:proofErr w:type="spellEnd"/>
            <w:r w:rsidRPr="00795F34">
              <w:rPr>
                <w:sz w:val="20"/>
                <w:szCs w:val="20"/>
              </w:rPr>
              <w:t xml:space="preserve"> 6 inches</w:t>
            </w:r>
          </w:p>
          <w:p w:rsidR="00946A8F" w:rsidRPr="00795F34" w:rsidRDefault="00946A8F" w:rsidP="00946A8F">
            <w:pPr>
              <w:pStyle w:val="ListParagraph"/>
              <w:numPr>
                <w:ilvl w:val="0"/>
                <w:numId w:val="46"/>
              </w:numPr>
              <w:rPr>
                <w:sz w:val="20"/>
                <w:szCs w:val="20"/>
              </w:rPr>
            </w:pPr>
            <w:r w:rsidRPr="00795F34">
              <w:rPr>
                <w:sz w:val="20"/>
                <w:szCs w:val="20"/>
              </w:rPr>
              <w:t xml:space="preserve">19 </w:t>
            </w:r>
            <w:proofErr w:type="spellStart"/>
            <w:r w:rsidRPr="00795F34">
              <w:rPr>
                <w:sz w:val="20"/>
                <w:szCs w:val="20"/>
              </w:rPr>
              <w:t>ft</w:t>
            </w:r>
            <w:proofErr w:type="spellEnd"/>
            <w:r w:rsidRPr="00795F34">
              <w:rPr>
                <w:sz w:val="20"/>
                <w:szCs w:val="20"/>
              </w:rPr>
              <w:t xml:space="preserve"> 6 inches</w:t>
            </w:r>
          </w:p>
          <w:p w:rsidR="00946A8F" w:rsidRPr="00795F34" w:rsidRDefault="00946A8F" w:rsidP="00946A8F">
            <w:pPr>
              <w:pStyle w:val="ListParagraph"/>
              <w:numPr>
                <w:ilvl w:val="0"/>
                <w:numId w:val="46"/>
              </w:numPr>
              <w:rPr>
                <w:b/>
                <w:sz w:val="20"/>
                <w:szCs w:val="20"/>
              </w:rPr>
            </w:pPr>
            <w:r w:rsidRPr="00795F34">
              <w:rPr>
                <w:sz w:val="20"/>
                <w:szCs w:val="20"/>
              </w:rPr>
              <w:t xml:space="preserve">48.8 </w:t>
            </w:r>
            <w:proofErr w:type="spellStart"/>
            <w:r w:rsidRPr="00795F34">
              <w:rPr>
                <w:sz w:val="20"/>
                <w:szCs w:val="20"/>
              </w:rPr>
              <w:t>sq</w:t>
            </w:r>
            <w:proofErr w:type="spellEnd"/>
            <w:r w:rsidRPr="00795F34">
              <w:rPr>
                <w:sz w:val="20"/>
                <w:szCs w:val="20"/>
              </w:rPr>
              <w:t xml:space="preserve"> </w:t>
            </w:r>
            <w:proofErr w:type="spellStart"/>
            <w:r w:rsidRPr="00795F34">
              <w:rPr>
                <w:sz w:val="20"/>
                <w:szCs w:val="20"/>
              </w:rPr>
              <w:t>ft</w:t>
            </w:r>
            <w:proofErr w:type="spellEnd"/>
            <w:r w:rsidRPr="00795F34">
              <w:rPr>
                <w:sz w:val="20"/>
                <w:szCs w:val="20"/>
              </w:rPr>
              <w:t xml:space="preserve"> over ROW</w:t>
            </w:r>
          </w:p>
        </w:tc>
        <w:tc>
          <w:tcPr>
            <w:tcW w:w="3465" w:type="dxa"/>
          </w:tcPr>
          <w:p w:rsidR="00946A8F" w:rsidRPr="00795F34" w:rsidRDefault="00946A8F" w:rsidP="00946A8F">
            <w:pPr>
              <w:rPr>
                <w:b/>
                <w:sz w:val="20"/>
                <w:szCs w:val="20"/>
              </w:rPr>
            </w:pPr>
          </w:p>
          <w:p w:rsidR="00946A8F" w:rsidRPr="00795F34" w:rsidRDefault="00946A8F" w:rsidP="00946A8F">
            <w:pPr>
              <w:pStyle w:val="ListParagraph"/>
              <w:numPr>
                <w:ilvl w:val="0"/>
                <w:numId w:val="46"/>
              </w:numPr>
              <w:rPr>
                <w:sz w:val="20"/>
                <w:szCs w:val="20"/>
              </w:rPr>
            </w:pPr>
            <w:r w:rsidRPr="00795F34">
              <w:rPr>
                <w:sz w:val="20"/>
                <w:szCs w:val="20"/>
              </w:rPr>
              <w:t xml:space="preserve">2 </w:t>
            </w:r>
            <w:proofErr w:type="spellStart"/>
            <w:r w:rsidRPr="00795F34">
              <w:rPr>
                <w:sz w:val="20"/>
                <w:szCs w:val="20"/>
              </w:rPr>
              <w:t>ft</w:t>
            </w:r>
            <w:proofErr w:type="spellEnd"/>
            <w:r w:rsidRPr="00795F34">
              <w:rPr>
                <w:sz w:val="20"/>
                <w:szCs w:val="20"/>
              </w:rPr>
              <w:t xml:space="preserve"> 6 inches</w:t>
            </w:r>
          </w:p>
          <w:p w:rsidR="00946A8F" w:rsidRPr="00795F34" w:rsidRDefault="00946A8F" w:rsidP="00946A8F">
            <w:pPr>
              <w:pStyle w:val="ListParagraph"/>
              <w:numPr>
                <w:ilvl w:val="0"/>
                <w:numId w:val="46"/>
              </w:numPr>
              <w:rPr>
                <w:sz w:val="20"/>
                <w:szCs w:val="20"/>
              </w:rPr>
            </w:pPr>
            <w:r w:rsidRPr="00795F34">
              <w:rPr>
                <w:sz w:val="20"/>
                <w:szCs w:val="20"/>
              </w:rPr>
              <w:t xml:space="preserve">19 </w:t>
            </w:r>
            <w:proofErr w:type="spellStart"/>
            <w:r w:rsidRPr="00795F34">
              <w:rPr>
                <w:sz w:val="20"/>
                <w:szCs w:val="20"/>
              </w:rPr>
              <w:t>ft</w:t>
            </w:r>
            <w:proofErr w:type="spellEnd"/>
            <w:r w:rsidRPr="00795F34">
              <w:rPr>
                <w:sz w:val="20"/>
                <w:szCs w:val="20"/>
              </w:rPr>
              <w:t xml:space="preserve"> 6 inches</w:t>
            </w:r>
          </w:p>
          <w:p w:rsidR="00946A8F" w:rsidRPr="00795F34" w:rsidRDefault="00946A8F" w:rsidP="00946A8F">
            <w:pPr>
              <w:pStyle w:val="ListParagraph"/>
              <w:numPr>
                <w:ilvl w:val="0"/>
                <w:numId w:val="46"/>
              </w:numPr>
              <w:rPr>
                <w:b/>
                <w:sz w:val="20"/>
                <w:szCs w:val="20"/>
              </w:rPr>
            </w:pPr>
            <w:r w:rsidRPr="00795F34">
              <w:rPr>
                <w:sz w:val="20"/>
                <w:szCs w:val="20"/>
              </w:rPr>
              <w:t xml:space="preserve">48.8 </w:t>
            </w:r>
            <w:proofErr w:type="spellStart"/>
            <w:r w:rsidRPr="00795F34">
              <w:rPr>
                <w:sz w:val="20"/>
                <w:szCs w:val="20"/>
              </w:rPr>
              <w:t>sq</w:t>
            </w:r>
            <w:proofErr w:type="spellEnd"/>
            <w:r w:rsidRPr="00795F34">
              <w:rPr>
                <w:sz w:val="20"/>
                <w:szCs w:val="20"/>
              </w:rPr>
              <w:t xml:space="preserve"> </w:t>
            </w:r>
            <w:proofErr w:type="spellStart"/>
            <w:r w:rsidRPr="00795F34">
              <w:rPr>
                <w:sz w:val="20"/>
                <w:szCs w:val="20"/>
              </w:rPr>
              <w:t>ft</w:t>
            </w:r>
            <w:proofErr w:type="spellEnd"/>
            <w:r w:rsidRPr="00795F34">
              <w:rPr>
                <w:sz w:val="20"/>
                <w:szCs w:val="20"/>
              </w:rPr>
              <w:t xml:space="preserve"> over ROW</w:t>
            </w:r>
          </w:p>
        </w:tc>
      </w:tr>
      <w:tr w:rsidR="00946A8F" w:rsidTr="00DB4584">
        <w:tc>
          <w:tcPr>
            <w:tcW w:w="3240" w:type="dxa"/>
          </w:tcPr>
          <w:p w:rsidR="00946A8F" w:rsidRPr="00795F34" w:rsidRDefault="00946A8F" w:rsidP="00946A8F">
            <w:pPr>
              <w:rPr>
                <w:b/>
                <w:sz w:val="20"/>
                <w:szCs w:val="20"/>
              </w:rPr>
            </w:pPr>
            <w:r w:rsidRPr="00795F34">
              <w:rPr>
                <w:b/>
                <w:sz w:val="20"/>
                <w:szCs w:val="20"/>
              </w:rPr>
              <w:t>Entrance Canopy over Congress St</w:t>
            </w:r>
          </w:p>
          <w:p w:rsidR="00946A8F" w:rsidRPr="00795F34" w:rsidRDefault="00946A8F" w:rsidP="00946A8F">
            <w:pPr>
              <w:pStyle w:val="ListParagraph"/>
              <w:numPr>
                <w:ilvl w:val="0"/>
                <w:numId w:val="46"/>
              </w:numPr>
              <w:rPr>
                <w:sz w:val="20"/>
                <w:szCs w:val="20"/>
              </w:rPr>
            </w:pPr>
            <w:r w:rsidRPr="00795F34">
              <w:rPr>
                <w:sz w:val="20"/>
                <w:szCs w:val="20"/>
              </w:rPr>
              <w:t>Overhang over ROW</w:t>
            </w:r>
          </w:p>
          <w:p w:rsidR="00946A8F" w:rsidRPr="00795F34" w:rsidRDefault="00946A8F" w:rsidP="00946A8F">
            <w:pPr>
              <w:pStyle w:val="ListParagraph"/>
              <w:numPr>
                <w:ilvl w:val="0"/>
                <w:numId w:val="46"/>
              </w:numPr>
              <w:rPr>
                <w:sz w:val="20"/>
                <w:szCs w:val="20"/>
              </w:rPr>
            </w:pPr>
            <w:r w:rsidRPr="00795F34">
              <w:rPr>
                <w:sz w:val="20"/>
                <w:szCs w:val="20"/>
              </w:rPr>
              <w:t>Length of overhang</w:t>
            </w:r>
          </w:p>
          <w:p w:rsidR="00946A8F" w:rsidRPr="00795F34" w:rsidRDefault="00946A8F" w:rsidP="00946A8F">
            <w:pPr>
              <w:pStyle w:val="ListParagraph"/>
              <w:numPr>
                <w:ilvl w:val="0"/>
                <w:numId w:val="46"/>
              </w:numPr>
              <w:rPr>
                <w:b/>
                <w:sz w:val="20"/>
                <w:szCs w:val="20"/>
              </w:rPr>
            </w:pPr>
            <w:r w:rsidRPr="00795F34">
              <w:rPr>
                <w:sz w:val="20"/>
                <w:szCs w:val="20"/>
              </w:rPr>
              <w:t>Area over ROW</w:t>
            </w:r>
          </w:p>
        </w:tc>
        <w:tc>
          <w:tcPr>
            <w:tcW w:w="3105" w:type="dxa"/>
          </w:tcPr>
          <w:p w:rsidR="00946A8F" w:rsidRPr="00795F34" w:rsidRDefault="00946A8F" w:rsidP="00946A8F">
            <w:pPr>
              <w:rPr>
                <w:b/>
                <w:sz w:val="20"/>
                <w:szCs w:val="20"/>
              </w:rPr>
            </w:pPr>
          </w:p>
          <w:p w:rsidR="00946A8F" w:rsidRPr="00795F34" w:rsidRDefault="00946A8F" w:rsidP="00946A8F">
            <w:pPr>
              <w:pStyle w:val="ListParagraph"/>
              <w:numPr>
                <w:ilvl w:val="0"/>
                <w:numId w:val="46"/>
              </w:numPr>
              <w:rPr>
                <w:sz w:val="20"/>
                <w:szCs w:val="20"/>
              </w:rPr>
            </w:pPr>
            <w:r w:rsidRPr="00795F34">
              <w:rPr>
                <w:sz w:val="20"/>
                <w:szCs w:val="20"/>
              </w:rPr>
              <w:t>2ft 4 inches</w:t>
            </w:r>
          </w:p>
          <w:p w:rsidR="00946A8F" w:rsidRPr="00795F34" w:rsidRDefault="00946A8F" w:rsidP="00946A8F">
            <w:pPr>
              <w:pStyle w:val="ListParagraph"/>
              <w:numPr>
                <w:ilvl w:val="0"/>
                <w:numId w:val="46"/>
              </w:numPr>
              <w:rPr>
                <w:sz w:val="20"/>
                <w:szCs w:val="20"/>
              </w:rPr>
            </w:pPr>
            <w:r w:rsidRPr="00795F34">
              <w:rPr>
                <w:sz w:val="20"/>
                <w:szCs w:val="20"/>
              </w:rPr>
              <w:t xml:space="preserve">28 </w:t>
            </w:r>
            <w:proofErr w:type="spellStart"/>
            <w:r w:rsidRPr="00795F34">
              <w:rPr>
                <w:sz w:val="20"/>
                <w:szCs w:val="20"/>
              </w:rPr>
              <w:t>ft</w:t>
            </w:r>
            <w:proofErr w:type="spellEnd"/>
            <w:r w:rsidRPr="00795F34">
              <w:rPr>
                <w:sz w:val="20"/>
                <w:szCs w:val="20"/>
              </w:rPr>
              <w:t xml:space="preserve"> 11 inches</w:t>
            </w:r>
          </w:p>
          <w:p w:rsidR="00946A8F" w:rsidRPr="00795F34" w:rsidRDefault="00946A8F" w:rsidP="00946A8F">
            <w:pPr>
              <w:pStyle w:val="ListParagraph"/>
              <w:numPr>
                <w:ilvl w:val="0"/>
                <w:numId w:val="46"/>
              </w:numPr>
              <w:rPr>
                <w:b/>
                <w:sz w:val="20"/>
                <w:szCs w:val="20"/>
              </w:rPr>
            </w:pPr>
            <w:r w:rsidRPr="00795F34">
              <w:rPr>
                <w:sz w:val="20"/>
                <w:szCs w:val="20"/>
              </w:rPr>
              <w:t xml:space="preserve">68.7 </w:t>
            </w:r>
            <w:proofErr w:type="spellStart"/>
            <w:r w:rsidRPr="00795F34">
              <w:rPr>
                <w:sz w:val="20"/>
                <w:szCs w:val="20"/>
              </w:rPr>
              <w:t>sq</w:t>
            </w:r>
            <w:proofErr w:type="spellEnd"/>
            <w:r w:rsidRPr="00795F34">
              <w:rPr>
                <w:sz w:val="20"/>
                <w:szCs w:val="20"/>
              </w:rPr>
              <w:t xml:space="preserve"> </w:t>
            </w:r>
            <w:proofErr w:type="spellStart"/>
            <w:r w:rsidRPr="00795F34">
              <w:rPr>
                <w:sz w:val="20"/>
                <w:szCs w:val="20"/>
              </w:rPr>
              <w:t>ft</w:t>
            </w:r>
            <w:proofErr w:type="spellEnd"/>
            <w:r w:rsidRPr="00795F34">
              <w:rPr>
                <w:sz w:val="20"/>
                <w:szCs w:val="20"/>
              </w:rPr>
              <w:t xml:space="preserve"> over ROW</w:t>
            </w:r>
          </w:p>
        </w:tc>
        <w:tc>
          <w:tcPr>
            <w:tcW w:w="3465" w:type="dxa"/>
          </w:tcPr>
          <w:p w:rsidR="00946A8F" w:rsidRPr="00795F34" w:rsidRDefault="00946A8F" w:rsidP="00946A8F">
            <w:pPr>
              <w:rPr>
                <w:b/>
                <w:sz w:val="20"/>
                <w:szCs w:val="20"/>
              </w:rPr>
            </w:pPr>
          </w:p>
          <w:p w:rsidR="00946A8F" w:rsidRPr="00795F34" w:rsidRDefault="00946A8F" w:rsidP="00946A8F">
            <w:pPr>
              <w:pStyle w:val="ListParagraph"/>
              <w:numPr>
                <w:ilvl w:val="0"/>
                <w:numId w:val="46"/>
              </w:numPr>
              <w:rPr>
                <w:sz w:val="20"/>
                <w:szCs w:val="20"/>
              </w:rPr>
            </w:pPr>
            <w:r w:rsidRPr="00795F34">
              <w:rPr>
                <w:sz w:val="20"/>
                <w:szCs w:val="20"/>
              </w:rPr>
              <w:t>1ft 4 inches</w:t>
            </w:r>
          </w:p>
          <w:p w:rsidR="00946A8F" w:rsidRPr="00795F34" w:rsidRDefault="00946A8F" w:rsidP="00946A8F">
            <w:pPr>
              <w:pStyle w:val="ListParagraph"/>
              <w:numPr>
                <w:ilvl w:val="0"/>
                <w:numId w:val="46"/>
              </w:numPr>
              <w:rPr>
                <w:sz w:val="20"/>
                <w:szCs w:val="20"/>
              </w:rPr>
            </w:pPr>
            <w:r w:rsidRPr="00795F34">
              <w:rPr>
                <w:sz w:val="20"/>
                <w:szCs w:val="20"/>
              </w:rPr>
              <w:t xml:space="preserve">28 </w:t>
            </w:r>
            <w:proofErr w:type="spellStart"/>
            <w:r w:rsidRPr="00795F34">
              <w:rPr>
                <w:sz w:val="20"/>
                <w:szCs w:val="20"/>
              </w:rPr>
              <w:t>ft</w:t>
            </w:r>
            <w:proofErr w:type="spellEnd"/>
            <w:r w:rsidRPr="00795F34">
              <w:rPr>
                <w:sz w:val="20"/>
                <w:szCs w:val="20"/>
              </w:rPr>
              <w:t xml:space="preserve"> 11 inches</w:t>
            </w:r>
          </w:p>
          <w:p w:rsidR="00946A8F" w:rsidRPr="00795F34" w:rsidRDefault="00946A8F" w:rsidP="00946A8F">
            <w:pPr>
              <w:pStyle w:val="ListParagraph"/>
              <w:numPr>
                <w:ilvl w:val="0"/>
                <w:numId w:val="46"/>
              </w:numPr>
              <w:rPr>
                <w:b/>
                <w:sz w:val="20"/>
                <w:szCs w:val="20"/>
              </w:rPr>
            </w:pPr>
            <w:r w:rsidRPr="00795F34">
              <w:rPr>
                <w:sz w:val="20"/>
                <w:szCs w:val="20"/>
              </w:rPr>
              <w:t xml:space="preserve">39 </w:t>
            </w:r>
            <w:proofErr w:type="spellStart"/>
            <w:r w:rsidRPr="00795F34">
              <w:rPr>
                <w:sz w:val="20"/>
                <w:szCs w:val="20"/>
              </w:rPr>
              <w:t>sq</w:t>
            </w:r>
            <w:proofErr w:type="spellEnd"/>
            <w:r w:rsidRPr="00795F34">
              <w:rPr>
                <w:sz w:val="20"/>
                <w:szCs w:val="20"/>
              </w:rPr>
              <w:t xml:space="preserve"> </w:t>
            </w:r>
            <w:proofErr w:type="spellStart"/>
            <w:r w:rsidRPr="00795F34">
              <w:rPr>
                <w:sz w:val="20"/>
                <w:szCs w:val="20"/>
              </w:rPr>
              <w:t>ft</w:t>
            </w:r>
            <w:proofErr w:type="spellEnd"/>
            <w:r w:rsidRPr="00795F34">
              <w:rPr>
                <w:sz w:val="20"/>
                <w:szCs w:val="20"/>
              </w:rPr>
              <w:t xml:space="preserve"> over ROW</w:t>
            </w:r>
          </w:p>
        </w:tc>
      </w:tr>
    </w:tbl>
    <w:p w:rsidR="00795F34" w:rsidRDefault="00795F34" w:rsidP="00795F34">
      <w:pPr>
        <w:autoSpaceDE w:val="0"/>
        <w:autoSpaceDN w:val="0"/>
        <w:adjustRightInd w:val="0"/>
        <w:rPr>
          <w:sz w:val="22"/>
          <w:szCs w:val="22"/>
        </w:rPr>
      </w:pPr>
    </w:p>
    <w:p w:rsidR="0072764E" w:rsidRDefault="00795F34" w:rsidP="00C36D9E">
      <w:pPr>
        <w:autoSpaceDE w:val="0"/>
        <w:autoSpaceDN w:val="0"/>
        <w:adjustRightInd w:val="0"/>
        <w:ind w:left="720"/>
        <w:rPr>
          <w:sz w:val="22"/>
          <w:szCs w:val="22"/>
        </w:rPr>
      </w:pPr>
      <w:r>
        <w:rPr>
          <w:sz w:val="22"/>
          <w:szCs w:val="22"/>
        </w:rPr>
        <w:t xml:space="preserve">DPS still do not </w:t>
      </w:r>
      <w:r w:rsidR="00FA405B">
        <w:rPr>
          <w:sz w:val="22"/>
          <w:szCs w:val="22"/>
        </w:rPr>
        <w:t>support any</w:t>
      </w:r>
      <w:r>
        <w:rPr>
          <w:sz w:val="22"/>
          <w:szCs w:val="22"/>
        </w:rPr>
        <w:t xml:space="preserve"> encroachments over the ROW and cite snow removal and falling ice as particular issues over the public sidewalk (</w:t>
      </w:r>
      <w:r w:rsidRPr="002B62AB">
        <w:rPr>
          <w:sz w:val="22"/>
          <w:szCs w:val="22"/>
          <w:u w:val="single"/>
        </w:rPr>
        <w:t>Attachment 4</w:t>
      </w:r>
      <w:r w:rsidRPr="002B62AB">
        <w:rPr>
          <w:sz w:val="22"/>
          <w:szCs w:val="22"/>
        </w:rPr>
        <w:t>)</w:t>
      </w:r>
      <w:r>
        <w:rPr>
          <w:sz w:val="22"/>
          <w:szCs w:val="22"/>
        </w:rPr>
        <w:t>.</w:t>
      </w:r>
      <w:r w:rsidR="00FA405B">
        <w:rPr>
          <w:sz w:val="22"/>
          <w:szCs w:val="22"/>
        </w:rPr>
        <w:t xml:space="preserve">  The Planning Board at the Workshop were concerned about the impact on the ability of the public to enjoy this section of sidewalk and requested additional views and graphics to understand how the overhangs and bulk of the building would relate to the public realm.  Additional gr</w:t>
      </w:r>
      <w:r w:rsidR="00D106C6">
        <w:rPr>
          <w:sz w:val="22"/>
          <w:szCs w:val="22"/>
        </w:rPr>
        <w:t>a</w:t>
      </w:r>
      <w:r w:rsidR="00FA405B">
        <w:rPr>
          <w:sz w:val="22"/>
          <w:szCs w:val="22"/>
        </w:rPr>
        <w:t xml:space="preserve">phics have been submitted and </w:t>
      </w:r>
      <w:r w:rsidR="00D106C6">
        <w:rPr>
          <w:sz w:val="22"/>
          <w:szCs w:val="22"/>
        </w:rPr>
        <w:t xml:space="preserve">those of particular relevance are the Line Diagrams (Plans </w:t>
      </w:r>
      <w:r w:rsidR="0072764E">
        <w:rPr>
          <w:sz w:val="22"/>
          <w:szCs w:val="22"/>
        </w:rPr>
        <w:t>P</w:t>
      </w:r>
      <w:r w:rsidR="00D106C6">
        <w:rPr>
          <w:sz w:val="22"/>
          <w:szCs w:val="22"/>
        </w:rPr>
        <w:t xml:space="preserve">18 and </w:t>
      </w:r>
      <w:r w:rsidR="0072764E">
        <w:rPr>
          <w:sz w:val="22"/>
          <w:szCs w:val="22"/>
        </w:rPr>
        <w:t>P</w:t>
      </w:r>
      <w:r w:rsidR="00D106C6">
        <w:rPr>
          <w:sz w:val="22"/>
          <w:szCs w:val="22"/>
        </w:rPr>
        <w:t xml:space="preserve">19) and the four near perspectives in </w:t>
      </w:r>
      <w:r w:rsidR="00D106C6" w:rsidRPr="00D106C6">
        <w:rPr>
          <w:sz w:val="22"/>
          <w:szCs w:val="22"/>
          <w:u w:val="single"/>
        </w:rPr>
        <w:t xml:space="preserve">Plan </w:t>
      </w:r>
      <w:r w:rsidR="0072764E">
        <w:rPr>
          <w:sz w:val="22"/>
          <w:szCs w:val="22"/>
          <w:u w:val="single"/>
        </w:rPr>
        <w:t>P</w:t>
      </w:r>
      <w:r w:rsidR="00D106C6" w:rsidRPr="00D106C6">
        <w:rPr>
          <w:sz w:val="22"/>
          <w:szCs w:val="22"/>
          <w:u w:val="single"/>
        </w:rPr>
        <w:t>20</w:t>
      </w:r>
      <w:r w:rsidR="00D106C6">
        <w:rPr>
          <w:sz w:val="22"/>
          <w:szCs w:val="22"/>
        </w:rPr>
        <w:t>.</w:t>
      </w:r>
    </w:p>
    <w:p w:rsidR="00795F34" w:rsidRPr="0072764E" w:rsidRDefault="00FA405B" w:rsidP="00C36D9E">
      <w:pPr>
        <w:autoSpaceDE w:val="0"/>
        <w:autoSpaceDN w:val="0"/>
        <w:adjustRightInd w:val="0"/>
        <w:ind w:left="720"/>
        <w:rPr>
          <w:sz w:val="16"/>
          <w:szCs w:val="16"/>
        </w:rPr>
      </w:pPr>
      <w:r w:rsidRPr="0072764E">
        <w:rPr>
          <w:sz w:val="16"/>
          <w:szCs w:val="16"/>
        </w:rPr>
        <w:t xml:space="preserve"> </w:t>
      </w:r>
    </w:p>
    <w:p w:rsidR="00C05F51" w:rsidRDefault="00C05F51" w:rsidP="00C36D9E">
      <w:pPr>
        <w:autoSpaceDE w:val="0"/>
        <w:autoSpaceDN w:val="0"/>
        <w:adjustRightInd w:val="0"/>
        <w:ind w:left="360"/>
        <w:rPr>
          <w:sz w:val="22"/>
          <w:szCs w:val="22"/>
        </w:rPr>
      </w:pPr>
      <w:r w:rsidRPr="002B62AB">
        <w:rPr>
          <w:sz w:val="22"/>
          <w:szCs w:val="22"/>
        </w:rPr>
        <w:t>The City Arborist also is concerned about the overhangs in terms of the impact on street trees and views (</w:t>
      </w:r>
      <w:r w:rsidRPr="002B62AB">
        <w:rPr>
          <w:sz w:val="22"/>
          <w:szCs w:val="22"/>
          <w:u w:val="single"/>
        </w:rPr>
        <w:t>Att</w:t>
      </w:r>
      <w:r w:rsidR="00C52357">
        <w:rPr>
          <w:sz w:val="22"/>
          <w:szCs w:val="22"/>
          <w:u w:val="single"/>
        </w:rPr>
        <w:t>.</w:t>
      </w:r>
      <w:r w:rsidRPr="002B62AB">
        <w:rPr>
          <w:sz w:val="22"/>
          <w:szCs w:val="22"/>
          <w:u w:val="single"/>
        </w:rPr>
        <w:t xml:space="preserve"> </w:t>
      </w:r>
      <w:r w:rsidRPr="00D106C6">
        <w:rPr>
          <w:sz w:val="22"/>
          <w:szCs w:val="22"/>
          <w:u w:val="single"/>
        </w:rPr>
        <w:t>6</w:t>
      </w:r>
      <w:r w:rsidRPr="002B62AB">
        <w:rPr>
          <w:sz w:val="22"/>
          <w:szCs w:val="22"/>
        </w:rPr>
        <w:t>), and the Urban Designer notes that there is no compelling reason (</w:t>
      </w:r>
      <w:proofErr w:type="spellStart"/>
      <w:r w:rsidRPr="002B62AB">
        <w:rPr>
          <w:sz w:val="22"/>
          <w:szCs w:val="22"/>
        </w:rPr>
        <w:t>eg</w:t>
      </w:r>
      <w:proofErr w:type="spellEnd"/>
      <w:r w:rsidRPr="002B62AB">
        <w:rPr>
          <w:sz w:val="22"/>
          <w:szCs w:val="22"/>
        </w:rPr>
        <w:t xml:space="preserve"> site constraints or to maintain historic character) why the building </w:t>
      </w:r>
      <w:proofErr w:type="spellStart"/>
      <w:r w:rsidRPr="002B62AB">
        <w:rPr>
          <w:sz w:val="22"/>
          <w:szCs w:val="22"/>
        </w:rPr>
        <w:t>can not</w:t>
      </w:r>
      <w:proofErr w:type="spellEnd"/>
      <w:r w:rsidRPr="002B62AB">
        <w:rPr>
          <w:sz w:val="22"/>
          <w:szCs w:val="22"/>
        </w:rPr>
        <w:t xml:space="preserve"> be set back so that the balconies are within the property line (</w:t>
      </w:r>
      <w:r w:rsidRPr="002B62AB">
        <w:rPr>
          <w:sz w:val="22"/>
          <w:szCs w:val="22"/>
          <w:u w:val="single"/>
        </w:rPr>
        <w:t xml:space="preserve">Attachment </w:t>
      </w:r>
      <w:r w:rsidRPr="00D106C6">
        <w:rPr>
          <w:sz w:val="22"/>
          <w:szCs w:val="22"/>
          <w:u w:val="single"/>
        </w:rPr>
        <w:t>7</w:t>
      </w:r>
      <w:r w:rsidRPr="002B62AB">
        <w:rPr>
          <w:sz w:val="22"/>
          <w:szCs w:val="22"/>
        </w:rPr>
        <w:t xml:space="preserve"> ). </w:t>
      </w:r>
    </w:p>
    <w:p w:rsidR="0098064C" w:rsidRPr="0098064C" w:rsidRDefault="0098064C" w:rsidP="00C05F51">
      <w:pPr>
        <w:autoSpaceDE w:val="0"/>
        <w:autoSpaceDN w:val="0"/>
        <w:adjustRightInd w:val="0"/>
        <w:rPr>
          <w:sz w:val="16"/>
          <w:szCs w:val="16"/>
        </w:rPr>
      </w:pPr>
    </w:p>
    <w:p w:rsidR="0012764F" w:rsidRPr="00DF725D" w:rsidRDefault="0012764F" w:rsidP="0012764F">
      <w:pPr>
        <w:pStyle w:val="ListParagraph"/>
        <w:numPr>
          <w:ilvl w:val="0"/>
          <w:numId w:val="38"/>
        </w:numPr>
        <w:autoSpaceDE w:val="0"/>
        <w:autoSpaceDN w:val="0"/>
        <w:adjustRightInd w:val="0"/>
        <w:rPr>
          <w:b/>
          <w:i/>
          <w:sz w:val="22"/>
          <w:szCs w:val="22"/>
        </w:rPr>
      </w:pPr>
      <w:r w:rsidRPr="00DF725D">
        <w:rPr>
          <w:b/>
          <w:i/>
          <w:sz w:val="22"/>
          <w:szCs w:val="22"/>
        </w:rPr>
        <w:t>Public Transit Access</w:t>
      </w:r>
    </w:p>
    <w:p w:rsidR="0012764F" w:rsidRPr="001D3754" w:rsidRDefault="0012764F" w:rsidP="0012764F">
      <w:pPr>
        <w:autoSpaceDE w:val="0"/>
        <w:autoSpaceDN w:val="0"/>
        <w:adjustRightInd w:val="0"/>
        <w:ind w:left="360"/>
        <w:rPr>
          <w:sz w:val="22"/>
          <w:szCs w:val="22"/>
        </w:rPr>
      </w:pPr>
      <w:r>
        <w:rPr>
          <w:sz w:val="22"/>
          <w:szCs w:val="22"/>
        </w:rPr>
        <w:t>The public transit requirements do not apply to this project.</w:t>
      </w:r>
    </w:p>
    <w:p w:rsidR="0012764F" w:rsidRPr="001D3754" w:rsidRDefault="0012764F" w:rsidP="0012764F">
      <w:pPr>
        <w:autoSpaceDE w:val="0"/>
        <w:autoSpaceDN w:val="0"/>
        <w:adjustRightInd w:val="0"/>
        <w:rPr>
          <w:b/>
          <w:i/>
          <w:sz w:val="16"/>
          <w:szCs w:val="16"/>
        </w:rPr>
      </w:pPr>
    </w:p>
    <w:p w:rsidR="0012764F" w:rsidRPr="00DF725D" w:rsidRDefault="0012764F" w:rsidP="0012764F">
      <w:pPr>
        <w:pStyle w:val="ListParagraph"/>
        <w:numPr>
          <w:ilvl w:val="0"/>
          <w:numId w:val="38"/>
        </w:numPr>
        <w:rPr>
          <w:b/>
          <w:i/>
          <w:sz w:val="22"/>
          <w:szCs w:val="22"/>
        </w:rPr>
      </w:pPr>
      <w:r w:rsidRPr="00DF725D">
        <w:rPr>
          <w:b/>
          <w:i/>
          <w:sz w:val="22"/>
          <w:szCs w:val="22"/>
        </w:rPr>
        <w:t>Parking</w:t>
      </w:r>
      <w:r w:rsidRPr="00DF725D">
        <w:rPr>
          <w:b/>
          <w:i/>
          <w:noProof/>
          <w:sz w:val="22"/>
          <w:szCs w:val="22"/>
        </w:rPr>
        <w:t xml:space="preserve"> </w:t>
      </w:r>
    </w:p>
    <w:p w:rsidR="0012764F" w:rsidRDefault="0012764F" w:rsidP="0012764F">
      <w:pPr>
        <w:ind w:left="360"/>
        <w:rPr>
          <w:sz w:val="22"/>
          <w:szCs w:val="22"/>
        </w:rPr>
      </w:pPr>
      <w:r w:rsidRPr="00005BF7">
        <w:rPr>
          <w:sz w:val="22"/>
          <w:szCs w:val="22"/>
        </w:rPr>
        <w:t xml:space="preserve">There are </w:t>
      </w:r>
      <w:r w:rsidR="0098064C">
        <w:rPr>
          <w:sz w:val="22"/>
          <w:szCs w:val="22"/>
        </w:rPr>
        <w:t>18</w:t>
      </w:r>
      <w:r w:rsidRPr="00005BF7">
        <w:rPr>
          <w:sz w:val="22"/>
          <w:szCs w:val="22"/>
        </w:rPr>
        <w:t xml:space="preserve"> parking spaces </w:t>
      </w:r>
      <w:r w:rsidR="0098064C">
        <w:rPr>
          <w:sz w:val="22"/>
          <w:szCs w:val="22"/>
        </w:rPr>
        <w:t>which</w:t>
      </w:r>
      <w:r w:rsidRPr="00005BF7">
        <w:rPr>
          <w:sz w:val="22"/>
          <w:szCs w:val="22"/>
        </w:rPr>
        <w:t xml:space="preserve"> meet zoning requirement</w:t>
      </w:r>
      <w:r w:rsidR="0098064C">
        <w:rPr>
          <w:sz w:val="22"/>
          <w:szCs w:val="22"/>
        </w:rPr>
        <w:t xml:space="preserve"> of 14 spaces, all located within the enclosed ground floor behind the commercial units.  </w:t>
      </w:r>
      <w:r w:rsidR="0048718E">
        <w:rPr>
          <w:sz w:val="22"/>
          <w:szCs w:val="22"/>
        </w:rPr>
        <w:t>The Traffic Engineering reviewer has commented</w:t>
      </w:r>
      <w:r w:rsidR="00D106C6">
        <w:rPr>
          <w:sz w:val="22"/>
          <w:szCs w:val="22"/>
        </w:rPr>
        <w:t xml:space="preserve"> that the number is acceptable as they serve the 12 residential units</w:t>
      </w:r>
      <w:proofErr w:type="gramStart"/>
      <w:r w:rsidR="00D106C6">
        <w:rPr>
          <w:sz w:val="22"/>
          <w:szCs w:val="22"/>
        </w:rPr>
        <w:t>;  there</w:t>
      </w:r>
      <w:proofErr w:type="gramEnd"/>
      <w:r w:rsidR="00D106C6">
        <w:rPr>
          <w:sz w:val="22"/>
          <w:szCs w:val="22"/>
        </w:rPr>
        <w:t xml:space="preserve"> is no requirement for parking provision for the two small commercial units.</w:t>
      </w:r>
    </w:p>
    <w:p w:rsidR="0012764F" w:rsidRPr="001D3754" w:rsidRDefault="0012764F" w:rsidP="0012764F">
      <w:pPr>
        <w:autoSpaceDE w:val="0"/>
        <w:autoSpaceDN w:val="0"/>
        <w:adjustRightInd w:val="0"/>
        <w:rPr>
          <w:b/>
          <w:i/>
          <w:sz w:val="16"/>
          <w:szCs w:val="16"/>
        </w:rPr>
      </w:pPr>
    </w:p>
    <w:p w:rsidR="0012764F" w:rsidRPr="00DF725D" w:rsidRDefault="0012764F" w:rsidP="0012764F">
      <w:pPr>
        <w:pStyle w:val="ListParagraph"/>
        <w:numPr>
          <w:ilvl w:val="0"/>
          <w:numId w:val="38"/>
        </w:numPr>
        <w:autoSpaceDE w:val="0"/>
        <w:autoSpaceDN w:val="0"/>
        <w:adjustRightInd w:val="0"/>
        <w:rPr>
          <w:b/>
          <w:i/>
          <w:sz w:val="22"/>
          <w:szCs w:val="22"/>
        </w:rPr>
      </w:pPr>
      <w:r w:rsidRPr="00DF725D">
        <w:rPr>
          <w:b/>
          <w:i/>
          <w:sz w:val="22"/>
          <w:szCs w:val="22"/>
        </w:rPr>
        <w:t>Bicycle Parking  (also Motorcycle and Scooter parking)</w:t>
      </w:r>
    </w:p>
    <w:p w:rsidR="0012764F" w:rsidRDefault="0012764F" w:rsidP="00C36D9E">
      <w:pPr>
        <w:pStyle w:val="ListParagraph"/>
        <w:autoSpaceDE w:val="0"/>
        <w:autoSpaceDN w:val="0"/>
        <w:adjustRightInd w:val="0"/>
        <w:ind w:left="360"/>
        <w:rPr>
          <w:sz w:val="22"/>
          <w:szCs w:val="22"/>
        </w:rPr>
      </w:pPr>
      <w:r w:rsidRPr="0012764F">
        <w:rPr>
          <w:sz w:val="22"/>
          <w:szCs w:val="22"/>
        </w:rPr>
        <w:t xml:space="preserve">The proposals meet the standards with 4 outside spaces and 12 inside spaces near the main residential entrance on Congress Street. </w:t>
      </w:r>
    </w:p>
    <w:p w:rsidR="0012764F" w:rsidRPr="0048718E" w:rsidRDefault="0012764F" w:rsidP="0012764F">
      <w:pPr>
        <w:pStyle w:val="ListParagraph"/>
        <w:autoSpaceDE w:val="0"/>
        <w:autoSpaceDN w:val="0"/>
        <w:adjustRightInd w:val="0"/>
        <w:rPr>
          <w:sz w:val="16"/>
          <w:szCs w:val="16"/>
        </w:rPr>
      </w:pPr>
    </w:p>
    <w:p w:rsidR="0012764F" w:rsidRPr="0048718E" w:rsidRDefault="0012764F" w:rsidP="0012764F">
      <w:pPr>
        <w:pStyle w:val="ListParagraph"/>
        <w:numPr>
          <w:ilvl w:val="0"/>
          <w:numId w:val="38"/>
        </w:numPr>
        <w:autoSpaceDE w:val="0"/>
        <w:autoSpaceDN w:val="0"/>
        <w:adjustRightInd w:val="0"/>
        <w:rPr>
          <w:sz w:val="22"/>
          <w:szCs w:val="22"/>
        </w:rPr>
      </w:pPr>
      <w:r w:rsidRPr="00DF725D">
        <w:rPr>
          <w:b/>
          <w:i/>
          <w:sz w:val="22"/>
          <w:szCs w:val="22"/>
        </w:rPr>
        <w:t>Snow Storage</w:t>
      </w:r>
      <w:proofErr w:type="gramStart"/>
      <w:r w:rsidR="0048718E">
        <w:rPr>
          <w:b/>
          <w:i/>
          <w:sz w:val="22"/>
          <w:szCs w:val="22"/>
        </w:rPr>
        <w:t xml:space="preserve">-  </w:t>
      </w:r>
      <w:r w:rsidR="0048718E" w:rsidRPr="0048718E">
        <w:rPr>
          <w:sz w:val="22"/>
          <w:szCs w:val="22"/>
        </w:rPr>
        <w:t>does</w:t>
      </w:r>
      <w:proofErr w:type="gramEnd"/>
      <w:r w:rsidR="0048718E" w:rsidRPr="0048718E">
        <w:rPr>
          <w:sz w:val="22"/>
          <w:szCs w:val="22"/>
        </w:rPr>
        <w:t xml:space="preserve"> not apply to this proposal as the park</w:t>
      </w:r>
      <w:r w:rsidR="0048718E">
        <w:rPr>
          <w:sz w:val="22"/>
          <w:szCs w:val="22"/>
        </w:rPr>
        <w:t>i</w:t>
      </w:r>
      <w:r w:rsidR="0048718E" w:rsidRPr="0048718E">
        <w:rPr>
          <w:sz w:val="22"/>
          <w:szCs w:val="22"/>
        </w:rPr>
        <w:t>ng area is within the bui</w:t>
      </w:r>
      <w:r w:rsidR="0048718E">
        <w:rPr>
          <w:sz w:val="22"/>
          <w:szCs w:val="22"/>
        </w:rPr>
        <w:t>lding</w:t>
      </w:r>
      <w:r w:rsidR="0048718E" w:rsidRPr="0048718E">
        <w:rPr>
          <w:sz w:val="22"/>
          <w:szCs w:val="22"/>
        </w:rPr>
        <w:t>.</w:t>
      </w:r>
    </w:p>
    <w:p w:rsidR="0012764F" w:rsidRPr="001F4925" w:rsidRDefault="0012764F" w:rsidP="0012764F">
      <w:pPr>
        <w:autoSpaceDE w:val="0"/>
        <w:autoSpaceDN w:val="0"/>
        <w:adjustRightInd w:val="0"/>
        <w:rPr>
          <w:sz w:val="16"/>
          <w:szCs w:val="16"/>
        </w:rPr>
      </w:pPr>
    </w:p>
    <w:p w:rsidR="0012764F" w:rsidRDefault="0012764F" w:rsidP="0012764F">
      <w:pPr>
        <w:pStyle w:val="ListParagraph"/>
        <w:numPr>
          <w:ilvl w:val="0"/>
          <w:numId w:val="38"/>
        </w:numPr>
        <w:autoSpaceDE w:val="0"/>
        <w:autoSpaceDN w:val="0"/>
        <w:adjustRightInd w:val="0"/>
        <w:rPr>
          <w:sz w:val="22"/>
          <w:szCs w:val="22"/>
        </w:rPr>
      </w:pPr>
      <w:r w:rsidRPr="00DF725D">
        <w:rPr>
          <w:b/>
          <w:i/>
          <w:sz w:val="22"/>
          <w:szCs w:val="22"/>
        </w:rPr>
        <w:t xml:space="preserve">TDM </w:t>
      </w:r>
      <w:proofErr w:type="gramStart"/>
      <w:r w:rsidRPr="00DF725D">
        <w:rPr>
          <w:b/>
          <w:i/>
          <w:sz w:val="22"/>
          <w:szCs w:val="22"/>
        </w:rPr>
        <w:t xml:space="preserve">-  </w:t>
      </w:r>
      <w:r w:rsidRPr="00DF725D">
        <w:rPr>
          <w:sz w:val="22"/>
          <w:szCs w:val="22"/>
        </w:rPr>
        <w:t>does</w:t>
      </w:r>
      <w:proofErr w:type="gramEnd"/>
      <w:r w:rsidRPr="00DF725D">
        <w:rPr>
          <w:sz w:val="22"/>
          <w:szCs w:val="22"/>
        </w:rPr>
        <w:t xml:space="preserve"> not apply to this proposal.</w:t>
      </w:r>
    </w:p>
    <w:p w:rsidR="00D106C6" w:rsidRPr="00DB4584" w:rsidRDefault="00D106C6" w:rsidP="00D106C6">
      <w:pPr>
        <w:pStyle w:val="ListParagraph"/>
        <w:rPr>
          <w:sz w:val="16"/>
          <w:szCs w:val="16"/>
        </w:rPr>
      </w:pPr>
    </w:p>
    <w:p w:rsidR="0012764F" w:rsidRDefault="0012764F" w:rsidP="00C36D9E">
      <w:pPr>
        <w:pStyle w:val="ListParagraph"/>
        <w:numPr>
          <w:ilvl w:val="0"/>
          <w:numId w:val="39"/>
        </w:numPr>
        <w:autoSpaceDE w:val="0"/>
        <w:autoSpaceDN w:val="0"/>
        <w:adjustRightInd w:val="0"/>
        <w:ind w:left="360" w:firstLine="0"/>
        <w:rPr>
          <w:b/>
          <w:i/>
          <w:sz w:val="22"/>
          <w:szCs w:val="22"/>
        </w:rPr>
      </w:pPr>
      <w:r w:rsidRPr="00DF725D">
        <w:rPr>
          <w:b/>
          <w:i/>
          <w:sz w:val="22"/>
          <w:szCs w:val="22"/>
        </w:rPr>
        <w:t>Loading and Servicing</w:t>
      </w:r>
      <w:r w:rsidR="0048718E">
        <w:rPr>
          <w:b/>
          <w:i/>
          <w:sz w:val="22"/>
          <w:szCs w:val="22"/>
        </w:rPr>
        <w:t xml:space="preserve">- </w:t>
      </w:r>
      <w:r w:rsidR="00D106C6" w:rsidRPr="00D106C6">
        <w:rPr>
          <w:sz w:val="22"/>
          <w:szCs w:val="22"/>
        </w:rPr>
        <w:t>The</w:t>
      </w:r>
      <w:r w:rsidR="00D106C6">
        <w:rPr>
          <w:sz w:val="22"/>
          <w:szCs w:val="22"/>
        </w:rPr>
        <w:t xml:space="preserve"> proposals do not include any particular provision for loading and servicing.  The Traffic </w:t>
      </w:r>
      <w:r w:rsidR="00DB4584">
        <w:rPr>
          <w:sz w:val="22"/>
          <w:szCs w:val="22"/>
        </w:rPr>
        <w:t>E</w:t>
      </w:r>
      <w:r w:rsidR="00D106C6">
        <w:rPr>
          <w:sz w:val="22"/>
          <w:szCs w:val="22"/>
        </w:rPr>
        <w:t>ngineering Reviewer has commented</w:t>
      </w:r>
      <w:r w:rsidR="00C36D9E">
        <w:rPr>
          <w:sz w:val="22"/>
          <w:szCs w:val="22"/>
        </w:rPr>
        <w:t xml:space="preserve"> (</w:t>
      </w:r>
      <w:r w:rsidR="00C36D9E" w:rsidRPr="00C36D9E">
        <w:rPr>
          <w:sz w:val="22"/>
          <w:szCs w:val="22"/>
          <w:u w:val="single"/>
        </w:rPr>
        <w:t>Attachment 2</w:t>
      </w:r>
      <w:r w:rsidR="00C36D9E">
        <w:rPr>
          <w:sz w:val="22"/>
          <w:szCs w:val="22"/>
        </w:rPr>
        <w:t>)</w:t>
      </w:r>
      <w:r w:rsidR="00D106C6">
        <w:rPr>
          <w:sz w:val="22"/>
          <w:szCs w:val="22"/>
        </w:rPr>
        <w:t>:</w:t>
      </w:r>
    </w:p>
    <w:p w:rsidR="00C05F51" w:rsidRPr="00C36D9E" w:rsidRDefault="00C36D9E" w:rsidP="00DB4584">
      <w:pPr>
        <w:pStyle w:val="ListParagraph"/>
        <w:autoSpaceDE w:val="0"/>
        <w:autoSpaceDN w:val="0"/>
        <w:adjustRightInd w:val="0"/>
        <w:rPr>
          <w:i/>
          <w:sz w:val="22"/>
          <w:szCs w:val="22"/>
        </w:rPr>
      </w:pPr>
      <w:r w:rsidRPr="00C36D9E">
        <w:rPr>
          <w:bCs/>
          <w:i/>
          <w:sz w:val="22"/>
          <w:szCs w:val="22"/>
        </w:rPr>
        <w:t>Deliveries and services vehicles for the project will be expected to do so from the street. The applicant shall coordinate with the Parking Division and the Department of Public Services for the type of on-street regulations to be implemented on Congress Street along the project frontage.  The applicant will be responsible for all costs associated with signage installation.</w:t>
      </w:r>
    </w:p>
    <w:p w:rsidR="00C36D9E" w:rsidRDefault="00C36D9E" w:rsidP="00C05F51">
      <w:pPr>
        <w:pStyle w:val="ListParagraph"/>
        <w:autoSpaceDE w:val="0"/>
        <w:autoSpaceDN w:val="0"/>
        <w:adjustRightInd w:val="0"/>
        <w:ind w:left="0"/>
        <w:rPr>
          <w:b/>
          <w:i/>
          <w:sz w:val="16"/>
          <w:szCs w:val="16"/>
        </w:rPr>
      </w:pPr>
    </w:p>
    <w:p w:rsidR="00C36D9E" w:rsidRPr="00C36D9E" w:rsidRDefault="00C36D9E" w:rsidP="00C36D9E">
      <w:pPr>
        <w:pStyle w:val="ListParagraph"/>
        <w:autoSpaceDE w:val="0"/>
        <w:autoSpaceDN w:val="0"/>
        <w:adjustRightInd w:val="0"/>
        <w:ind w:left="360"/>
        <w:rPr>
          <w:sz w:val="22"/>
          <w:szCs w:val="22"/>
        </w:rPr>
      </w:pPr>
      <w:r>
        <w:rPr>
          <w:sz w:val="22"/>
          <w:szCs w:val="22"/>
        </w:rPr>
        <w:t>A potential condition of approval incorporates the requirements outlined in the comment.</w:t>
      </w:r>
    </w:p>
    <w:p w:rsidR="00C36D9E" w:rsidRPr="00FA405B" w:rsidRDefault="00C36D9E" w:rsidP="00C05F51">
      <w:pPr>
        <w:pStyle w:val="ListParagraph"/>
        <w:autoSpaceDE w:val="0"/>
        <w:autoSpaceDN w:val="0"/>
        <w:adjustRightInd w:val="0"/>
        <w:ind w:left="0"/>
        <w:rPr>
          <w:b/>
          <w:i/>
          <w:sz w:val="16"/>
          <w:szCs w:val="16"/>
        </w:rPr>
      </w:pPr>
    </w:p>
    <w:p w:rsidR="00C05F51" w:rsidRDefault="00C05F51" w:rsidP="00C05F51">
      <w:pPr>
        <w:pStyle w:val="ListParagraph"/>
        <w:autoSpaceDE w:val="0"/>
        <w:autoSpaceDN w:val="0"/>
        <w:adjustRightInd w:val="0"/>
        <w:ind w:left="0"/>
        <w:rPr>
          <w:b/>
          <w:i/>
          <w:sz w:val="22"/>
          <w:szCs w:val="22"/>
        </w:rPr>
      </w:pPr>
      <w:r>
        <w:rPr>
          <w:b/>
          <w:i/>
          <w:sz w:val="22"/>
          <w:szCs w:val="22"/>
        </w:rPr>
        <w:t>Environmental Quality Standards</w:t>
      </w:r>
    </w:p>
    <w:p w:rsidR="00C05F51" w:rsidRPr="000F03A3" w:rsidRDefault="00C05F51" w:rsidP="00C05F51">
      <w:pPr>
        <w:pStyle w:val="ListParagraph"/>
        <w:autoSpaceDE w:val="0"/>
        <w:autoSpaceDN w:val="0"/>
        <w:adjustRightInd w:val="0"/>
        <w:rPr>
          <w:b/>
          <w:i/>
          <w:sz w:val="16"/>
          <w:szCs w:val="16"/>
        </w:rPr>
      </w:pPr>
    </w:p>
    <w:p w:rsidR="00C05F51" w:rsidRDefault="00C05F51" w:rsidP="00C36D9E">
      <w:pPr>
        <w:pStyle w:val="ListParagraph"/>
        <w:numPr>
          <w:ilvl w:val="0"/>
          <w:numId w:val="39"/>
        </w:numPr>
        <w:autoSpaceDE w:val="0"/>
        <w:autoSpaceDN w:val="0"/>
        <w:adjustRightInd w:val="0"/>
        <w:ind w:left="360" w:firstLine="0"/>
        <w:rPr>
          <w:b/>
          <w:i/>
          <w:sz w:val="22"/>
          <w:szCs w:val="22"/>
        </w:rPr>
      </w:pPr>
      <w:r>
        <w:rPr>
          <w:b/>
          <w:i/>
          <w:sz w:val="22"/>
          <w:szCs w:val="22"/>
        </w:rPr>
        <w:t xml:space="preserve">Landscape Preservation-  </w:t>
      </w:r>
      <w:r w:rsidRPr="001F4925">
        <w:rPr>
          <w:sz w:val="22"/>
          <w:szCs w:val="22"/>
        </w:rPr>
        <w:t>see Subdivision Review (</w:t>
      </w:r>
      <w:r>
        <w:rPr>
          <w:sz w:val="22"/>
          <w:szCs w:val="22"/>
        </w:rPr>
        <w:t>S</w:t>
      </w:r>
      <w:r w:rsidRPr="001F4925">
        <w:rPr>
          <w:sz w:val="22"/>
          <w:szCs w:val="22"/>
        </w:rPr>
        <w:t>cenic Be</w:t>
      </w:r>
      <w:r>
        <w:rPr>
          <w:sz w:val="22"/>
          <w:szCs w:val="22"/>
        </w:rPr>
        <w:t>a</w:t>
      </w:r>
      <w:r w:rsidRPr="001F4925">
        <w:rPr>
          <w:sz w:val="22"/>
          <w:szCs w:val="22"/>
        </w:rPr>
        <w:t>uty)</w:t>
      </w:r>
    </w:p>
    <w:p w:rsidR="00FC62CA" w:rsidRPr="0048718E" w:rsidRDefault="00FC62CA" w:rsidP="001D3FBE">
      <w:pPr>
        <w:autoSpaceDE w:val="0"/>
        <w:autoSpaceDN w:val="0"/>
        <w:adjustRightInd w:val="0"/>
        <w:rPr>
          <w:sz w:val="16"/>
          <w:szCs w:val="16"/>
        </w:rPr>
      </w:pPr>
    </w:p>
    <w:p w:rsidR="006D75E3" w:rsidRPr="00C05F51" w:rsidRDefault="006D75E3" w:rsidP="00C05F51">
      <w:pPr>
        <w:pStyle w:val="ListParagraph"/>
        <w:numPr>
          <w:ilvl w:val="0"/>
          <w:numId w:val="39"/>
        </w:numPr>
        <w:autoSpaceDE w:val="0"/>
        <w:autoSpaceDN w:val="0"/>
        <w:adjustRightInd w:val="0"/>
        <w:rPr>
          <w:b/>
          <w:i/>
          <w:sz w:val="22"/>
          <w:szCs w:val="22"/>
        </w:rPr>
      </w:pPr>
      <w:r w:rsidRPr="00C05F51">
        <w:rPr>
          <w:b/>
          <w:i/>
          <w:sz w:val="22"/>
          <w:szCs w:val="22"/>
        </w:rPr>
        <w:t xml:space="preserve">Site Landscaping </w:t>
      </w:r>
      <w:r w:rsidR="00FC25CF" w:rsidRPr="00C05F51">
        <w:rPr>
          <w:b/>
          <w:i/>
          <w:sz w:val="22"/>
          <w:szCs w:val="22"/>
        </w:rPr>
        <w:t>and  Screening</w:t>
      </w:r>
    </w:p>
    <w:p w:rsidR="004D04D2" w:rsidRDefault="00DB4584" w:rsidP="00C36D9E">
      <w:pPr>
        <w:autoSpaceDE w:val="0"/>
        <w:autoSpaceDN w:val="0"/>
        <w:adjustRightInd w:val="0"/>
        <w:ind w:left="360"/>
        <w:rPr>
          <w:sz w:val="22"/>
          <w:szCs w:val="22"/>
        </w:rPr>
      </w:pPr>
      <w:r w:rsidRPr="002B62AB">
        <w:rPr>
          <w:sz w:val="22"/>
          <w:szCs w:val="22"/>
        </w:rPr>
        <w:t xml:space="preserve">The City Arborist </w:t>
      </w:r>
      <w:r>
        <w:rPr>
          <w:sz w:val="22"/>
          <w:szCs w:val="22"/>
        </w:rPr>
        <w:t xml:space="preserve">preliminary </w:t>
      </w:r>
      <w:r w:rsidRPr="002B62AB">
        <w:rPr>
          <w:sz w:val="22"/>
          <w:szCs w:val="22"/>
        </w:rPr>
        <w:t xml:space="preserve">comments </w:t>
      </w:r>
      <w:r>
        <w:rPr>
          <w:sz w:val="22"/>
          <w:szCs w:val="22"/>
        </w:rPr>
        <w:t xml:space="preserve">were that additional street view landscape treatment should be added.  </w:t>
      </w:r>
      <w:r w:rsidR="00CE63C2" w:rsidRPr="002B62AB">
        <w:rPr>
          <w:sz w:val="22"/>
          <w:szCs w:val="22"/>
        </w:rPr>
        <w:t>The</w:t>
      </w:r>
      <w:r w:rsidR="0048718E">
        <w:rPr>
          <w:sz w:val="22"/>
          <w:szCs w:val="22"/>
        </w:rPr>
        <w:t xml:space="preserve"> final proposal</w:t>
      </w:r>
      <w:r w:rsidR="00C36D9E">
        <w:rPr>
          <w:sz w:val="22"/>
          <w:szCs w:val="22"/>
        </w:rPr>
        <w:t>s</w:t>
      </w:r>
      <w:r w:rsidR="0048718E">
        <w:rPr>
          <w:sz w:val="22"/>
          <w:szCs w:val="22"/>
        </w:rPr>
        <w:t xml:space="preserve"> have added a </w:t>
      </w:r>
      <w:proofErr w:type="spellStart"/>
      <w:r w:rsidR="0048718E">
        <w:rPr>
          <w:sz w:val="22"/>
          <w:szCs w:val="22"/>
        </w:rPr>
        <w:t>raingarden</w:t>
      </w:r>
      <w:proofErr w:type="spellEnd"/>
      <w:r w:rsidR="0048718E">
        <w:rPr>
          <w:sz w:val="22"/>
          <w:szCs w:val="22"/>
        </w:rPr>
        <w:t xml:space="preserve"> with more extensive planting between the bui</w:t>
      </w:r>
      <w:r w:rsidR="00C36D9E">
        <w:rPr>
          <w:sz w:val="22"/>
          <w:szCs w:val="22"/>
        </w:rPr>
        <w:t>lding</w:t>
      </w:r>
      <w:r w:rsidR="0048718E">
        <w:rPr>
          <w:sz w:val="22"/>
          <w:szCs w:val="22"/>
        </w:rPr>
        <w:t xml:space="preserve"> and the driveway of the nearest abutter on Congress Street</w:t>
      </w:r>
      <w:r>
        <w:rPr>
          <w:sz w:val="22"/>
          <w:szCs w:val="22"/>
        </w:rPr>
        <w:t xml:space="preserve"> and </w:t>
      </w:r>
      <w:r w:rsidR="004D04D2">
        <w:rPr>
          <w:sz w:val="22"/>
          <w:szCs w:val="22"/>
        </w:rPr>
        <w:t>flowering plants</w:t>
      </w:r>
      <w:r>
        <w:rPr>
          <w:sz w:val="22"/>
          <w:szCs w:val="22"/>
        </w:rPr>
        <w:t xml:space="preserve"> have been added</w:t>
      </w:r>
      <w:r w:rsidR="004D04D2">
        <w:rPr>
          <w:sz w:val="22"/>
          <w:szCs w:val="22"/>
        </w:rPr>
        <w:t xml:space="preserve"> to </w:t>
      </w:r>
      <w:r>
        <w:rPr>
          <w:sz w:val="22"/>
          <w:szCs w:val="22"/>
        </w:rPr>
        <w:t>the s</w:t>
      </w:r>
      <w:r w:rsidR="00C52357">
        <w:rPr>
          <w:sz w:val="22"/>
          <w:szCs w:val="22"/>
        </w:rPr>
        <w:t>tree</w:t>
      </w:r>
      <w:r>
        <w:rPr>
          <w:sz w:val="22"/>
          <w:szCs w:val="22"/>
        </w:rPr>
        <w:t>t tree planters.</w:t>
      </w:r>
    </w:p>
    <w:p w:rsidR="004D04D2" w:rsidRPr="004D04D2" w:rsidRDefault="004D04D2" w:rsidP="00C36D9E">
      <w:pPr>
        <w:autoSpaceDE w:val="0"/>
        <w:autoSpaceDN w:val="0"/>
        <w:adjustRightInd w:val="0"/>
        <w:ind w:left="360"/>
        <w:rPr>
          <w:sz w:val="16"/>
          <w:szCs w:val="16"/>
        </w:rPr>
      </w:pPr>
    </w:p>
    <w:p w:rsidR="00420047" w:rsidRDefault="004D04D2" w:rsidP="00C36D9E">
      <w:pPr>
        <w:autoSpaceDE w:val="0"/>
        <w:autoSpaceDN w:val="0"/>
        <w:adjustRightInd w:val="0"/>
        <w:ind w:left="360"/>
        <w:rPr>
          <w:sz w:val="22"/>
          <w:szCs w:val="22"/>
        </w:rPr>
      </w:pPr>
      <w:proofErr w:type="spellStart"/>
      <w:r>
        <w:rPr>
          <w:sz w:val="22"/>
          <w:szCs w:val="22"/>
        </w:rPr>
        <w:t>Mr</w:t>
      </w:r>
      <w:proofErr w:type="spellEnd"/>
      <w:r>
        <w:rPr>
          <w:sz w:val="22"/>
          <w:szCs w:val="22"/>
        </w:rPr>
        <w:t xml:space="preserve"> </w:t>
      </w:r>
      <w:proofErr w:type="spellStart"/>
      <w:r>
        <w:rPr>
          <w:sz w:val="22"/>
          <w:szCs w:val="22"/>
        </w:rPr>
        <w:t>Tarling’s</w:t>
      </w:r>
      <w:proofErr w:type="spellEnd"/>
      <w:r>
        <w:rPr>
          <w:sz w:val="22"/>
          <w:szCs w:val="22"/>
        </w:rPr>
        <w:t xml:space="preserve"> has reviewed the landscape </w:t>
      </w:r>
      <w:r w:rsidR="00C52357">
        <w:rPr>
          <w:sz w:val="22"/>
          <w:szCs w:val="22"/>
        </w:rPr>
        <w:t xml:space="preserve">improvement </w:t>
      </w:r>
      <w:r>
        <w:rPr>
          <w:sz w:val="22"/>
          <w:szCs w:val="22"/>
        </w:rPr>
        <w:t>proposals (</w:t>
      </w:r>
      <w:r w:rsidRPr="00DB4584">
        <w:rPr>
          <w:sz w:val="22"/>
          <w:szCs w:val="22"/>
          <w:u w:val="single"/>
        </w:rPr>
        <w:t>P</w:t>
      </w:r>
      <w:r w:rsidR="00DB4584" w:rsidRPr="00DB4584">
        <w:rPr>
          <w:sz w:val="22"/>
          <w:szCs w:val="22"/>
          <w:u w:val="single"/>
        </w:rPr>
        <w:t xml:space="preserve">lans </w:t>
      </w:r>
      <w:r w:rsidR="0072764E">
        <w:rPr>
          <w:sz w:val="22"/>
          <w:szCs w:val="22"/>
          <w:u w:val="single"/>
        </w:rPr>
        <w:t>P</w:t>
      </w:r>
      <w:r w:rsidR="00DB4584" w:rsidRPr="00DB4584">
        <w:rPr>
          <w:sz w:val="22"/>
          <w:szCs w:val="22"/>
          <w:u w:val="single"/>
        </w:rPr>
        <w:t>10 and</w:t>
      </w:r>
      <w:r w:rsidR="0072764E">
        <w:rPr>
          <w:sz w:val="22"/>
          <w:szCs w:val="22"/>
          <w:u w:val="single"/>
        </w:rPr>
        <w:t xml:space="preserve"> P</w:t>
      </w:r>
      <w:r w:rsidR="00DB4584" w:rsidRPr="00DB4584">
        <w:rPr>
          <w:sz w:val="22"/>
          <w:szCs w:val="22"/>
          <w:u w:val="single"/>
        </w:rPr>
        <w:t>11</w:t>
      </w:r>
      <w:r>
        <w:rPr>
          <w:sz w:val="22"/>
          <w:szCs w:val="22"/>
        </w:rPr>
        <w:t xml:space="preserve">) </w:t>
      </w:r>
      <w:r w:rsidR="00C52357">
        <w:rPr>
          <w:sz w:val="22"/>
          <w:szCs w:val="22"/>
        </w:rPr>
        <w:t>and discussed them with</w:t>
      </w:r>
      <w:r>
        <w:rPr>
          <w:sz w:val="22"/>
          <w:szCs w:val="22"/>
        </w:rPr>
        <w:t xml:space="preserve"> the </w:t>
      </w:r>
      <w:r w:rsidR="00C52357">
        <w:rPr>
          <w:sz w:val="22"/>
          <w:szCs w:val="22"/>
        </w:rPr>
        <w:t>applicants Landscape Architect Stephen Mohr.  The final review</w:t>
      </w:r>
      <w:r>
        <w:rPr>
          <w:sz w:val="22"/>
          <w:szCs w:val="22"/>
        </w:rPr>
        <w:t xml:space="preserve"> comments </w:t>
      </w:r>
      <w:r w:rsidR="00C52357">
        <w:rPr>
          <w:sz w:val="22"/>
          <w:szCs w:val="22"/>
        </w:rPr>
        <w:t xml:space="preserve">focus </w:t>
      </w:r>
      <w:r>
        <w:rPr>
          <w:sz w:val="22"/>
          <w:szCs w:val="22"/>
        </w:rPr>
        <w:t xml:space="preserve">on the need for enhanced screening along the boundaries with neighbors and for additional street level interest along the sidewalks </w:t>
      </w:r>
      <w:r w:rsidR="00CE63C2" w:rsidRPr="002B62AB">
        <w:rPr>
          <w:sz w:val="22"/>
          <w:szCs w:val="22"/>
        </w:rPr>
        <w:t>(</w:t>
      </w:r>
      <w:r w:rsidR="00CE63C2" w:rsidRPr="002B62AB">
        <w:rPr>
          <w:sz w:val="22"/>
          <w:szCs w:val="22"/>
          <w:u w:val="single"/>
        </w:rPr>
        <w:t xml:space="preserve">Attachment </w:t>
      </w:r>
      <w:r w:rsidR="00CE63C2" w:rsidRPr="00DB4584">
        <w:rPr>
          <w:sz w:val="22"/>
          <w:szCs w:val="22"/>
          <w:u w:val="single"/>
        </w:rPr>
        <w:t>6</w:t>
      </w:r>
      <w:r w:rsidR="00CE63C2" w:rsidRPr="002B62AB">
        <w:rPr>
          <w:sz w:val="22"/>
          <w:szCs w:val="22"/>
        </w:rPr>
        <w:t>):</w:t>
      </w:r>
    </w:p>
    <w:p w:rsidR="00FA405B" w:rsidRPr="00DB4584" w:rsidRDefault="00FA405B" w:rsidP="001D3FBE">
      <w:pPr>
        <w:autoSpaceDE w:val="0"/>
        <w:autoSpaceDN w:val="0"/>
        <w:adjustRightInd w:val="0"/>
        <w:rPr>
          <w:sz w:val="16"/>
          <w:szCs w:val="16"/>
        </w:rPr>
      </w:pPr>
    </w:p>
    <w:p w:rsidR="004D04D2" w:rsidRPr="004D04D2" w:rsidRDefault="004D04D2" w:rsidP="004D04D2">
      <w:pPr>
        <w:ind w:left="720"/>
        <w:rPr>
          <w:i/>
          <w:sz w:val="22"/>
          <w:szCs w:val="22"/>
        </w:rPr>
      </w:pPr>
      <w:r w:rsidRPr="004D04D2">
        <w:rPr>
          <w:b/>
          <w:bCs/>
          <w:i/>
          <w:sz w:val="22"/>
          <w:szCs w:val="22"/>
        </w:rPr>
        <w:t>b) Landscape</w:t>
      </w:r>
      <w:r w:rsidRPr="004D04D2">
        <w:rPr>
          <w:i/>
          <w:sz w:val="22"/>
          <w:szCs w:val="22"/>
        </w:rPr>
        <w:t xml:space="preserve"> - The recent revision adds herbaceous planting to the tree planters and the</w:t>
      </w:r>
    </w:p>
    <w:p w:rsidR="004D04D2" w:rsidRPr="004D04D2" w:rsidRDefault="004D04D2" w:rsidP="004D04D2">
      <w:pPr>
        <w:ind w:left="720"/>
        <w:rPr>
          <w:i/>
          <w:sz w:val="22"/>
          <w:szCs w:val="22"/>
        </w:rPr>
      </w:pPr>
      <w:r w:rsidRPr="004D04D2">
        <w:rPr>
          <w:i/>
          <w:sz w:val="22"/>
          <w:szCs w:val="22"/>
        </w:rPr>
        <w:t>'</w:t>
      </w:r>
      <w:proofErr w:type="gramStart"/>
      <w:r w:rsidRPr="004D04D2">
        <w:rPr>
          <w:i/>
          <w:sz w:val="22"/>
          <w:szCs w:val="22"/>
        </w:rPr>
        <w:t>backyard</w:t>
      </w:r>
      <w:proofErr w:type="gramEnd"/>
      <w:r w:rsidRPr="004D04D2">
        <w:rPr>
          <w:i/>
          <w:sz w:val="22"/>
          <w:szCs w:val="22"/>
        </w:rPr>
        <w:t xml:space="preserve">' / rain-garden edge.  Additional screening to the adjacent property should be considered, </w:t>
      </w:r>
    </w:p>
    <w:p w:rsidR="004D04D2" w:rsidRPr="004D04D2" w:rsidRDefault="004D04D2" w:rsidP="004D04D2">
      <w:pPr>
        <w:ind w:left="720"/>
        <w:rPr>
          <w:i/>
          <w:sz w:val="22"/>
          <w:szCs w:val="22"/>
        </w:rPr>
      </w:pPr>
      <w:proofErr w:type="gramStart"/>
      <w:r w:rsidRPr="004D04D2">
        <w:rPr>
          <w:i/>
          <w:sz w:val="22"/>
          <w:szCs w:val="22"/>
        </w:rPr>
        <w:t>this</w:t>
      </w:r>
      <w:proofErr w:type="gramEnd"/>
      <w:r w:rsidRPr="004D04D2">
        <w:rPr>
          <w:i/>
          <w:sz w:val="22"/>
          <w:szCs w:val="22"/>
        </w:rPr>
        <w:t xml:space="preserve"> might be achieved by adding higher branching landscape planting or higher fencing (5').</w:t>
      </w:r>
    </w:p>
    <w:p w:rsidR="004D04D2" w:rsidRPr="004D04D2" w:rsidRDefault="004D04D2" w:rsidP="004D04D2">
      <w:pPr>
        <w:ind w:left="720"/>
        <w:rPr>
          <w:i/>
          <w:sz w:val="22"/>
          <w:szCs w:val="22"/>
        </w:rPr>
      </w:pPr>
      <w:r w:rsidRPr="004D04D2">
        <w:rPr>
          <w:i/>
          <w:sz w:val="22"/>
          <w:szCs w:val="22"/>
        </w:rPr>
        <w:t>The rain-garden planting with mostly herbaceous plant material will reach a low height.  It does</w:t>
      </w:r>
    </w:p>
    <w:p w:rsidR="004D04D2" w:rsidRPr="004D04D2" w:rsidRDefault="004D04D2" w:rsidP="004D04D2">
      <w:pPr>
        <w:ind w:left="720"/>
        <w:rPr>
          <w:i/>
          <w:sz w:val="22"/>
          <w:szCs w:val="22"/>
        </w:rPr>
      </w:pPr>
      <w:proofErr w:type="gramStart"/>
      <w:r w:rsidRPr="004D04D2">
        <w:rPr>
          <w:i/>
          <w:sz w:val="22"/>
          <w:szCs w:val="22"/>
        </w:rPr>
        <w:t>not</w:t>
      </w:r>
      <w:proofErr w:type="gramEnd"/>
      <w:r w:rsidRPr="004D04D2">
        <w:rPr>
          <w:i/>
          <w:sz w:val="22"/>
          <w:szCs w:val="22"/>
        </w:rPr>
        <w:t xml:space="preserve"> appear to meet the B-1 Zone landscape standard (</w:t>
      </w:r>
      <w:r w:rsidRPr="004D04D2">
        <w:rPr>
          <w:b/>
          <w:bCs/>
          <w:i/>
          <w:sz w:val="22"/>
          <w:szCs w:val="22"/>
        </w:rPr>
        <w:t xml:space="preserve"> </w:t>
      </w:r>
      <w:proofErr w:type="spellStart"/>
      <w:r w:rsidRPr="004D04D2">
        <w:rPr>
          <w:b/>
          <w:bCs/>
          <w:i/>
          <w:sz w:val="22"/>
          <w:szCs w:val="22"/>
        </w:rPr>
        <w:t>i</w:t>
      </w:r>
      <w:proofErr w:type="spellEnd"/>
      <w:r w:rsidRPr="004D04D2">
        <w:rPr>
          <w:i/>
          <w:sz w:val="22"/>
          <w:szCs w:val="22"/>
        </w:rPr>
        <w:t xml:space="preserve"> ) " A densely planted buffer and / or fencing</w:t>
      </w:r>
    </w:p>
    <w:p w:rsidR="004D04D2" w:rsidRPr="004D04D2" w:rsidRDefault="004D04D2" w:rsidP="004D04D2">
      <w:pPr>
        <w:ind w:left="720"/>
        <w:rPr>
          <w:i/>
          <w:sz w:val="22"/>
          <w:szCs w:val="22"/>
        </w:rPr>
      </w:pPr>
      <w:proofErr w:type="gramStart"/>
      <w:r w:rsidRPr="004D04D2">
        <w:rPr>
          <w:i/>
          <w:sz w:val="22"/>
          <w:szCs w:val="22"/>
        </w:rPr>
        <w:t>will</w:t>
      </w:r>
      <w:proofErr w:type="gramEnd"/>
      <w:r w:rsidRPr="004D04D2">
        <w:rPr>
          <w:i/>
          <w:sz w:val="22"/>
          <w:szCs w:val="22"/>
        </w:rPr>
        <w:t xml:space="preserve"> be required to protect neighboring properties..."  Suggestions could </w:t>
      </w:r>
      <w:proofErr w:type="gramStart"/>
      <w:r w:rsidRPr="004D04D2">
        <w:rPr>
          <w:i/>
          <w:sz w:val="22"/>
          <w:szCs w:val="22"/>
        </w:rPr>
        <w:t>including</w:t>
      </w:r>
      <w:proofErr w:type="gramEnd"/>
      <w:r w:rsidRPr="004D04D2">
        <w:rPr>
          <w:i/>
          <w:sz w:val="22"/>
          <w:szCs w:val="22"/>
        </w:rPr>
        <w:t xml:space="preserve"> some taller shrub plants </w:t>
      </w:r>
    </w:p>
    <w:p w:rsidR="004D04D2" w:rsidRPr="004D04D2" w:rsidRDefault="004D04D2" w:rsidP="004D04D2">
      <w:pPr>
        <w:ind w:left="720"/>
        <w:rPr>
          <w:i/>
          <w:sz w:val="22"/>
          <w:szCs w:val="22"/>
        </w:rPr>
      </w:pPr>
      <w:proofErr w:type="gramStart"/>
      <w:r w:rsidRPr="004D04D2">
        <w:rPr>
          <w:i/>
          <w:sz w:val="22"/>
          <w:szCs w:val="22"/>
        </w:rPr>
        <w:t>along</w:t>
      </w:r>
      <w:proofErr w:type="gramEnd"/>
      <w:r w:rsidRPr="004D04D2">
        <w:rPr>
          <w:i/>
          <w:sz w:val="22"/>
          <w:szCs w:val="22"/>
        </w:rPr>
        <w:t xml:space="preserve"> with a higher wooden fence.  The Green Wall proposed will also help screen the building.</w:t>
      </w:r>
    </w:p>
    <w:p w:rsidR="004D04D2" w:rsidRPr="004D04D2" w:rsidRDefault="004D04D2" w:rsidP="004D04D2">
      <w:pPr>
        <w:ind w:left="720"/>
        <w:rPr>
          <w:i/>
          <w:sz w:val="22"/>
          <w:szCs w:val="22"/>
        </w:rPr>
      </w:pPr>
      <w:r w:rsidRPr="004D04D2">
        <w:rPr>
          <w:i/>
          <w:sz w:val="22"/>
          <w:szCs w:val="22"/>
        </w:rPr>
        <w:t>Additional green-wall / landscape planting could be used on the West elevation to the left of the</w:t>
      </w:r>
    </w:p>
    <w:p w:rsidR="004D04D2" w:rsidRPr="004D04D2" w:rsidRDefault="004D04D2" w:rsidP="004D04D2">
      <w:pPr>
        <w:ind w:left="720"/>
        <w:rPr>
          <w:i/>
          <w:sz w:val="22"/>
          <w:szCs w:val="22"/>
        </w:rPr>
      </w:pPr>
      <w:proofErr w:type="gramStart"/>
      <w:r w:rsidRPr="004D04D2">
        <w:rPr>
          <w:i/>
          <w:sz w:val="22"/>
          <w:szCs w:val="22"/>
        </w:rPr>
        <w:t>garage</w:t>
      </w:r>
      <w:proofErr w:type="gramEnd"/>
      <w:r w:rsidRPr="004D04D2">
        <w:rPr>
          <w:i/>
          <w:sz w:val="22"/>
          <w:szCs w:val="22"/>
        </w:rPr>
        <w:t xml:space="preserve"> door, this area seems blank; and to the left of the center door on Congress Street away from</w:t>
      </w:r>
    </w:p>
    <w:p w:rsidR="004D04D2" w:rsidRDefault="004D04D2" w:rsidP="004D04D2">
      <w:pPr>
        <w:ind w:left="720"/>
        <w:rPr>
          <w:i/>
          <w:sz w:val="22"/>
          <w:szCs w:val="22"/>
        </w:rPr>
      </w:pPr>
      <w:proofErr w:type="gramStart"/>
      <w:r w:rsidRPr="004D04D2">
        <w:rPr>
          <w:i/>
          <w:sz w:val="22"/>
          <w:szCs w:val="22"/>
        </w:rPr>
        <w:t>the</w:t>
      </w:r>
      <w:proofErr w:type="gramEnd"/>
      <w:r w:rsidRPr="004D04D2">
        <w:rPr>
          <w:i/>
          <w:sz w:val="22"/>
          <w:szCs w:val="22"/>
        </w:rPr>
        <w:t xml:space="preserve"> overhead canopy.  </w:t>
      </w:r>
    </w:p>
    <w:p w:rsidR="004D04D2" w:rsidRPr="004D04D2" w:rsidRDefault="004D04D2" w:rsidP="004D04D2">
      <w:pPr>
        <w:ind w:left="720"/>
        <w:rPr>
          <w:i/>
          <w:sz w:val="22"/>
          <w:szCs w:val="22"/>
        </w:rPr>
      </w:pPr>
      <w:r w:rsidRPr="004D04D2">
        <w:rPr>
          <w:i/>
          <w:sz w:val="22"/>
          <w:szCs w:val="22"/>
        </w:rPr>
        <w:t>Personally, I was hoping to see additional landscape element along the street</w:t>
      </w:r>
    </w:p>
    <w:p w:rsidR="004D04D2" w:rsidRPr="004D04D2" w:rsidRDefault="004D04D2" w:rsidP="004D04D2">
      <w:pPr>
        <w:ind w:left="720"/>
        <w:rPr>
          <w:i/>
          <w:sz w:val="22"/>
          <w:szCs w:val="22"/>
        </w:rPr>
      </w:pPr>
      <w:proofErr w:type="gramStart"/>
      <w:r w:rsidRPr="004D04D2">
        <w:rPr>
          <w:i/>
          <w:sz w:val="22"/>
          <w:szCs w:val="22"/>
        </w:rPr>
        <w:t>frontage</w:t>
      </w:r>
      <w:proofErr w:type="gramEnd"/>
      <w:r w:rsidRPr="004D04D2">
        <w:rPr>
          <w:i/>
          <w:sz w:val="22"/>
          <w:szCs w:val="22"/>
        </w:rPr>
        <w:t xml:space="preserve"> along Congress Street and Saint Lawrence Street.  Either in the form of behind the sidewalk </w:t>
      </w:r>
    </w:p>
    <w:p w:rsidR="00C52357" w:rsidRDefault="004D04D2" w:rsidP="004D04D2">
      <w:pPr>
        <w:ind w:left="720"/>
        <w:rPr>
          <w:i/>
          <w:sz w:val="22"/>
          <w:szCs w:val="22"/>
        </w:rPr>
      </w:pPr>
      <w:proofErr w:type="gramStart"/>
      <w:r w:rsidRPr="004D04D2">
        <w:rPr>
          <w:i/>
          <w:sz w:val="22"/>
          <w:szCs w:val="22"/>
        </w:rPr>
        <w:t>planter</w:t>
      </w:r>
      <w:proofErr w:type="gramEnd"/>
      <w:r w:rsidRPr="004D04D2">
        <w:rPr>
          <w:i/>
          <w:sz w:val="22"/>
          <w:szCs w:val="22"/>
        </w:rPr>
        <w:t xml:space="preserve"> or green wall if the various building facade walls could have jutted in to create a small landscape niche.  </w:t>
      </w:r>
      <w:r>
        <w:rPr>
          <w:i/>
          <w:sz w:val="22"/>
          <w:szCs w:val="22"/>
        </w:rPr>
        <w:t xml:space="preserve"> </w:t>
      </w:r>
      <w:r w:rsidRPr="004D04D2">
        <w:rPr>
          <w:i/>
          <w:sz w:val="22"/>
          <w:szCs w:val="22"/>
        </w:rPr>
        <w:t>I noted a variety of past projects where this seemed to work successfully. </w:t>
      </w:r>
    </w:p>
    <w:p w:rsidR="00C52357" w:rsidRPr="00C52357" w:rsidRDefault="00C52357" w:rsidP="004D04D2">
      <w:pPr>
        <w:ind w:left="720"/>
        <w:rPr>
          <w:i/>
          <w:sz w:val="16"/>
          <w:szCs w:val="16"/>
        </w:rPr>
      </w:pPr>
    </w:p>
    <w:p w:rsidR="00C52357" w:rsidRDefault="00C52357" w:rsidP="00C52357">
      <w:pPr>
        <w:ind w:left="360"/>
        <w:rPr>
          <w:sz w:val="22"/>
          <w:szCs w:val="22"/>
        </w:rPr>
      </w:pPr>
      <w:r>
        <w:rPr>
          <w:sz w:val="22"/>
          <w:szCs w:val="22"/>
        </w:rPr>
        <w:t>A potential condition of approval requests the submission of a revised Landscape Improvement Plan to address these comments.</w:t>
      </w:r>
    </w:p>
    <w:p w:rsidR="004D04D2" w:rsidRPr="00851E06" w:rsidRDefault="004D04D2" w:rsidP="004D04D2">
      <w:pPr>
        <w:ind w:left="720"/>
        <w:rPr>
          <w:i/>
          <w:sz w:val="16"/>
          <w:szCs w:val="16"/>
        </w:rPr>
      </w:pPr>
      <w:r w:rsidRPr="00851E06">
        <w:rPr>
          <w:i/>
          <w:sz w:val="16"/>
          <w:szCs w:val="16"/>
        </w:rPr>
        <w:t> </w:t>
      </w:r>
    </w:p>
    <w:p w:rsidR="00C05F51" w:rsidRPr="00DF725D" w:rsidRDefault="00C05F51" w:rsidP="00C05F51">
      <w:pPr>
        <w:pStyle w:val="ListParagraph"/>
        <w:numPr>
          <w:ilvl w:val="0"/>
          <w:numId w:val="41"/>
        </w:numPr>
        <w:autoSpaceDE w:val="0"/>
        <w:autoSpaceDN w:val="0"/>
        <w:adjustRightInd w:val="0"/>
        <w:rPr>
          <w:sz w:val="22"/>
          <w:szCs w:val="22"/>
        </w:rPr>
      </w:pPr>
      <w:r w:rsidRPr="00DF725D">
        <w:rPr>
          <w:b/>
          <w:i/>
          <w:sz w:val="22"/>
          <w:szCs w:val="22"/>
        </w:rPr>
        <w:t xml:space="preserve">Street Trees </w:t>
      </w:r>
      <w:proofErr w:type="gramStart"/>
      <w:r w:rsidRPr="00DF725D">
        <w:rPr>
          <w:b/>
          <w:i/>
          <w:sz w:val="22"/>
          <w:szCs w:val="22"/>
        </w:rPr>
        <w:t xml:space="preserve">-  </w:t>
      </w:r>
      <w:r w:rsidRPr="00DF725D">
        <w:rPr>
          <w:sz w:val="22"/>
          <w:szCs w:val="22"/>
        </w:rPr>
        <w:t>see</w:t>
      </w:r>
      <w:proofErr w:type="gramEnd"/>
      <w:r w:rsidRPr="00DF725D">
        <w:rPr>
          <w:sz w:val="22"/>
          <w:szCs w:val="22"/>
        </w:rPr>
        <w:t xml:space="preserve"> subdivision Review.</w:t>
      </w:r>
    </w:p>
    <w:p w:rsidR="00C05F51" w:rsidRPr="00EA38A3" w:rsidRDefault="00C05F51" w:rsidP="00C05F51">
      <w:pPr>
        <w:autoSpaceDE w:val="0"/>
        <w:autoSpaceDN w:val="0"/>
        <w:adjustRightInd w:val="0"/>
        <w:rPr>
          <w:b/>
          <w:i/>
          <w:sz w:val="16"/>
          <w:szCs w:val="16"/>
        </w:rPr>
      </w:pPr>
    </w:p>
    <w:p w:rsidR="00C05F51" w:rsidRPr="00DF725D" w:rsidRDefault="00C05F51" w:rsidP="00C05F51">
      <w:pPr>
        <w:pStyle w:val="ListParagraph"/>
        <w:numPr>
          <w:ilvl w:val="0"/>
          <w:numId w:val="41"/>
        </w:numPr>
        <w:autoSpaceDE w:val="0"/>
        <w:autoSpaceDN w:val="0"/>
        <w:adjustRightInd w:val="0"/>
        <w:rPr>
          <w:b/>
          <w:i/>
          <w:sz w:val="22"/>
          <w:szCs w:val="22"/>
        </w:rPr>
      </w:pPr>
      <w:r w:rsidRPr="00DF725D">
        <w:rPr>
          <w:b/>
          <w:i/>
          <w:sz w:val="22"/>
          <w:szCs w:val="22"/>
        </w:rPr>
        <w:t xml:space="preserve">Water quality, </w:t>
      </w:r>
      <w:proofErr w:type="spellStart"/>
      <w:r w:rsidRPr="00DF725D">
        <w:rPr>
          <w:b/>
          <w:i/>
          <w:sz w:val="22"/>
          <w:szCs w:val="22"/>
        </w:rPr>
        <w:t>Stormwater</w:t>
      </w:r>
      <w:proofErr w:type="spellEnd"/>
      <w:r w:rsidRPr="00DF725D">
        <w:rPr>
          <w:b/>
          <w:i/>
          <w:sz w:val="22"/>
          <w:szCs w:val="22"/>
        </w:rPr>
        <w:t xml:space="preserve"> Management and Erosion Control</w:t>
      </w:r>
    </w:p>
    <w:p w:rsidR="00C05F51" w:rsidRPr="00005BF7" w:rsidRDefault="00C05F51" w:rsidP="00C52357">
      <w:pPr>
        <w:autoSpaceDE w:val="0"/>
        <w:autoSpaceDN w:val="0"/>
        <w:adjustRightInd w:val="0"/>
        <w:ind w:left="360"/>
        <w:rPr>
          <w:b/>
          <w:i/>
          <w:sz w:val="22"/>
          <w:szCs w:val="22"/>
        </w:rPr>
      </w:pPr>
      <w:r w:rsidRPr="00005BF7">
        <w:rPr>
          <w:sz w:val="22"/>
          <w:szCs w:val="22"/>
        </w:rPr>
        <w:t xml:space="preserve">As discussed above under </w:t>
      </w:r>
      <w:r w:rsidRPr="00005BF7">
        <w:rPr>
          <w:b/>
          <w:i/>
          <w:sz w:val="22"/>
          <w:szCs w:val="22"/>
        </w:rPr>
        <w:t xml:space="preserve">Subdivision Review. </w:t>
      </w:r>
    </w:p>
    <w:p w:rsidR="00B62664" w:rsidRPr="00851E06" w:rsidRDefault="00B62664" w:rsidP="00420047">
      <w:pPr>
        <w:ind w:left="720"/>
        <w:rPr>
          <w:rFonts w:asciiTheme="minorHAnsi" w:hAnsiTheme="minorHAnsi" w:cstheme="minorHAnsi"/>
          <w:color w:val="000000"/>
          <w:sz w:val="16"/>
          <w:szCs w:val="16"/>
        </w:rPr>
      </w:pPr>
    </w:p>
    <w:p w:rsidR="00C05F51" w:rsidRDefault="00C05F51" w:rsidP="00C05F51">
      <w:pPr>
        <w:pStyle w:val="ListParagraph"/>
        <w:numPr>
          <w:ilvl w:val="0"/>
          <w:numId w:val="40"/>
        </w:numPr>
        <w:autoSpaceDE w:val="0"/>
        <w:autoSpaceDN w:val="0"/>
        <w:adjustRightInd w:val="0"/>
        <w:ind w:hanging="720"/>
        <w:rPr>
          <w:b/>
          <w:i/>
          <w:sz w:val="22"/>
          <w:szCs w:val="22"/>
        </w:rPr>
      </w:pPr>
      <w:r w:rsidRPr="00693A76">
        <w:rPr>
          <w:b/>
          <w:i/>
          <w:sz w:val="22"/>
          <w:szCs w:val="22"/>
        </w:rPr>
        <w:t>Public Infrastructure and Community Safety Standards</w:t>
      </w:r>
    </w:p>
    <w:p w:rsidR="00C05F51" w:rsidRPr="00243E36" w:rsidRDefault="00C05F51" w:rsidP="00C05F51">
      <w:pPr>
        <w:pStyle w:val="ListParagraph"/>
        <w:autoSpaceDE w:val="0"/>
        <w:autoSpaceDN w:val="0"/>
        <w:adjustRightInd w:val="0"/>
        <w:rPr>
          <w:b/>
          <w:i/>
          <w:sz w:val="16"/>
          <w:szCs w:val="16"/>
        </w:rPr>
      </w:pPr>
    </w:p>
    <w:p w:rsidR="00C05F51" w:rsidRPr="002F0C40" w:rsidRDefault="00C05F51" w:rsidP="00C05F51">
      <w:pPr>
        <w:pStyle w:val="ListParagraph"/>
        <w:numPr>
          <w:ilvl w:val="0"/>
          <w:numId w:val="42"/>
        </w:numPr>
        <w:autoSpaceDE w:val="0"/>
        <w:autoSpaceDN w:val="0"/>
        <w:adjustRightInd w:val="0"/>
        <w:rPr>
          <w:b/>
          <w:i/>
          <w:sz w:val="22"/>
          <w:szCs w:val="22"/>
        </w:rPr>
      </w:pPr>
      <w:r w:rsidRPr="002F0C40">
        <w:rPr>
          <w:b/>
          <w:i/>
          <w:sz w:val="22"/>
          <w:szCs w:val="22"/>
        </w:rPr>
        <w:t>Consistency with City Master Plans</w:t>
      </w:r>
      <w:r w:rsidR="00243E36">
        <w:rPr>
          <w:b/>
          <w:i/>
          <w:sz w:val="22"/>
          <w:szCs w:val="22"/>
        </w:rPr>
        <w:t xml:space="preserve"> -</w:t>
      </w:r>
    </w:p>
    <w:p w:rsidR="00C05F51" w:rsidRPr="00A513C9" w:rsidRDefault="00C05F51" w:rsidP="00C05F51">
      <w:pPr>
        <w:autoSpaceDE w:val="0"/>
        <w:autoSpaceDN w:val="0"/>
        <w:adjustRightInd w:val="0"/>
        <w:rPr>
          <w:sz w:val="16"/>
          <w:szCs w:val="16"/>
        </w:rPr>
      </w:pPr>
    </w:p>
    <w:p w:rsidR="00C05F51" w:rsidRDefault="00C05F51" w:rsidP="00C05F51">
      <w:pPr>
        <w:pStyle w:val="ListParagraph"/>
        <w:numPr>
          <w:ilvl w:val="0"/>
          <w:numId w:val="42"/>
        </w:numPr>
        <w:autoSpaceDE w:val="0"/>
        <w:autoSpaceDN w:val="0"/>
        <w:adjustRightInd w:val="0"/>
        <w:rPr>
          <w:b/>
          <w:i/>
          <w:sz w:val="22"/>
          <w:szCs w:val="22"/>
        </w:rPr>
      </w:pPr>
      <w:r w:rsidRPr="002F0C40">
        <w:rPr>
          <w:b/>
          <w:i/>
          <w:sz w:val="22"/>
          <w:szCs w:val="22"/>
        </w:rPr>
        <w:t>Public Safety and Fire Prevention</w:t>
      </w:r>
    </w:p>
    <w:p w:rsidR="00C05F51" w:rsidRPr="00851E06" w:rsidRDefault="00C05F51" w:rsidP="00C05F51">
      <w:pPr>
        <w:autoSpaceDE w:val="0"/>
        <w:autoSpaceDN w:val="0"/>
        <w:adjustRightInd w:val="0"/>
        <w:ind w:left="360"/>
        <w:rPr>
          <w:sz w:val="22"/>
          <w:szCs w:val="22"/>
        </w:rPr>
      </w:pPr>
      <w:r w:rsidRPr="00851E06">
        <w:rPr>
          <w:sz w:val="22"/>
          <w:szCs w:val="22"/>
        </w:rPr>
        <w:t>The Crime Prevention through Environmental Design (CPTED) standards in the site plan ordinance address the principles of natural surveillance, access control and territorial reinforcement so that the design of developments  enhance the security of public and private spaces and reduce the potential for crime.</w:t>
      </w:r>
    </w:p>
    <w:p w:rsidR="00C52357" w:rsidRPr="00C52357" w:rsidRDefault="00C52357" w:rsidP="00C05F51">
      <w:pPr>
        <w:autoSpaceDE w:val="0"/>
        <w:autoSpaceDN w:val="0"/>
        <w:adjustRightInd w:val="0"/>
        <w:ind w:left="360"/>
        <w:rPr>
          <w:sz w:val="16"/>
          <w:szCs w:val="16"/>
        </w:rPr>
      </w:pPr>
    </w:p>
    <w:p w:rsidR="00853BB5" w:rsidRDefault="00C52357" w:rsidP="00C05F51">
      <w:pPr>
        <w:autoSpaceDE w:val="0"/>
        <w:autoSpaceDN w:val="0"/>
        <w:adjustRightInd w:val="0"/>
        <w:ind w:left="360"/>
        <w:rPr>
          <w:sz w:val="22"/>
          <w:szCs w:val="22"/>
        </w:rPr>
      </w:pPr>
      <w:r>
        <w:rPr>
          <w:sz w:val="22"/>
          <w:szCs w:val="22"/>
        </w:rPr>
        <w:t xml:space="preserve">The proposal largely fills the site and includes lighting on all sides except near the </w:t>
      </w:r>
      <w:proofErr w:type="spellStart"/>
      <w:r>
        <w:rPr>
          <w:sz w:val="22"/>
          <w:szCs w:val="22"/>
        </w:rPr>
        <w:t>raingarden</w:t>
      </w:r>
      <w:proofErr w:type="spellEnd"/>
      <w:r>
        <w:rPr>
          <w:sz w:val="22"/>
          <w:szCs w:val="22"/>
        </w:rPr>
        <w:t xml:space="preserve">. It is suggested that when </w:t>
      </w:r>
      <w:proofErr w:type="gramStart"/>
      <w:r>
        <w:rPr>
          <w:sz w:val="22"/>
          <w:szCs w:val="22"/>
        </w:rPr>
        <w:t>the  Landscape</w:t>
      </w:r>
      <w:proofErr w:type="gramEnd"/>
      <w:r>
        <w:rPr>
          <w:sz w:val="22"/>
          <w:szCs w:val="22"/>
        </w:rPr>
        <w:t xml:space="preserve"> Improvement Plan is being revised and possibly including a higher fence (currently at 4 </w:t>
      </w:r>
      <w:proofErr w:type="spellStart"/>
      <w:r>
        <w:rPr>
          <w:sz w:val="22"/>
          <w:szCs w:val="22"/>
        </w:rPr>
        <w:t>ft</w:t>
      </w:r>
      <w:proofErr w:type="spellEnd"/>
      <w:r>
        <w:rPr>
          <w:sz w:val="22"/>
          <w:szCs w:val="22"/>
        </w:rPr>
        <w:t xml:space="preserve">) that the </w:t>
      </w:r>
      <w:r w:rsidR="00851E06">
        <w:rPr>
          <w:sz w:val="22"/>
          <w:szCs w:val="22"/>
        </w:rPr>
        <w:t xml:space="preserve">CPTED principles be addressed so that the </w:t>
      </w:r>
      <w:proofErr w:type="spellStart"/>
      <w:r w:rsidR="00851E06">
        <w:rPr>
          <w:sz w:val="22"/>
          <w:szCs w:val="22"/>
        </w:rPr>
        <w:t>raingarden</w:t>
      </w:r>
      <w:proofErr w:type="spellEnd"/>
      <w:r w:rsidR="00851E06">
        <w:rPr>
          <w:sz w:val="22"/>
          <w:szCs w:val="22"/>
        </w:rPr>
        <w:t xml:space="preserve"> area does not present a negative space at night.</w:t>
      </w:r>
    </w:p>
    <w:p w:rsidR="00853BB5" w:rsidRPr="00853BB5" w:rsidRDefault="00853BB5" w:rsidP="00C05F51">
      <w:pPr>
        <w:autoSpaceDE w:val="0"/>
        <w:autoSpaceDN w:val="0"/>
        <w:adjustRightInd w:val="0"/>
        <w:ind w:left="360"/>
        <w:rPr>
          <w:sz w:val="16"/>
          <w:szCs w:val="16"/>
        </w:rPr>
      </w:pPr>
    </w:p>
    <w:p w:rsidR="00C52357" w:rsidRPr="00005BF7" w:rsidRDefault="00851E06" w:rsidP="00C05F51">
      <w:pPr>
        <w:autoSpaceDE w:val="0"/>
        <w:autoSpaceDN w:val="0"/>
        <w:adjustRightInd w:val="0"/>
        <w:ind w:left="360"/>
        <w:rPr>
          <w:sz w:val="22"/>
          <w:szCs w:val="22"/>
        </w:rPr>
      </w:pPr>
      <w:r>
        <w:rPr>
          <w:sz w:val="22"/>
          <w:szCs w:val="22"/>
        </w:rPr>
        <w:t xml:space="preserve"> </w:t>
      </w:r>
      <w:r w:rsidR="00853BB5">
        <w:rPr>
          <w:sz w:val="22"/>
          <w:szCs w:val="22"/>
        </w:rPr>
        <w:t>The applicant has submitted a Fire Code analysis (</w:t>
      </w:r>
      <w:r w:rsidR="00853BB5" w:rsidRPr="00853BB5">
        <w:rPr>
          <w:sz w:val="22"/>
          <w:szCs w:val="22"/>
          <w:u w:val="single"/>
        </w:rPr>
        <w:t>Attachment O</w:t>
      </w:r>
      <w:r w:rsidR="00853BB5">
        <w:rPr>
          <w:sz w:val="22"/>
          <w:szCs w:val="22"/>
        </w:rPr>
        <w:t xml:space="preserve">) and there is an existing hydrant on the opposite side of St Lawrence Street (adjacent to the Fire Department).  Final comments from Captain Chris </w:t>
      </w:r>
      <w:proofErr w:type="spellStart"/>
      <w:r w:rsidR="00853BB5">
        <w:rPr>
          <w:sz w:val="22"/>
          <w:szCs w:val="22"/>
        </w:rPr>
        <w:t>Pirone</w:t>
      </w:r>
      <w:proofErr w:type="spellEnd"/>
      <w:r w:rsidR="00853BB5">
        <w:rPr>
          <w:sz w:val="22"/>
          <w:szCs w:val="22"/>
        </w:rPr>
        <w:t xml:space="preserve"> have not been received as of the completion of this Report. </w:t>
      </w:r>
    </w:p>
    <w:p w:rsidR="00C05F51" w:rsidRPr="00F801EB" w:rsidRDefault="00C05F51" w:rsidP="00C05F51">
      <w:pPr>
        <w:ind w:left="720"/>
        <w:rPr>
          <w:rFonts w:asciiTheme="minorHAnsi" w:hAnsiTheme="minorHAnsi" w:cstheme="minorHAnsi"/>
          <w:sz w:val="16"/>
          <w:szCs w:val="16"/>
        </w:rPr>
      </w:pPr>
    </w:p>
    <w:p w:rsidR="00C05F51" w:rsidRPr="002F0C40" w:rsidRDefault="00C05F51" w:rsidP="00C05F51">
      <w:pPr>
        <w:pStyle w:val="ListParagraph"/>
        <w:numPr>
          <w:ilvl w:val="0"/>
          <w:numId w:val="42"/>
        </w:numPr>
        <w:autoSpaceDE w:val="0"/>
        <w:autoSpaceDN w:val="0"/>
        <w:adjustRightInd w:val="0"/>
        <w:rPr>
          <w:b/>
          <w:i/>
          <w:sz w:val="22"/>
          <w:szCs w:val="22"/>
        </w:rPr>
      </w:pPr>
      <w:r w:rsidRPr="002F0C40">
        <w:rPr>
          <w:b/>
          <w:i/>
          <w:sz w:val="22"/>
          <w:szCs w:val="22"/>
        </w:rPr>
        <w:t>Availability and Adequate Capacity of Public Utilities</w:t>
      </w:r>
      <w:r w:rsidR="00243E36">
        <w:rPr>
          <w:b/>
          <w:i/>
          <w:sz w:val="22"/>
          <w:szCs w:val="22"/>
        </w:rPr>
        <w:t xml:space="preserve"> - </w:t>
      </w:r>
      <w:r w:rsidR="00243E36" w:rsidRPr="001F4925">
        <w:rPr>
          <w:sz w:val="22"/>
          <w:szCs w:val="22"/>
        </w:rPr>
        <w:t>see Subdivision Review</w:t>
      </w:r>
    </w:p>
    <w:p w:rsidR="00C05F51" w:rsidRPr="002F0C40" w:rsidRDefault="00C05F51" w:rsidP="00C05F51">
      <w:pPr>
        <w:autoSpaceDE w:val="0"/>
        <w:autoSpaceDN w:val="0"/>
        <w:adjustRightInd w:val="0"/>
        <w:rPr>
          <w:sz w:val="16"/>
          <w:szCs w:val="16"/>
        </w:rPr>
      </w:pPr>
    </w:p>
    <w:p w:rsidR="00C05F51" w:rsidRPr="00783E24" w:rsidRDefault="00C05F51" w:rsidP="00C05F51">
      <w:pPr>
        <w:pStyle w:val="ListParagraph"/>
        <w:numPr>
          <w:ilvl w:val="0"/>
          <w:numId w:val="40"/>
        </w:numPr>
        <w:autoSpaceDE w:val="0"/>
        <w:autoSpaceDN w:val="0"/>
        <w:adjustRightInd w:val="0"/>
        <w:ind w:hanging="720"/>
        <w:rPr>
          <w:b/>
          <w:i/>
          <w:sz w:val="22"/>
          <w:szCs w:val="22"/>
        </w:rPr>
      </w:pPr>
      <w:r w:rsidRPr="00783E24">
        <w:rPr>
          <w:b/>
          <w:i/>
          <w:sz w:val="22"/>
          <w:szCs w:val="22"/>
        </w:rPr>
        <w:t>Site Design Standards</w:t>
      </w:r>
    </w:p>
    <w:p w:rsidR="00C05F51" w:rsidRPr="002F0C40" w:rsidRDefault="00C05F51" w:rsidP="00C05F51">
      <w:pPr>
        <w:autoSpaceDE w:val="0"/>
        <w:autoSpaceDN w:val="0"/>
        <w:adjustRightInd w:val="0"/>
        <w:rPr>
          <w:b/>
          <w:i/>
          <w:sz w:val="16"/>
          <w:szCs w:val="16"/>
        </w:rPr>
      </w:pPr>
    </w:p>
    <w:p w:rsidR="006D75E3" w:rsidRPr="00C05F51" w:rsidRDefault="006D75E3" w:rsidP="00C05F51">
      <w:pPr>
        <w:pStyle w:val="ListParagraph"/>
        <w:numPr>
          <w:ilvl w:val="0"/>
          <w:numId w:val="42"/>
        </w:numPr>
        <w:autoSpaceDE w:val="0"/>
        <w:autoSpaceDN w:val="0"/>
        <w:adjustRightInd w:val="0"/>
        <w:rPr>
          <w:b/>
          <w:i/>
          <w:sz w:val="22"/>
          <w:szCs w:val="22"/>
        </w:rPr>
      </w:pPr>
      <w:r w:rsidRPr="00C05F51">
        <w:rPr>
          <w:b/>
          <w:i/>
          <w:sz w:val="22"/>
          <w:szCs w:val="22"/>
        </w:rPr>
        <w:t xml:space="preserve">Massing, Ventilation and </w:t>
      </w:r>
      <w:r w:rsidR="00772079" w:rsidRPr="00C05F51">
        <w:rPr>
          <w:b/>
          <w:i/>
          <w:sz w:val="22"/>
          <w:szCs w:val="22"/>
        </w:rPr>
        <w:t>Wind I</w:t>
      </w:r>
      <w:r w:rsidRPr="00C05F51">
        <w:rPr>
          <w:b/>
          <w:i/>
          <w:sz w:val="22"/>
          <w:szCs w:val="22"/>
        </w:rPr>
        <w:t>mpact</w:t>
      </w:r>
    </w:p>
    <w:p w:rsidR="00571C41" w:rsidRPr="00F5382F" w:rsidRDefault="00571C41" w:rsidP="001D3FBE">
      <w:pPr>
        <w:autoSpaceDE w:val="0"/>
        <w:autoSpaceDN w:val="0"/>
        <w:adjustRightInd w:val="0"/>
        <w:rPr>
          <w:sz w:val="16"/>
          <w:szCs w:val="16"/>
        </w:rPr>
      </w:pPr>
    </w:p>
    <w:p w:rsidR="00CA020C" w:rsidRPr="002B62AB" w:rsidRDefault="00CA020C" w:rsidP="00851E06">
      <w:pPr>
        <w:ind w:firstLine="360"/>
        <w:rPr>
          <w:sz w:val="22"/>
          <w:szCs w:val="22"/>
        </w:rPr>
      </w:pPr>
      <w:r w:rsidRPr="002B62AB">
        <w:rPr>
          <w:sz w:val="22"/>
          <w:szCs w:val="22"/>
        </w:rPr>
        <w:t>The applicable site plan standard is (14-526 (d) (1) b:</w:t>
      </w:r>
    </w:p>
    <w:p w:rsidR="00571C41" w:rsidRPr="00243E36" w:rsidRDefault="00571C41" w:rsidP="006D75E3">
      <w:pPr>
        <w:rPr>
          <w:sz w:val="16"/>
          <w:szCs w:val="16"/>
        </w:rPr>
      </w:pPr>
    </w:p>
    <w:p w:rsidR="00CA020C" w:rsidRPr="002B62AB" w:rsidRDefault="00CA020C" w:rsidP="00CA020C">
      <w:pPr>
        <w:ind w:left="1440" w:right="202"/>
        <w:jc w:val="both"/>
        <w:rPr>
          <w:rFonts w:cs="Courier New"/>
          <w:i/>
          <w:sz w:val="22"/>
          <w:szCs w:val="22"/>
        </w:rPr>
      </w:pPr>
      <w:r w:rsidRPr="002B62AB">
        <w:rPr>
          <w:rFonts w:cs="Courier New"/>
          <w:i/>
          <w:sz w:val="22"/>
          <w:szCs w:val="22"/>
        </w:rPr>
        <w:t>The bulk, location or height of proposed buildings and structure shall minimize, to the extent feasible, any substantial diminution in the value or utility to neighboring structures under different ownership and not subject to a legal servitude in favor of the site being developed.</w:t>
      </w:r>
    </w:p>
    <w:p w:rsidR="00080751" w:rsidRPr="00243E36" w:rsidRDefault="00080751" w:rsidP="001D3FBE">
      <w:pPr>
        <w:autoSpaceDE w:val="0"/>
        <w:autoSpaceDN w:val="0"/>
        <w:adjustRightInd w:val="0"/>
        <w:rPr>
          <w:sz w:val="16"/>
          <w:szCs w:val="16"/>
        </w:rPr>
      </w:pPr>
    </w:p>
    <w:p w:rsidR="003C1994" w:rsidRDefault="00080751" w:rsidP="00851E06">
      <w:pPr>
        <w:autoSpaceDE w:val="0"/>
        <w:autoSpaceDN w:val="0"/>
        <w:adjustRightInd w:val="0"/>
        <w:ind w:left="360"/>
        <w:rPr>
          <w:sz w:val="22"/>
          <w:szCs w:val="22"/>
        </w:rPr>
      </w:pPr>
      <w:r w:rsidRPr="002B62AB">
        <w:rPr>
          <w:sz w:val="22"/>
          <w:szCs w:val="22"/>
        </w:rPr>
        <w:t xml:space="preserve">It is noted that the public comments </w:t>
      </w:r>
      <w:r w:rsidR="00851E06">
        <w:rPr>
          <w:sz w:val="22"/>
          <w:szCs w:val="22"/>
        </w:rPr>
        <w:t>expressed strong concerns regarding</w:t>
      </w:r>
      <w:r w:rsidRPr="002B62AB">
        <w:rPr>
          <w:sz w:val="22"/>
          <w:szCs w:val="22"/>
        </w:rPr>
        <w:t xml:space="preserve"> the proposed </w:t>
      </w:r>
      <w:r w:rsidR="00243E36">
        <w:rPr>
          <w:sz w:val="22"/>
          <w:szCs w:val="22"/>
        </w:rPr>
        <w:t>scale of the development and the project has utilized the extra 5 feet in height allowed under zoning to facilitate the mixed use with commercial on the lowest floor.</w:t>
      </w:r>
      <w:r w:rsidRPr="002B62AB">
        <w:rPr>
          <w:sz w:val="22"/>
          <w:szCs w:val="22"/>
        </w:rPr>
        <w:t xml:space="preserve">  The combination of the height, footprint and elevation design</w:t>
      </w:r>
      <w:r w:rsidR="00243E36">
        <w:rPr>
          <w:sz w:val="22"/>
          <w:szCs w:val="22"/>
        </w:rPr>
        <w:t xml:space="preserve">, including decks and living space that overhangs the public sidewalk, creates an imposing building </w:t>
      </w:r>
      <w:r w:rsidR="00851E06">
        <w:rPr>
          <w:sz w:val="22"/>
          <w:szCs w:val="22"/>
        </w:rPr>
        <w:t>in</w:t>
      </w:r>
      <w:r w:rsidR="00243E36">
        <w:rPr>
          <w:sz w:val="22"/>
          <w:szCs w:val="22"/>
        </w:rPr>
        <w:t xml:space="preserve"> this part of Congress Street</w:t>
      </w:r>
      <w:r w:rsidR="00851E06">
        <w:rPr>
          <w:sz w:val="22"/>
          <w:szCs w:val="22"/>
        </w:rPr>
        <w:t xml:space="preserve"> (see the 4 “near” perspectives in.</w:t>
      </w:r>
      <w:r w:rsidRPr="002B62AB">
        <w:rPr>
          <w:sz w:val="22"/>
          <w:szCs w:val="22"/>
        </w:rPr>
        <w:t xml:space="preserve"> </w:t>
      </w:r>
      <w:r w:rsidR="00851E06" w:rsidRPr="00851E06">
        <w:rPr>
          <w:sz w:val="22"/>
          <w:szCs w:val="22"/>
          <w:u w:val="single"/>
        </w:rPr>
        <w:t xml:space="preserve">Plan </w:t>
      </w:r>
      <w:r w:rsidR="0072764E">
        <w:rPr>
          <w:sz w:val="22"/>
          <w:szCs w:val="22"/>
          <w:u w:val="single"/>
        </w:rPr>
        <w:t>P</w:t>
      </w:r>
      <w:r w:rsidR="00851E06" w:rsidRPr="00851E06">
        <w:rPr>
          <w:sz w:val="22"/>
          <w:szCs w:val="22"/>
          <w:u w:val="single"/>
        </w:rPr>
        <w:t>20</w:t>
      </w:r>
      <w:r w:rsidR="00851E06">
        <w:rPr>
          <w:sz w:val="22"/>
          <w:szCs w:val="22"/>
          <w:u w:val="single"/>
        </w:rPr>
        <w:t>).</w:t>
      </w:r>
    </w:p>
    <w:p w:rsidR="00243E36" w:rsidRPr="00243E36" w:rsidRDefault="00243E36" w:rsidP="00851E06">
      <w:pPr>
        <w:autoSpaceDE w:val="0"/>
        <w:autoSpaceDN w:val="0"/>
        <w:adjustRightInd w:val="0"/>
        <w:ind w:left="360"/>
        <w:rPr>
          <w:sz w:val="16"/>
          <w:szCs w:val="16"/>
        </w:rPr>
      </w:pPr>
    </w:p>
    <w:p w:rsidR="00243E36" w:rsidRDefault="00243E36" w:rsidP="00851E06">
      <w:pPr>
        <w:autoSpaceDE w:val="0"/>
        <w:autoSpaceDN w:val="0"/>
        <w:adjustRightInd w:val="0"/>
        <w:ind w:left="360"/>
        <w:rPr>
          <w:sz w:val="22"/>
          <w:szCs w:val="22"/>
        </w:rPr>
      </w:pPr>
      <w:r>
        <w:rPr>
          <w:sz w:val="22"/>
          <w:szCs w:val="22"/>
        </w:rPr>
        <w:t>Staff have not seen any evidence of “diminution in the value or utility to neighboring structures</w:t>
      </w:r>
      <w:proofErr w:type="gramStart"/>
      <w:r>
        <w:rPr>
          <w:sz w:val="22"/>
          <w:szCs w:val="22"/>
        </w:rPr>
        <w:t xml:space="preserve">” </w:t>
      </w:r>
      <w:r w:rsidR="00F5382F">
        <w:rPr>
          <w:sz w:val="22"/>
          <w:szCs w:val="22"/>
        </w:rPr>
        <w:t xml:space="preserve"> </w:t>
      </w:r>
      <w:r>
        <w:rPr>
          <w:sz w:val="22"/>
          <w:szCs w:val="22"/>
        </w:rPr>
        <w:t>but</w:t>
      </w:r>
      <w:proofErr w:type="gramEnd"/>
      <w:r>
        <w:rPr>
          <w:sz w:val="22"/>
          <w:szCs w:val="22"/>
        </w:rPr>
        <w:t xml:space="preserve"> the</w:t>
      </w:r>
      <w:r w:rsidR="00FA405B">
        <w:rPr>
          <w:sz w:val="22"/>
          <w:szCs w:val="22"/>
        </w:rPr>
        <w:t>r</w:t>
      </w:r>
      <w:r>
        <w:rPr>
          <w:sz w:val="22"/>
          <w:szCs w:val="22"/>
        </w:rPr>
        <w:t xml:space="preserve">e are impacts </w:t>
      </w:r>
      <w:r w:rsidR="00851E06">
        <w:rPr>
          <w:sz w:val="22"/>
          <w:szCs w:val="22"/>
        </w:rPr>
        <w:t>o</w:t>
      </w:r>
      <w:r>
        <w:rPr>
          <w:sz w:val="22"/>
          <w:szCs w:val="22"/>
        </w:rPr>
        <w:t xml:space="preserve">n the public realm that are discussed </w:t>
      </w:r>
      <w:r w:rsidR="00FA405B">
        <w:rPr>
          <w:sz w:val="22"/>
          <w:szCs w:val="22"/>
        </w:rPr>
        <w:t xml:space="preserve">under the Subdivision Review and </w:t>
      </w:r>
      <w:r>
        <w:rPr>
          <w:sz w:val="22"/>
          <w:szCs w:val="22"/>
        </w:rPr>
        <w:t>below.</w:t>
      </w:r>
    </w:p>
    <w:p w:rsidR="00243E36" w:rsidRPr="00243E36" w:rsidRDefault="00243E36" w:rsidP="001D3FBE">
      <w:pPr>
        <w:autoSpaceDE w:val="0"/>
        <w:autoSpaceDN w:val="0"/>
        <w:adjustRightInd w:val="0"/>
        <w:rPr>
          <w:i/>
          <w:sz w:val="16"/>
          <w:szCs w:val="16"/>
        </w:rPr>
      </w:pPr>
    </w:p>
    <w:p w:rsidR="00C05F51" w:rsidRPr="00851E06" w:rsidRDefault="00C05F51" w:rsidP="00C05F51">
      <w:pPr>
        <w:pStyle w:val="ListParagraph"/>
        <w:numPr>
          <w:ilvl w:val="0"/>
          <w:numId w:val="42"/>
        </w:numPr>
        <w:autoSpaceDE w:val="0"/>
        <w:autoSpaceDN w:val="0"/>
        <w:adjustRightInd w:val="0"/>
        <w:rPr>
          <w:b/>
          <w:i/>
          <w:sz w:val="22"/>
          <w:szCs w:val="22"/>
        </w:rPr>
      </w:pPr>
      <w:r w:rsidRPr="002F0C40">
        <w:rPr>
          <w:b/>
          <w:i/>
          <w:sz w:val="22"/>
          <w:szCs w:val="22"/>
        </w:rPr>
        <w:t xml:space="preserve">Shadows/Snow and Ice Loading </w:t>
      </w:r>
      <w:proofErr w:type="gramStart"/>
      <w:r w:rsidRPr="002F0C40">
        <w:rPr>
          <w:b/>
          <w:i/>
          <w:sz w:val="22"/>
          <w:szCs w:val="22"/>
        </w:rPr>
        <w:t xml:space="preserve">-  </w:t>
      </w:r>
      <w:r w:rsidRPr="002F0C40">
        <w:rPr>
          <w:sz w:val="22"/>
          <w:szCs w:val="22"/>
        </w:rPr>
        <w:t>not</w:t>
      </w:r>
      <w:proofErr w:type="gramEnd"/>
      <w:r w:rsidRPr="002F0C40">
        <w:rPr>
          <w:sz w:val="22"/>
          <w:szCs w:val="22"/>
        </w:rPr>
        <w:t xml:space="preserve"> considered an issue for this proposal.</w:t>
      </w:r>
    </w:p>
    <w:p w:rsidR="00851E06" w:rsidRPr="00851E06" w:rsidRDefault="00851E06" w:rsidP="00851E06">
      <w:pPr>
        <w:pStyle w:val="ListParagraph"/>
        <w:autoSpaceDE w:val="0"/>
        <w:autoSpaceDN w:val="0"/>
        <w:adjustRightInd w:val="0"/>
        <w:rPr>
          <w:b/>
          <w:i/>
          <w:sz w:val="16"/>
          <w:szCs w:val="16"/>
        </w:rPr>
      </w:pPr>
    </w:p>
    <w:p w:rsidR="00C05F51" w:rsidRPr="002F0C40" w:rsidRDefault="00C05F51" w:rsidP="00C05F51">
      <w:pPr>
        <w:pStyle w:val="ListParagraph"/>
        <w:numPr>
          <w:ilvl w:val="0"/>
          <w:numId w:val="42"/>
        </w:numPr>
        <w:autoSpaceDE w:val="0"/>
        <w:autoSpaceDN w:val="0"/>
        <w:adjustRightInd w:val="0"/>
        <w:rPr>
          <w:b/>
          <w:i/>
          <w:sz w:val="22"/>
          <w:szCs w:val="22"/>
        </w:rPr>
      </w:pPr>
      <w:r w:rsidRPr="002F0C40">
        <w:rPr>
          <w:b/>
          <w:i/>
          <w:sz w:val="22"/>
          <w:szCs w:val="22"/>
        </w:rPr>
        <w:t>View corridors</w:t>
      </w:r>
    </w:p>
    <w:p w:rsidR="006D75E3" w:rsidRDefault="00AE08C6" w:rsidP="00851E06">
      <w:pPr>
        <w:autoSpaceDE w:val="0"/>
        <w:autoSpaceDN w:val="0"/>
        <w:adjustRightInd w:val="0"/>
        <w:ind w:left="360"/>
        <w:rPr>
          <w:sz w:val="22"/>
          <w:szCs w:val="22"/>
        </w:rPr>
      </w:pPr>
      <w:r>
        <w:rPr>
          <w:sz w:val="22"/>
          <w:szCs w:val="22"/>
        </w:rPr>
        <w:t>T</w:t>
      </w:r>
      <w:r w:rsidR="00C05F51" w:rsidRPr="00783E24">
        <w:rPr>
          <w:sz w:val="22"/>
          <w:szCs w:val="22"/>
        </w:rPr>
        <w:t xml:space="preserve">he Portland Planning ordinances do not protect water views except where they are identified as a protected "view corridor" as per the </w:t>
      </w:r>
      <w:r w:rsidR="00C05F51">
        <w:rPr>
          <w:sz w:val="22"/>
          <w:szCs w:val="22"/>
        </w:rPr>
        <w:t>“View Corridor Protection Plan” approved by th</w:t>
      </w:r>
      <w:r w:rsidR="00316901">
        <w:rPr>
          <w:sz w:val="22"/>
          <w:szCs w:val="22"/>
        </w:rPr>
        <w:t>e Portland City Council in 2001 (</w:t>
      </w:r>
      <w:proofErr w:type="gramStart"/>
      <w:r w:rsidR="00316901" w:rsidRPr="00851E06">
        <w:rPr>
          <w:sz w:val="22"/>
          <w:szCs w:val="22"/>
          <w:u w:val="single"/>
        </w:rPr>
        <w:t>Attachment</w:t>
      </w:r>
      <w:r w:rsidR="00851E06">
        <w:rPr>
          <w:sz w:val="22"/>
          <w:szCs w:val="22"/>
          <w:u w:val="single"/>
        </w:rPr>
        <w:t xml:space="preserve"> </w:t>
      </w:r>
      <w:r w:rsidR="00316901" w:rsidRPr="00851E06">
        <w:rPr>
          <w:sz w:val="22"/>
          <w:szCs w:val="22"/>
          <w:u w:val="single"/>
        </w:rPr>
        <w:t xml:space="preserve"> </w:t>
      </w:r>
      <w:r w:rsidR="00851E06">
        <w:rPr>
          <w:sz w:val="22"/>
          <w:szCs w:val="22"/>
          <w:u w:val="single"/>
        </w:rPr>
        <w:t>9</w:t>
      </w:r>
      <w:proofErr w:type="gramEnd"/>
      <w:r w:rsidR="00316901">
        <w:rPr>
          <w:sz w:val="22"/>
          <w:szCs w:val="22"/>
        </w:rPr>
        <w:t>).</w:t>
      </w:r>
      <w:r w:rsidR="009748B6">
        <w:rPr>
          <w:sz w:val="22"/>
          <w:szCs w:val="22"/>
        </w:rPr>
        <w:t xml:space="preserve">  It is reproduced </w:t>
      </w:r>
      <w:r w:rsidR="00B0310E">
        <w:rPr>
          <w:sz w:val="22"/>
          <w:szCs w:val="22"/>
        </w:rPr>
        <w:t>below</w:t>
      </w:r>
      <w:r w:rsidR="009748B6">
        <w:rPr>
          <w:sz w:val="22"/>
          <w:szCs w:val="22"/>
        </w:rPr>
        <w:t xml:space="preserve"> with the Portland Observatory and the site of 118 </w:t>
      </w:r>
      <w:r w:rsidR="00FA405B">
        <w:rPr>
          <w:sz w:val="22"/>
          <w:szCs w:val="22"/>
        </w:rPr>
        <w:t>C</w:t>
      </w:r>
      <w:r w:rsidR="009748B6">
        <w:rPr>
          <w:sz w:val="22"/>
          <w:szCs w:val="22"/>
        </w:rPr>
        <w:t>ongress Street highlighted.</w:t>
      </w:r>
    </w:p>
    <w:p w:rsidR="00B016AB" w:rsidRPr="00AE08C6" w:rsidRDefault="00B016AB" w:rsidP="00C05F51">
      <w:pPr>
        <w:autoSpaceDE w:val="0"/>
        <w:autoSpaceDN w:val="0"/>
        <w:adjustRightInd w:val="0"/>
        <w:rPr>
          <w:sz w:val="16"/>
          <w:szCs w:val="16"/>
        </w:rPr>
      </w:pPr>
    </w:p>
    <w:p w:rsidR="00B0310E" w:rsidRDefault="00B0310E" w:rsidP="00851E06">
      <w:pPr>
        <w:autoSpaceDE w:val="0"/>
        <w:autoSpaceDN w:val="0"/>
        <w:adjustRightInd w:val="0"/>
        <w:ind w:left="360"/>
        <w:rPr>
          <w:sz w:val="22"/>
          <w:szCs w:val="22"/>
        </w:rPr>
      </w:pPr>
    </w:p>
    <w:p w:rsidR="00B016AB" w:rsidRDefault="00B0310E" w:rsidP="00851E06">
      <w:pPr>
        <w:autoSpaceDE w:val="0"/>
        <w:autoSpaceDN w:val="0"/>
        <w:adjustRightInd w:val="0"/>
        <w:ind w:left="360"/>
        <w:rPr>
          <w:sz w:val="22"/>
          <w:szCs w:val="22"/>
        </w:rPr>
      </w:pPr>
      <w:r>
        <w:rPr>
          <w:i/>
          <w:noProof/>
          <w:sz w:val="22"/>
          <w:szCs w:val="22"/>
        </w:rPr>
        <w:drawing>
          <wp:anchor distT="0" distB="0" distL="114300" distR="114300" simplePos="0" relativeHeight="251677696" behindDoc="1" locked="0" layoutInCell="1" allowOverlap="1" wp14:anchorId="0D108C48" wp14:editId="4EE25CEE">
            <wp:simplePos x="0" y="0"/>
            <wp:positionH relativeFrom="column">
              <wp:posOffset>3335655</wp:posOffset>
            </wp:positionH>
            <wp:positionV relativeFrom="paragraph">
              <wp:posOffset>-70485</wp:posOffset>
            </wp:positionV>
            <wp:extent cx="3474720" cy="2683510"/>
            <wp:effectExtent l="0" t="0" r="0" b="2540"/>
            <wp:wrapSquare wrapText="bothSides"/>
            <wp:docPr id="8" name="Picture 8" descr="C:\Users\jf\Desktop\View Corridor Protection 5-28-0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f\Desktop\View Corridor Protection 5-28-09_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74720" cy="2683510"/>
                    </a:xfrm>
                    <a:prstGeom prst="rect">
                      <a:avLst/>
                    </a:prstGeom>
                    <a:noFill/>
                    <a:ln>
                      <a:noFill/>
                    </a:ln>
                  </pic:spPr>
                </pic:pic>
              </a:graphicData>
            </a:graphic>
            <wp14:sizeRelH relativeFrom="page">
              <wp14:pctWidth>0</wp14:pctWidth>
            </wp14:sizeRelH>
            <wp14:sizeRelV relativeFrom="page">
              <wp14:pctHeight>0</wp14:pctHeight>
            </wp14:sizeRelV>
          </wp:anchor>
        </w:drawing>
      </w:r>
      <w:r w:rsidR="00B016AB">
        <w:rPr>
          <w:sz w:val="22"/>
          <w:szCs w:val="22"/>
        </w:rPr>
        <w:t>The Co</w:t>
      </w:r>
      <w:r w:rsidR="00AE08C6">
        <w:rPr>
          <w:sz w:val="22"/>
          <w:szCs w:val="22"/>
        </w:rPr>
        <w:t>n</w:t>
      </w:r>
      <w:r w:rsidR="00B016AB">
        <w:rPr>
          <w:sz w:val="22"/>
          <w:szCs w:val="22"/>
        </w:rPr>
        <w:t>gress Street view looking east towards the Observatory</w:t>
      </w:r>
      <w:r w:rsidR="00AE08C6">
        <w:rPr>
          <w:sz w:val="22"/>
          <w:szCs w:val="22"/>
        </w:rPr>
        <w:t xml:space="preserve"> is indicated as being of importance.</w:t>
      </w:r>
      <w:r w:rsidR="00ED07F1">
        <w:rPr>
          <w:sz w:val="22"/>
          <w:szCs w:val="22"/>
        </w:rPr>
        <w:t xml:space="preserve"> The applicant was requested to show how the proposed building would appear within a “longer view” from the view corridor</w:t>
      </w:r>
      <w:r w:rsidR="00CE6697">
        <w:rPr>
          <w:sz w:val="22"/>
          <w:szCs w:val="22"/>
        </w:rPr>
        <w:t xml:space="preserve"> and the graphics in </w:t>
      </w:r>
      <w:r w:rsidR="00851E06">
        <w:rPr>
          <w:sz w:val="22"/>
          <w:szCs w:val="22"/>
          <w:u w:val="single"/>
        </w:rPr>
        <w:t xml:space="preserve">Plan </w:t>
      </w:r>
      <w:r w:rsidR="0072764E">
        <w:rPr>
          <w:sz w:val="22"/>
          <w:szCs w:val="22"/>
          <w:u w:val="single"/>
        </w:rPr>
        <w:t>P</w:t>
      </w:r>
      <w:r w:rsidR="00851E06">
        <w:rPr>
          <w:sz w:val="22"/>
          <w:szCs w:val="22"/>
          <w:u w:val="single"/>
        </w:rPr>
        <w:t>21</w:t>
      </w:r>
      <w:r w:rsidR="00851E06" w:rsidRPr="00C9481A">
        <w:rPr>
          <w:sz w:val="22"/>
          <w:szCs w:val="22"/>
        </w:rPr>
        <w:t>, w</w:t>
      </w:r>
      <w:r w:rsidR="00C9481A" w:rsidRPr="00C9481A">
        <w:rPr>
          <w:sz w:val="22"/>
          <w:szCs w:val="22"/>
        </w:rPr>
        <w:t>h</w:t>
      </w:r>
      <w:r w:rsidR="00851E06" w:rsidRPr="00C9481A">
        <w:rPr>
          <w:sz w:val="22"/>
          <w:szCs w:val="22"/>
        </w:rPr>
        <w:t>ich include</w:t>
      </w:r>
      <w:r w:rsidR="00C9481A" w:rsidRPr="00C9481A">
        <w:rPr>
          <w:sz w:val="22"/>
          <w:szCs w:val="22"/>
        </w:rPr>
        <w:t>s</w:t>
      </w:r>
      <w:r w:rsidR="00851E06" w:rsidRPr="00C9481A">
        <w:rPr>
          <w:sz w:val="22"/>
          <w:szCs w:val="22"/>
        </w:rPr>
        <w:t xml:space="preserve"> 4</w:t>
      </w:r>
      <w:r w:rsidR="00851E06">
        <w:rPr>
          <w:sz w:val="22"/>
          <w:szCs w:val="22"/>
          <w:u w:val="single"/>
        </w:rPr>
        <w:t xml:space="preserve"> </w:t>
      </w:r>
      <w:r w:rsidR="00CE6697">
        <w:rPr>
          <w:sz w:val="22"/>
          <w:szCs w:val="22"/>
        </w:rPr>
        <w:t xml:space="preserve">relevant photos and </w:t>
      </w:r>
      <w:proofErr w:type="gramStart"/>
      <w:r w:rsidR="00CE6697">
        <w:rPr>
          <w:sz w:val="22"/>
          <w:szCs w:val="22"/>
        </w:rPr>
        <w:t>drawings .</w:t>
      </w:r>
      <w:proofErr w:type="gramEnd"/>
      <w:r w:rsidR="00CE6697">
        <w:rPr>
          <w:sz w:val="22"/>
          <w:szCs w:val="22"/>
        </w:rPr>
        <w:t xml:space="preserve">  The</w:t>
      </w:r>
      <w:r w:rsidR="00ED07F1">
        <w:rPr>
          <w:sz w:val="22"/>
          <w:szCs w:val="22"/>
        </w:rPr>
        <w:t xml:space="preserve"> line drawing </w:t>
      </w:r>
      <w:r w:rsidR="00DB44DC">
        <w:rPr>
          <w:sz w:val="22"/>
          <w:szCs w:val="22"/>
        </w:rPr>
        <w:t xml:space="preserve">(below) </w:t>
      </w:r>
      <w:r w:rsidR="00ED07F1">
        <w:rPr>
          <w:sz w:val="22"/>
          <w:szCs w:val="22"/>
        </w:rPr>
        <w:t>from the applicant (</w:t>
      </w:r>
      <w:r w:rsidR="00ED07F1" w:rsidRPr="00C9481A">
        <w:rPr>
          <w:sz w:val="22"/>
          <w:szCs w:val="22"/>
          <w:u w:val="single"/>
        </w:rPr>
        <w:t xml:space="preserve">Plan </w:t>
      </w:r>
      <w:r w:rsidR="0072764E">
        <w:rPr>
          <w:sz w:val="22"/>
          <w:szCs w:val="22"/>
          <w:u w:val="single"/>
        </w:rPr>
        <w:t>P</w:t>
      </w:r>
      <w:r w:rsidR="00C9481A" w:rsidRPr="00C9481A">
        <w:rPr>
          <w:sz w:val="22"/>
          <w:szCs w:val="22"/>
          <w:u w:val="single"/>
        </w:rPr>
        <w:t>2</w:t>
      </w:r>
      <w:r w:rsidR="00C9481A">
        <w:rPr>
          <w:sz w:val="22"/>
          <w:szCs w:val="22"/>
          <w:u w:val="single"/>
        </w:rPr>
        <w:t>1)</w:t>
      </w:r>
      <w:r w:rsidR="00ED07F1">
        <w:rPr>
          <w:sz w:val="22"/>
          <w:szCs w:val="22"/>
        </w:rPr>
        <w:t xml:space="preserve"> g</w:t>
      </w:r>
      <w:r w:rsidR="00DB44DC">
        <w:rPr>
          <w:sz w:val="22"/>
          <w:szCs w:val="22"/>
        </w:rPr>
        <w:t>ives a sense of the scale of th</w:t>
      </w:r>
      <w:r w:rsidR="00ED07F1">
        <w:rPr>
          <w:sz w:val="22"/>
          <w:szCs w:val="22"/>
        </w:rPr>
        <w:t>e</w:t>
      </w:r>
      <w:r w:rsidR="00DB44DC">
        <w:rPr>
          <w:sz w:val="22"/>
          <w:szCs w:val="22"/>
        </w:rPr>
        <w:t xml:space="preserve"> </w:t>
      </w:r>
      <w:r w:rsidR="00ED07F1">
        <w:rPr>
          <w:sz w:val="22"/>
          <w:szCs w:val="22"/>
        </w:rPr>
        <w:t>p</w:t>
      </w:r>
      <w:r w:rsidR="00DB44DC">
        <w:rPr>
          <w:sz w:val="22"/>
          <w:szCs w:val="22"/>
        </w:rPr>
        <w:t>ro</w:t>
      </w:r>
      <w:r w:rsidR="00ED07F1">
        <w:rPr>
          <w:sz w:val="22"/>
          <w:szCs w:val="22"/>
        </w:rPr>
        <w:t>posed bui</w:t>
      </w:r>
      <w:r w:rsidR="00DB44DC">
        <w:rPr>
          <w:sz w:val="22"/>
          <w:szCs w:val="22"/>
        </w:rPr>
        <w:t>lding</w:t>
      </w:r>
      <w:r w:rsidR="00ED07F1">
        <w:rPr>
          <w:sz w:val="22"/>
          <w:szCs w:val="22"/>
        </w:rPr>
        <w:t xml:space="preserve"> as </w:t>
      </w:r>
      <w:r w:rsidR="00CE6697">
        <w:rPr>
          <w:sz w:val="22"/>
          <w:szCs w:val="22"/>
        </w:rPr>
        <w:t xml:space="preserve">it appears </w:t>
      </w:r>
      <w:r w:rsidR="00ED07F1">
        <w:rPr>
          <w:sz w:val="22"/>
          <w:szCs w:val="22"/>
        </w:rPr>
        <w:t>behi</w:t>
      </w:r>
      <w:r w:rsidR="00DB44DC">
        <w:rPr>
          <w:sz w:val="22"/>
          <w:szCs w:val="22"/>
        </w:rPr>
        <w:t>n</w:t>
      </w:r>
      <w:r w:rsidR="00ED07F1">
        <w:rPr>
          <w:sz w:val="22"/>
          <w:szCs w:val="22"/>
        </w:rPr>
        <w:t>d the fire station</w:t>
      </w:r>
      <w:r w:rsidR="00C9481A">
        <w:rPr>
          <w:sz w:val="22"/>
          <w:szCs w:val="22"/>
        </w:rPr>
        <w:t>.  T</w:t>
      </w:r>
      <w:r w:rsidR="00DB44DC">
        <w:rPr>
          <w:sz w:val="22"/>
          <w:szCs w:val="22"/>
        </w:rPr>
        <w:t xml:space="preserve">he photo lower right is taken from </w:t>
      </w:r>
      <w:r w:rsidR="00CE6697">
        <w:rPr>
          <w:sz w:val="22"/>
          <w:szCs w:val="22"/>
        </w:rPr>
        <w:t>a location near the tip of the solid black arrow in the “View Corridor Protection Plan”. The large existing building just downhill from the Observatory largely blocks the view of the Observatory building itself and the proposed building is not prominent from this direction.</w:t>
      </w:r>
    </w:p>
    <w:p w:rsidR="00316901" w:rsidRDefault="007448E7" w:rsidP="00C05F51">
      <w:pPr>
        <w:autoSpaceDE w:val="0"/>
        <w:autoSpaceDN w:val="0"/>
        <w:adjustRightInd w:val="0"/>
        <w:rPr>
          <w:sz w:val="22"/>
          <w:szCs w:val="22"/>
        </w:rPr>
      </w:pPr>
      <w:r>
        <w:rPr>
          <w:b/>
          <w:i/>
          <w:noProof/>
          <w:sz w:val="22"/>
          <w:szCs w:val="22"/>
        </w:rPr>
        <w:drawing>
          <wp:anchor distT="0" distB="0" distL="114300" distR="114300" simplePos="0" relativeHeight="251675648" behindDoc="0" locked="0" layoutInCell="1" allowOverlap="1" wp14:anchorId="34389FFA" wp14:editId="7B5E1B73">
            <wp:simplePos x="0" y="0"/>
            <wp:positionH relativeFrom="column">
              <wp:posOffset>2540</wp:posOffset>
            </wp:positionH>
            <wp:positionV relativeFrom="paragraph">
              <wp:posOffset>208280</wp:posOffset>
            </wp:positionV>
            <wp:extent cx="3142615" cy="2040255"/>
            <wp:effectExtent l="0" t="0" r="635" b="0"/>
            <wp:wrapSquare wrapText="bothSides"/>
            <wp:docPr id="12" name="Picture 12" descr="C:\Users\jf\Desktop\Perspective B - Line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f\Desktop\Perspective B - Line Diagram.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42615" cy="2040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48B6" w:rsidRDefault="007448E7" w:rsidP="00C05F51">
      <w:pPr>
        <w:autoSpaceDE w:val="0"/>
        <w:autoSpaceDN w:val="0"/>
        <w:adjustRightInd w:val="0"/>
        <w:rPr>
          <w:sz w:val="22"/>
          <w:szCs w:val="22"/>
        </w:rPr>
      </w:pPr>
      <w:r>
        <w:rPr>
          <w:noProof/>
          <w:sz w:val="22"/>
          <w:szCs w:val="22"/>
        </w:rPr>
        <w:drawing>
          <wp:anchor distT="0" distB="0" distL="114300" distR="114300" simplePos="0" relativeHeight="251673600" behindDoc="0" locked="0" layoutInCell="1" allowOverlap="1" wp14:anchorId="7505D654" wp14:editId="7BFC577D">
            <wp:simplePos x="0" y="0"/>
            <wp:positionH relativeFrom="column">
              <wp:posOffset>342265</wp:posOffset>
            </wp:positionH>
            <wp:positionV relativeFrom="paragraph">
              <wp:posOffset>74295</wp:posOffset>
            </wp:positionV>
            <wp:extent cx="2670175" cy="2009140"/>
            <wp:effectExtent l="0" t="0" r="0" b="0"/>
            <wp:wrapSquare wrapText="bothSides"/>
            <wp:docPr id="10" name="Picture 10" descr="O:\PLAN\Dev Rev\Congress St. - 118 (14 unit mixed use condo)\Photos, plans etc\Photos view corridor towards PO\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LAN\Dev Rev\Congress St. - 118 (14 unit mixed use condo)\Photos, plans etc\Photos view corridor towards PO\00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70175" cy="2009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48B6" w:rsidRDefault="009748B6" w:rsidP="00C05F51">
      <w:pPr>
        <w:autoSpaceDE w:val="0"/>
        <w:autoSpaceDN w:val="0"/>
        <w:adjustRightInd w:val="0"/>
        <w:rPr>
          <w:sz w:val="22"/>
          <w:szCs w:val="22"/>
        </w:rPr>
      </w:pPr>
    </w:p>
    <w:p w:rsidR="009748B6" w:rsidRDefault="009748B6" w:rsidP="00C05F51">
      <w:pPr>
        <w:autoSpaceDE w:val="0"/>
        <w:autoSpaceDN w:val="0"/>
        <w:adjustRightInd w:val="0"/>
        <w:rPr>
          <w:sz w:val="22"/>
          <w:szCs w:val="22"/>
        </w:rPr>
      </w:pPr>
    </w:p>
    <w:p w:rsidR="009748B6" w:rsidRDefault="009748B6" w:rsidP="00C05F51">
      <w:pPr>
        <w:autoSpaceDE w:val="0"/>
        <w:autoSpaceDN w:val="0"/>
        <w:adjustRightInd w:val="0"/>
        <w:rPr>
          <w:sz w:val="22"/>
          <w:szCs w:val="22"/>
        </w:rPr>
      </w:pPr>
    </w:p>
    <w:p w:rsidR="009748B6" w:rsidRDefault="009748B6" w:rsidP="00C05F51">
      <w:pPr>
        <w:autoSpaceDE w:val="0"/>
        <w:autoSpaceDN w:val="0"/>
        <w:adjustRightInd w:val="0"/>
        <w:rPr>
          <w:sz w:val="22"/>
          <w:szCs w:val="22"/>
        </w:rPr>
      </w:pPr>
    </w:p>
    <w:p w:rsidR="009748B6" w:rsidRDefault="009748B6" w:rsidP="00C05F51">
      <w:pPr>
        <w:autoSpaceDE w:val="0"/>
        <w:autoSpaceDN w:val="0"/>
        <w:adjustRightInd w:val="0"/>
        <w:rPr>
          <w:sz w:val="22"/>
          <w:szCs w:val="22"/>
        </w:rPr>
      </w:pPr>
    </w:p>
    <w:p w:rsidR="009748B6" w:rsidRDefault="009748B6" w:rsidP="00C05F51">
      <w:pPr>
        <w:autoSpaceDE w:val="0"/>
        <w:autoSpaceDN w:val="0"/>
        <w:adjustRightInd w:val="0"/>
        <w:rPr>
          <w:sz w:val="22"/>
          <w:szCs w:val="22"/>
        </w:rPr>
      </w:pPr>
    </w:p>
    <w:p w:rsidR="009748B6" w:rsidRDefault="009748B6" w:rsidP="00C05F51">
      <w:pPr>
        <w:autoSpaceDE w:val="0"/>
        <w:autoSpaceDN w:val="0"/>
        <w:adjustRightInd w:val="0"/>
        <w:rPr>
          <w:sz w:val="22"/>
          <w:szCs w:val="22"/>
        </w:rPr>
      </w:pPr>
    </w:p>
    <w:p w:rsidR="00316901" w:rsidRPr="002B62AB" w:rsidRDefault="00316901" w:rsidP="00C05F51">
      <w:pPr>
        <w:autoSpaceDE w:val="0"/>
        <w:autoSpaceDN w:val="0"/>
        <w:adjustRightInd w:val="0"/>
        <w:rPr>
          <w:i/>
          <w:sz w:val="22"/>
          <w:szCs w:val="22"/>
        </w:rPr>
      </w:pPr>
    </w:p>
    <w:p w:rsidR="006D75E3" w:rsidRDefault="006D75E3" w:rsidP="001D3FBE">
      <w:pPr>
        <w:autoSpaceDE w:val="0"/>
        <w:autoSpaceDN w:val="0"/>
        <w:adjustRightInd w:val="0"/>
        <w:rPr>
          <w:b/>
          <w:i/>
          <w:sz w:val="22"/>
          <w:szCs w:val="22"/>
        </w:rPr>
      </w:pPr>
    </w:p>
    <w:p w:rsidR="009748B6" w:rsidRDefault="009748B6" w:rsidP="001D3FBE">
      <w:pPr>
        <w:autoSpaceDE w:val="0"/>
        <w:autoSpaceDN w:val="0"/>
        <w:adjustRightInd w:val="0"/>
        <w:rPr>
          <w:b/>
          <w:i/>
          <w:sz w:val="22"/>
          <w:szCs w:val="22"/>
        </w:rPr>
      </w:pPr>
    </w:p>
    <w:p w:rsidR="009748B6" w:rsidRDefault="009748B6" w:rsidP="001D3FBE">
      <w:pPr>
        <w:autoSpaceDE w:val="0"/>
        <w:autoSpaceDN w:val="0"/>
        <w:adjustRightInd w:val="0"/>
        <w:rPr>
          <w:b/>
          <w:i/>
          <w:sz w:val="22"/>
          <w:szCs w:val="22"/>
        </w:rPr>
      </w:pPr>
    </w:p>
    <w:p w:rsidR="009748B6" w:rsidRDefault="009748B6" w:rsidP="001D3FBE">
      <w:pPr>
        <w:autoSpaceDE w:val="0"/>
        <w:autoSpaceDN w:val="0"/>
        <w:adjustRightInd w:val="0"/>
        <w:rPr>
          <w:b/>
          <w:i/>
          <w:sz w:val="22"/>
          <w:szCs w:val="22"/>
        </w:rPr>
      </w:pPr>
    </w:p>
    <w:p w:rsidR="009748B6" w:rsidRDefault="00CE6697" w:rsidP="001D3FBE">
      <w:pPr>
        <w:autoSpaceDE w:val="0"/>
        <w:autoSpaceDN w:val="0"/>
        <w:adjustRightInd w:val="0"/>
        <w:rPr>
          <w:b/>
          <w:i/>
          <w:sz w:val="22"/>
          <w:szCs w:val="22"/>
        </w:rPr>
      </w:pPr>
      <w:r>
        <w:rPr>
          <w:b/>
          <w:i/>
          <w:sz w:val="22"/>
          <w:szCs w:val="22"/>
        </w:rPr>
        <w:t>From applicant</w:t>
      </w:r>
      <w:r>
        <w:rPr>
          <w:b/>
          <w:i/>
          <w:sz w:val="22"/>
          <w:szCs w:val="22"/>
        </w:rPr>
        <w:tab/>
      </w:r>
      <w:r>
        <w:rPr>
          <w:b/>
          <w:i/>
          <w:sz w:val="22"/>
          <w:szCs w:val="22"/>
        </w:rPr>
        <w:tab/>
      </w:r>
      <w:r>
        <w:rPr>
          <w:b/>
          <w:i/>
          <w:sz w:val="22"/>
          <w:szCs w:val="22"/>
        </w:rPr>
        <w:tab/>
      </w:r>
      <w:r>
        <w:rPr>
          <w:b/>
          <w:i/>
          <w:sz w:val="22"/>
          <w:szCs w:val="22"/>
        </w:rPr>
        <w:tab/>
      </w:r>
      <w:r>
        <w:rPr>
          <w:b/>
          <w:i/>
          <w:sz w:val="22"/>
          <w:szCs w:val="22"/>
        </w:rPr>
        <w:tab/>
      </w:r>
      <w:r>
        <w:rPr>
          <w:b/>
          <w:i/>
          <w:sz w:val="22"/>
          <w:szCs w:val="22"/>
        </w:rPr>
        <w:tab/>
      </w:r>
      <w:r>
        <w:rPr>
          <w:b/>
          <w:i/>
          <w:sz w:val="22"/>
          <w:szCs w:val="22"/>
        </w:rPr>
        <w:tab/>
        <w:t>Staff photo from near Ponce Street</w:t>
      </w:r>
    </w:p>
    <w:p w:rsidR="009748B6" w:rsidRPr="0072764E" w:rsidRDefault="009748B6" w:rsidP="001D3FBE">
      <w:pPr>
        <w:autoSpaceDE w:val="0"/>
        <w:autoSpaceDN w:val="0"/>
        <w:adjustRightInd w:val="0"/>
        <w:rPr>
          <w:b/>
          <w:i/>
          <w:sz w:val="16"/>
          <w:szCs w:val="16"/>
        </w:rPr>
      </w:pPr>
    </w:p>
    <w:p w:rsidR="00C05F51" w:rsidRPr="00C05F51" w:rsidRDefault="00C05F51" w:rsidP="00C05F51">
      <w:pPr>
        <w:pStyle w:val="ListParagraph"/>
        <w:numPr>
          <w:ilvl w:val="0"/>
          <w:numId w:val="43"/>
        </w:numPr>
        <w:autoSpaceDE w:val="0"/>
        <w:autoSpaceDN w:val="0"/>
        <w:adjustRightInd w:val="0"/>
        <w:rPr>
          <w:rFonts w:asciiTheme="minorHAnsi" w:hAnsiTheme="minorHAnsi" w:cstheme="minorHAnsi"/>
          <w:b/>
          <w:i/>
          <w:sz w:val="22"/>
          <w:szCs w:val="22"/>
        </w:rPr>
      </w:pPr>
      <w:r w:rsidRPr="00C05F51">
        <w:rPr>
          <w:b/>
          <w:i/>
          <w:sz w:val="22"/>
          <w:szCs w:val="22"/>
        </w:rPr>
        <w:t>Historic Resources</w:t>
      </w:r>
    </w:p>
    <w:p w:rsidR="0038341B" w:rsidRDefault="00E70F50" w:rsidP="00C05F51">
      <w:pPr>
        <w:pStyle w:val="ListParagraph"/>
        <w:autoSpaceDE w:val="0"/>
        <w:autoSpaceDN w:val="0"/>
        <w:adjustRightInd w:val="0"/>
        <w:ind w:left="360"/>
        <w:rPr>
          <w:sz w:val="22"/>
          <w:szCs w:val="22"/>
        </w:rPr>
      </w:pPr>
      <w:r w:rsidRPr="00C05F51">
        <w:rPr>
          <w:sz w:val="22"/>
          <w:szCs w:val="22"/>
        </w:rPr>
        <w:t xml:space="preserve">This project is not within 100 feet of an historic district </w:t>
      </w:r>
      <w:r w:rsidR="003116B0" w:rsidRPr="00C05F51">
        <w:rPr>
          <w:sz w:val="22"/>
          <w:szCs w:val="22"/>
        </w:rPr>
        <w:t xml:space="preserve">or landmark </w:t>
      </w:r>
      <w:r w:rsidRPr="00C05F51">
        <w:rPr>
          <w:sz w:val="22"/>
          <w:szCs w:val="22"/>
        </w:rPr>
        <w:t>and the ordinance does not apply</w:t>
      </w:r>
      <w:r w:rsidR="004071CD" w:rsidRPr="00C05F51">
        <w:rPr>
          <w:sz w:val="22"/>
          <w:szCs w:val="22"/>
        </w:rPr>
        <w:t>.</w:t>
      </w:r>
      <w:r w:rsidR="002645BD" w:rsidRPr="00C05F51">
        <w:rPr>
          <w:sz w:val="22"/>
          <w:szCs w:val="22"/>
        </w:rPr>
        <w:t xml:space="preserve">  </w:t>
      </w:r>
      <w:r w:rsidR="00316901">
        <w:rPr>
          <w:sz w:val="22"/>
          <w:szCs w:val="22"/>
        </w:rPr>
        <w:t xml:space="preserve">However, the Portland </w:t>
      </w:r>
      <w:r w:rsidR="00BB3E79">
        <w:rPr>
          <w:sz w:val="22"/>
          <w:szCs w:val="22"/>
        </w:rPr>
        <w:t>O</w:t>
      </w:r>
      <w:r w:rsidR="00316901">
        <w:rPr>
          <w:sz w:val="22"/>
          <w:szCs w:val="22"/>
        </w:rPr>
        <w:t xml:space="preserve">bservatory (a landmark) is located </w:t>
      </w:r>
      <w:r w:rsidR="00BB3E79">
        <w:rPr>
          <w:sz w:val="22"/>
          <w:szCs w:val="22"/>
        </w:rPr>
        <w:t xml:space="preserve">just over 200 feet </w:t>
      </w:r>
      <w:r w:rsidR="009748B6">
        <w:rPr>
          <w:sz w:val="22"/>
          <w:szCs w:val="22"/>
        </w:rPr>
        <w:t>to the west of the site and is discussed above under “View Corridors”.</w:t>
      </w:r>
    </w:p>
    <w:p w:rsidR="00CE6697" w:rsidRDefault="00FB6F6D" w:rsidP="00C05F51">
      <w:pPr>
        <w:pStyle w:val="ListParagraph"/>
        <w:autoSpaceDE w:val="0"/>
        <w:autoSpaceDN w:val="0"/>
        <w:adjustRightInd w:val="0"/>
        <w:ind w:left="360"/>
        <w:rPr>
          <w:sz w:val="22"/>
          <w:szCs w:val="22"/>
        </w:rPr>
      </w:pPr>
      <w:r>
        <w:rPr>
          <w:i/>
          <w:noProof/>
          <w:sz w:val="22"/>
          <w:szCs w:val="22"/>
        </w:rPr>
        <w:drawing>
          <wp:anchor distT="0" distB="0" distL="114300" distR="114300" simplePos="0" relativeHeight="251669504" behindDoc="0" locked="0" layoutInCell="1" allowOverlap="1" wp14:anchorId="4DC3408D" wp14:editId="5690313F">
            <wp:simplePos x="0" y="0"/>
            <wp:positionH relativeFrom="column">
              <wp:posOffset>391795</wp:posOffset>
            </wp:positionH>
            <wp:positionV relativeFrom="paragraph">
              <wp:posOffset>125730</wp:posOffset>
            </wp:positionV>
            <wp:extent cx="5624195" cy="979170"/>
            <wp:effectExtent l="0" t="0" r="0" b="0"/>
            <wp:wrapSquare wrapText="bothSides"/>
            <wp:docPr id="9" name="Picture 9" descr="C:\Users\jf\Desktop\P. 18 - Section Showing Building in Context of Observatory (street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f\Desktop\P. 18 - Section Showing Building in Context of Observatory (street view).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455" t="37289" r="4689" b="38974"/>
                    <a:stretch/>
                  </pic:blipFill>
                  <pic:spPr bwMode="auto">
                    <a:xfrm>
                      <a:off x="0" y="0"/>
                      <a:ext cx="5624195" cy="979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E6697" w:rsidRDefault="00CE6697" w:rsidP="00C05F51">
      <w:pPr>
        <w:pStyle w:val="ListParagraph"/>
        <w:autoSpaceDE w:val="0"/>
        <w:autoSpaceDN w:val="0"/>
        <w:adjustRightInd w:val="0"/>
        <w:ind w:left="360"/>
        <w:rPr>
          <w:sz w:val="22"/>
          <w:szCs w:val="22"/>
        </w:rPr>
      </w:pPr>
    </w:p>
    <w:p w:rsidR="00CE6697" w:rsidRDefault="00CE6697" w:rsidP="00C05F51">
      <w:pPr>
        <w:pStyle w:val="ListParagraph"/>
        <w:autoSpaceDE w:val="0"/>
        <w:autoSpaceDN w:val="0"/>
        <w:adjustRightInd w:val="0"/>
        <w:ind w:left="360"/>
        <w:rPr>
          <w:sz w:val="22"/>
          <w:szCs w:val="22"/>
        </w:rPr>
      </w:pPr>
    </w:p>
    <w:p w:rsidR="00CE6697" w:rsidRDefault="00CE6697" w:rsidP="00C05F51">
      <w:pPr>
        <w:pStyle w:val="ListParagraph"/>
        <w:autoSpaceDE w:val="0"/>
        <w:autoSpaceDN w:val="0"/>
        <w:adjustRightInd w:val="0"/>
        <w:ind w:left="360"/>
        <w:rPr>
          <w:sz w:val="22"/>
          <w:szCs w:val="22"/>
        </w:rPr>
      </w:pPr>
    </w:p>
    <w:p w:rsidR="00CE6697" w:rsidRDefault="00CE6697" w:rsidP="00C05F51">
      <w:pPr>
        <w:pStyle w:val="ListParagraph"/>
        <w:autoSpaceDE w:val="0"/>
        <w:autoSpaceDN w:val="0"/>
        <w:adjustRightInd w:val="0"/>
        <w:ind w:left="360"/>
        <w:rPr>
          <w:sz w:val="22"/>
          <w:szCs w:val="22"/>
        </w:rPr>
      </w:pPr>
    </w:p>
    <w:p w:rsidR="00CE6697" w:rsidRDefault="00CE6697" w:rsidP="00C05F51">
      <w:pPr>
        <w:pStyle w:val="ListParagraph"/>
        <w:autoSpaceDE w:val="0"/>
        <w:autoSpaceDN w:val="0"/>
        <w:adjustRightInd w:val="0"/>
        <w:ind w:left="360"/>
        <w:rPr>
          <w:sz w:val="22"/>
          <w:szCs w:val="22"/>
        </w:rPr>
      </w:pPr>
    </w:p>
    <w:p w:rsidR="00CE6697" w:rsidRPr="00C05F51" w:rsidRDefault="00CE6697" w:rsidP="00C05F51">
      <w:pPr>
        <w:pStyle w:val="ListParagraph"/>
        <w:autoSpaceDE w:val="0"/>
        <w:autoSpaceDN w:val="0"/>
        <w:adjustRightInd w:val="0"/>
        <w:ind w:left="360"/>
        <w:rPr>
          <w:rFonts w:asciiTheme="minorHAnsi" w:hAnsiTheme="minorHAnsi" w:cstheme="minorHAnsi"/>
          <w:sz w:val="22"/>
          <w:szCs w:val="22"/>
        </w:rPr>
      </w:pPr>
    </w:p>
    <w:p w:rsidR="00CA020C" w:rsidRPr="00FB6F6D" w:rsidRDefault="00CA020C" w:rsidP="002917D1">
      <w:pPr>
        <w:widowControl w:val="0"/>
        <w:autoSpaceDE w:val="0"/>
        <w:autoSpaceDN w:val="0"/>
        <w:adjustRightInd w:val="0"/>
        <w:ind w:left="1440" w:hanging="1440"/>
        <w:rPr>
          <w:rFonts w:asciiTheme="minorHAnsi" w:hAnsiTheme="minorHAnsi" w:cstheme="minorHAnsi"/>
          <w:sz w:val="16"/>
          <w:szCs w:val="16"/>
        </w:rPr>
      </w:pPr>
    </w:p>
    <w:p w:rsidR="002917D1" w:rsidRDefault="002917D1" w:rsidP="00C05F51">
      <w:pPr>
        <w:pStyle w:val="ListParagraph"/>
        <w:widowControl w:val="0"/>
        <w:numPr>
          <w:ilvl w:val="0"/>
          <w:numId w:val="43"/>
        </w:numPr>
        <w:autoSpaceDE w:val="0"/>
        <w:autoSpaceDN w:val="0"/>
        <w:adjustRightInd w:val="0"/>
        <w:rPr>
          <w:b/>
          <w:i/>
          <w:sz w:val="22"/>
          <w:szCs w:val="22"/>
        </w:rPr>
      </w:pPr>
      <w:r w:rsidRPr="00C05F51">
        <w:rPr>
          <w:b/>
          <w:i/>
          <w:sz w:val="22"/>
          <w:szCs w:val="22"/>
        </w:rPr>
        <w:t>Exterior Lighting</w:t>
      </w:r>
    </w:p>
    <w:p w:rsidR="00CE6697" w:rsidRDefault="00CE6697" w:rsidP="00CE6697">
      <w:pPr>
        <w:widowControl w:val="0"/>
        <w:tabs>
          <w:tab w:val="left" w:pos="360"/>
        </w:tabs>
        <w:autoSpaceDE w:val="0"/>
        <w:autoSpaceDN w:val="0"/>
        <w:adjustRightInd w:val="0"/>
        <w:ind w:left="360"/>
        <w:rPr>
          <w:sz w:val="22"/>
          <w:szCs w:val="22"/>
        </w:rPr>
      </w:pPr>
      <w:r>
        <w:rPr>
          <w:sz w:val="22"/>
          <w:szCs w:val="22"/>
        </w:rPr>
        <w:t xml:space="preserve">The proposals include </w:t>
      </w:r>
      <w:proofErr w:type="spellStart"/>
      <w:r w:rsidR="00FB6F6D">
        <w:rPr>
          <w:sz w:val="22"/>
          <w:szCs w:val="22"/>
        </w:rPr>
        <w:t>d</w:t>
      </w:r>
      <w:r w:rsidR="007448E7">
        <w:rPr>
          <w:sz w:val="22"/>
          <w:szCs w:val="22"/>
        </w:rPr>
        <w:t>ownlights</w:t>
      </w:r>
      <w:proofErr w:type="spellEnd"/>
      <w:r w:rsidR="009C76FB">
        <w:rPr>
          <w:sz w:val="22"/>
          <w:szCs w:val="22"/>
        </w:rPr>
        <w:t xml:space="preserve"> along Congress Street (under overhangs) and wall lights on the St Lawrence and rear elevations that meet the technical standards</w:t>
      </w:r>
      <w:r w:rsidR="0072764E">
        <w:rPr>
          <w:sz w:val="22"/>
          <w:szCs w:val="22"/>
        </w:rPr>
        <w:t xml:space="preserve"> (</w:t>
      </w:r>
      <w:r w:rsidR="0072764E" w:rsidRPr="0072764E">
        <w:rPr>
          <w:sz w:val="22"/>
          <w:szCs w:val="22"/>
          <w:u w:val="single"/>
        </w:rPr>
        <w:t>Attachment I</w:t>
      </w:r>
      <w:r w:rsidR="0072764E">
        <w:rPr>
          <w:sz w:val="22"/>
          <w:szCs w:val="22"/>
        </w:rPr>
        <w:t>)</w:t>
      </w:r>
      <w:r w:rsidR="009C76FB">
        <w:rPr>
          <w:sz w:val="22"/>
          <w:szCs w:val="22"/>
        </w:rPr>
        <w:t xml:space="preserve">.  Two small “flood” type lights are also on the front elevation over the commercial units on arms that can be fixed to direct the light.  A potential condition of </w:t>
      </w:r>
      <w:proofErr w:type="gramStart"/>
      <w:r w:rsidR="009C76FB">
        <w:rPr>
          <w:sz w:val="22"/>
          <w:szCs w:val="22"/>
        </w:rPr>
        <w:t>approval  is</w:t>
      </w:r>
      <w:proofErr w:type="gramEnd"/>
      <w:r w:rsidR="009C76FB">
        <w:rPr>
          <w:sz w:val="22"/>
          <w:szCs w:val="22"/>
        </w:rPr>
        <w:t xml:space="preserve"> </w:t>
      </w:r>
      <w:r w:rsidR="00FB6F6D">
        <w:rPr>
          <w:sz w:val="22"/>
          <w:szCs w:val="22"/>
        </w:rPr>
        <w:t>included (</w:t>
      </w:r>
      <w:r w:rsidR="009C76FB">
        <w:rPr>
          <w:sz w:val="22"/>
          <w:szCs w:val="22"/>
        </w:rPr>
        <w:t>based on the technical standard) to</w:t>
      </w:r>
      <w:r w:rsidR="00FB6F6D">
        <w:rPr>
          <w:sz w:val="22"/>
          <w:szCs w:val="22"/>
        </w:rPr>
        <w:t xml:space="preserve"> ensure that the lighting is not directed upwa</w:t>
      </w:r>
      <w:r w:rsidR="00E72FBC">
        <w:rPr>
          <w:sz w:val="22"/>
          <w:szCs w:val="22"/>
        </w:rPr>
        <w:t>r</w:t>
      </w:r>
      <w:r w:rsidR="00FB6F6D">
        <w:rPr>
          <w:sz w:val="22"/>
          <w:szCs w:val="22"/>
        </w:rPr>
        <w:t>d or way from the bui</w:t>
      </w:r>
      <w:r w:rsidR="00E72FBC">
        <w:rPr>
          <w:sz w:val="22"/>
          <w:szCs w:val="22"/>
        </w:rPr>
        <w:t>lding facad</w:t>
      </w:r>
      <w:r w:rsidR="00FB6F6D">
        <w:rPr>
          <w:sz w:val="22"/>
          <w:szCs w:val="22"/>
        </w:rPr>
        <w:t>e.</w:t>
      </w:r>
    </w:p>
    <w:p w:rsidR="00C9481A" w:rsidRPr="00C9481A" w:rsidRDefault="00C9481A" w:rsidP="00CE6697">
      <w:pPr>
        <w:widowControl w:val="0"/>
        <w:tabs>
          <w:tab w:val="left" w:pos="360"/>
        </w:tabs>
        <w:autoSpaceDE w:val="0"/>
        <w:autoSpaceDN w:val="0"/>
        <w:adjustRightInd w:val="0"/>
        <w:ind w:left="360"/>
        <w:rPr>
          <w:sz w:val="16"/>
          <w:szCs w:val="16"/>
        </w:rPr>
      </w:pPr>
    </w:p>
    <w:p w:rsidR="00E72FBC" w:rsidRDefault="00C05F51" w:rsidP="00C9481A">
      <w:pPr>
        <w:pStyle w:val="ListParagraph"/>
        <w:widowControl w:val="0"/>
        <w:numPr>
          <w:ilvl w:val="0"/>
          <w:numId w:val="43"/>
        </w:numPr>
        <w:autoSpaceDE w:val="0"/>
        <w:autoSpaceDN w:val="0"/>
        <w:adjustRightInd w:val="0"/>
        <w:ind w:left="360" w:firstLine="0"/>
        <w:rPr>
          <w:b/>
          <w:i/>
          <w:sz w:val="22"/>
          <w:szCs w:val="22"/>
        </w:rPr>
      </w:pPr>
      <w:r>
        <w:rPr>
          <w:b/>
          <w:i/>
          <w:sz w:val="22"/>
          <w:szCs w:val="22"/>
        </w:rPr>
        <w:t>Noise and Vibration</w:t>
      </w:r>
      <w:r w:rsidR="00E72FBC">
        <w:rPr>
          <w:b/>
          <w:i/>
          <w:sz w:val="22"/>
          <w:szCs w:val="22"/>
        </w:rPr>
        <w:t xml:space="preserve">- </w:t>
      </w:r>
      <w:r w:rsidR="00E72FBC" w:rsidRPr="00E72FBC">
        <w:rPr>
          <w:sz w:val="22"/>
          <w:szCs w:val="22"/>
        </w:rPr>
        <w:t>The B1 zone contains noise</w:t>
      </w:r>
      <w:r w:rsidR="00E72FBC">
        <w:rPr>
          <w:sz w:val="22"/>
          <w:szCs w:val="22"/>
        </w:rPr>
        <w:t xml:space="preserve"> limitations that would apply to outside air heating/cooling </w:t>
      </w:r>
      <w:proofErr w:type="gramStart"/>
      <w:r w:rsidR="00E72FBC">
        <w:rPr>
          <w:sz w:val="22"/>
          <w:szCs w:val="22"/>
        </w:rPr>
        <w:t xml:space="preserve">condensers </w:t>
      </w:r>
      <w:r w:rsidR="00E72FBC">
        <w:rPr>
          <w:b/>
          <w:i/>
          <w:sz w:val="22"/>
          <w:szCs w:val="22"/>
        </w:rPr>
        <w:t xml:space="preserve"> </w:t>
      </w:r>
      <w:r w:rsidR="00E72FBC">
        <w:rPr>
          <w:sz w:val="22"/>
          <w:szCs w:val="22"/>
        </w:rPr>
        <w:t>and</w:t>
      </w:r>
      <w:proofErr w:type="gramEnd"/>
      <w:r w:rsidR="00E72FBC">
        <w:rPr>
          <w:sz w:val="22"/>
          <w:szCs w:val="22"/>
        </w:rPr>
        <w:t xml:space="preserve"> use of the deck/rooftop areas, so the conditions of approval do not include any </w:t>
      </w:r>
      <w:proofErr w:type="spellStart"/>
      <w:r w:rsidR="00E72FBC">
        <w:rPr>
          <w:sz w:val="22"/>
          <w:szCs w:val="22"/>
        </w:rPr>
        <w:t>ad</w:t>
      </w:r>
      <w:r w:rsidR="007A109D">
        <w:rPr>
          <w:sz w:val="22"/>
          <w:szCs w:val="22"/>
        </w:rPr>
        <w:t>dititional</w:t>
      </w:r>
      <w:proofErr w:type="spellEnd"/>
      <w:r w:rsidR="00E72FBC">
        <w:rPr>
          <w:sz w:val="22"/>
          <w:szCs w:val="22"/>
        </w:rPr>
        <w:t xml:space="preserve"> </w:t>
      </w:r>
      <w:r w:rsidR="007A109D">
        <w:rPr>
          <w:sz w:val="22"/>
          <w:szCs w:val="22"/>
        </w:rPr>
        <w:t xml:space="preserve">potential </w:t>
      </w:r>
      <w:r w:rsidR="00E72FBC">
        <w:rPr>
          <w:sz w:val="22"/>
          <w:szCs w:val="22"/>
        </w:rPr>
        <w:t>conditio</w:t>
      </w:r>
      <w:r w:rsidR="007A109D">
        <w:rPr>
          <w:sz w:val="22"/>
          <w:szCs w:val="22"/>
        </w:rPr>
        <w:t>n</w:t>
      </w:r>
      <w:r w:rsidR="00E72FBC">
        <w:rPr>
          <w:sz w:val="22"/>
          <w:szCs w:val="22"/>
        </w:rPr>
        <w:t>s.</w:t>
      </w:r>
    </w:p>
    <w:p w:rsidR="00C05F51" w:rsidRPr="007448E7" w:rsidRDefault="00C05F51" w:rsidP="00E72FBC">
      <w:pPr>
        <w:pStyle w:val="ListParagraph"/>
        <w:widowControl w:val="0"/>
        <w:autoSpaceDE w:val="0"/>
        <w:autoSpaceDN w:val="0"/>
        <w:adjustRightInd w:val="0"/>
        <w:rPr>
          <w:b/>
          <w:i/>
          <w:sz w:val="16"/>
          <w:szCs w:val="16"/>
        </w:rPr>
      </w:pPr>
      <w:r>
        <w:rPr>
          <w:b/>
          <w:i/>
          <w:sz w:val="22"/>
          <w:szCs w:val="22"/>
        </w:rPr>
        <w:t xml:space="preserve"> </w:t>
      </w:r>
    </w:p>
    <w:p w:rsidR="00C05F51" w:rsidRPr="0072764E" w:rsidRDefault="00C05F51" w:rsidP="00C05F51">
      <w:pPr>
        <w:pStyle w:val="ListParagraph"/>
        <w:widowControl w:val="0"/>
        <w:numPr>
          <w:ilvl w:val="0"/>
          <w:numId w:val="43"/>
        </w:numPr>
        <w:autoSpaceDE w:val="0"/>
        <w:autoSpaceDN w:val="0"/>
        <w:adjustRightInd w:val="0"/>
        <w:rPr>
          <w:b/>
          <w:i/>
          <w:sz w:val="22"/>
          <w:szCs w:val="22"/>
        </w:rPr>
      </w:pPr>
      <w:r>
        <w:rPr>
          <w:b/>
          <w:i/>
          <w:sz w:val="22"/>
          <w:szCs w:val="22"/>
        </w:rPr>
        <w:t xml:space="preserve">Signage and </w:t>
      </w:r>
      <w:proofErr w:type="spellStart"/>
      <w:r>
        <w:rPr>
          <w:b/>
          <w:i/>
          <w:sz w:val="22"/>
          <w:szCs w:val="22"/>
        </w:rPr>
        <w:t>Wayfinding</w:t>
      </w:r>
      <w:proofErr w:type="spellEnd"/>
      <w:r w:rsidR="00E72FBC">
        <w:rPr>
          <w:b/>
          <w:i/>
          <w:sz w:val="22"/>
          <w:szCs w:val="22"/>
        </w:rPr>
        <w:t xml:space="preserve">- </w:t>
      </w:r>
      <w:r w:rsidR="00E72FBC" w:rsidRPr="002F0C40">
        <w:rPr>
          <w:sz w:val="22"/>
          <w:szCs w:val="22"/>
        </w:rPr>
        <w:t>not considered a</w:t>
      </w:r>
      <w:r w:rsidR="00E72FBC">
        <w:rPr>
          <w:sz w:val="22"/>
          <w:szCs w:val="22"/>
        </w:rPr>
        <w:t xml:space="preserve"> particular</w:t>
      </w:r>
      <w:r w:rsidR="00E72FBC" w:rsidRPr="002F0C40">
        <w:rPr>
          <w:sz w:val="22"/>
          <w:szCs w:val="22"/>
        </w:rPr>
        <w:t xml:space="preserve"> issue for this proposal.</w:t>
      </w:r>
    </w:p>
    <w:p w:rsidR="004071CD" w:rsidRPr="00C75DA4" w:rsidRDefault="004071CD" w:rsidP="002917D1">
      <w:pPr>
        <w:widowControl w:val="0"/>
        <w:autoSpaceDE w:val="0"/>
        <w:autoSpaceDN w:val="0"/>
        <w:adjustRightInd w:val="0"/>
        <w:ind w:left="1440" w:hanging="1440"/>
        <w:rPr>
          <w:i/>
          <w:sz w:val="16"/>
          <w:szCs w:val="16"/>
        </w:rPr>
      </w:pPr>
    </w:p>
    <w:p w:rsidR="001D3FBE" w:rsidRPr="002B62AB" w:rsidRDefault="00C05F51" w:rsidP="001D3FBE">
      <w:pPr>
        <w:numPr>
          <w:ilvl w:val="0"/>
          <w:numId w:val="12"/>
        </w:numPr>
        <w:jc w:val="both"/>
        <w:rPr>
          <w:sz w:val="22"/>
          <w:szCs w:val="22"/>
        </w:rPr>
      </w:pPr>
      <w:r>
        <w:rPr>
          <w:b/>
          <w:bCs/>
          <w:sz w:val="22"/>
          <w:szCs w:val="22"/>
        </w:rPr>
        <w:t xml:space="preserve">ZONING RELATED </w:t>
      </w:r>
      <w:r w:rsidR="001D3FBE" w:rsidRPr="002B62AB">
        <w:rPr>
          <w:b/>
          <w:bCs/>
          <w:sz w:val="22"/>
          <w:szCs w:val="22"/>
        </w:rPr>
        <w:t>DESIGN STANDARDS IN THE SITE PLAN ORDINANCE</w:t>
      </w:r>
      <w:r w:rsidR="001D3FBE" w:rsidRPr="002B62AB">
        <w:rPr>
          <w:sz w:val="22"/>
          <w:szCs w:val="22"/>
        </w:rPr>
        <w:t xml:space="preserve"> </w:t>
      </w:r>
    </w:p>
    <w:p w:rsidR="001D3FBE" w:rsidRPr="002865F6" w:rsidRDefault="001D3FBE" w:rsidP="001D3FBE">
      <w:pPr>
        <w:ind w:left="360"/>
        <w:jc w:val="both"/>
        <w:rPr>
          <w:sz w:val="16"/>
          <w:szCs w:val="16"/>
        </w:rPr>
      </w:pPr>
    </w:p>
    <w:p w:rsidR="00CB1BB7" w:rsidRDefault="00FE0E09" w:rsidP="00DB19AB">
      <w:pPr>
        <w:ind w:left="720" w:hanging="720"/>
        <w:jc w:val="both"/>
        <w:rPr>
          <w:sz w:val="22"/>
          <w:szCs w:val="22"/>
          <w:u w:val="single"/>
        </w:rPr>
      </w:pPr>
      <w:r w:rsidRPr="002B62AB">
        <w:rPr>
          <w:sz w:val="22"/>
          <w:szCs w:val="22"/>
          <w:u w:val="single"/>
        </w:rPr>
        <w:t>B1</w:t>
      </w:r>
      <w:r w:rsidR="00CB1BB7" w:rsidRPr="002B62AB">
        <w:rPr>
          <w:sz w:val="22"/>
          <w:szCs w:val="22"/>
          <w:u w:val="single"/>
        </w:rPr>
        <w:t xml:space="preserve"> Design Principles and Standards </w:t>
      </w:r>
    </w:p>
    <w:p w:rsidR="00F5382F" w:rsidRPr="00F5382F" w:rsidRDefault="00F5382F" w:rsidP="00DB19AB">
      <w:pPr>
        <w:ind w:left="720" w:hanging="720"/>
        <w:jc w:val="both"/>
        <w:rPr>
          <w:sz w:val="22"/>
          <w:szCs w:val="22"/>
        </w:rPr>
      </w:pPr>
      <w:r w:rsidRPr="00F5382F">
        <w:rPr>
          <w:sz w:val="22"/>
          <w:szCs w:val="22"/>
        </w:rPr>
        <w:t>Below is an extract of the relevant standards:</w:t>
      </w:r>
    </w:p>
    <w:p w:rsidR="00F5382F" w:rsidRPr="00F5382F" w:rsidRDefault="00F5382F" w:rsidP="00DB19AB">
      <w:pPr>
        <w:ind w:left="720" w:hanging="720"/>
        <w:jc w:val="both"/>
        <w:rPr>
          <w:sz w:val="16"/>
          <w:szCs w:val="16"/>
          <w:u w:val="single"/>
        </w:rPr>
      </w:pPr>
    </w:p>
    <w:p w:rsidR="00F5382F" w:rsidRPr="00F5382F" w:rsidRDefault="00F5382F" w:rsidP="002865F6">
      <w:pPr>
        <w:autoSpaceDE w:val="0"/>
        <w:autoSpaceDN w:val="0"/>
        <w:adjustRightInd w:val="0"/>
        <w:ind w:left="540"/>
        <w:rPr>
          <w:b/>
          <w:bCs/>
          <w:i/>
          <w:sz w:val="20"/>
          <w:szCs w:val="20"/>
        </w:rPr>
      </w:pPr>
      <w:r w:rsidRPr="00F5382F">
        <w:rPr>
          <w:b/>
          <w:bCs/>
          <w:i/>
          <w:sz w:val="20"/>
          <w:szCs w:val="20"/>
        </w:rPr>
        <w:t>1. Building Location and Form</w:t>
      </w:r>
    </w:p>
    <w:p w:rsidR="00F5382F" w:rsidRPr="00F5382F" w:rsidRDefault="00F5382F" w:rsidP="002865F6">
      <w:pPr>
        <w:autoSpaceDE w:val="0"/>
        <w:autoSpaceDN w:val="0"/>
        <w:adjustRightInd w:val="0"/>
        <w:ind w:left="540"/>
        <w:rPr>
          <w:i/>
          <w:sz w:val="20"/>
          <w:szCs w:val="20"/>
        </w:rPr>
      </w:pPr>
      <w:r w:rsidRPr="00F5382F">
        <w:rPr>
          <w:i/>
          <w:sz w:val="20"/>
          <w:szCs w:val="20"/>
        </w:rPr>
        <w:t>Buildings shall be located near the street so as to create an urban street wall.</w:t>
      </w:r>
      <w:r>
        <w:rPr>
          <w:i/>
          <w:sz w:val="20"/>
          <w:szCs w:val="20"/>
        </w:rPr>
        <w:t xml:space="preserve"> </w:t>
      </w:r>
      <w:r w:rsidRPr="00F5382F">
        <w:rPr>
          <w:i/>
          <w:sz w:val="20"/>
          <w:szCs w:val="20"/>
        </w:rPr>
        <w:t>An urban street wall is created by a pattern of buildings which line the street in a consistent</w:t>
      </w:r>
      <w:r>
        <w:rPr>
          <w:i/>
          <w:sz w:val="20"/>
          <w:szCs w:val="20"/>
        </w:rPr>
        <w:t xml:space="preserve"> </w:t>
      </w:r>
      <w:r w:rsidRPr="00F5382F">
        <w:rPr>
          <w:i/>
          <w:sz w:val="20"/>
          <w:szCs w:val="20"/>
        </w:rPr>
        <w:t>manner, thereby establishing a desirable spatial relationship between the building in the</w:t>
      </w:r>
      <w:r>
        <w:rPr>
          <w:i/>
          <w:sz w:val="20"/>
          <w:szCs w:val="20"/>
        </w:rPr>
        <w:t xml:space="preserve"> </w:t>
      </w:r>
      <w:r w:rsidRPr="00F5382F">
        <w:rPr>
          <w:i/>
          <w:sz w:val="20"/>
          <w:szCs w:val="20"/>
        </w:rPr>
        <w:t>commercial district and the major object. Location is one of several related factors defining the</w:t>
      </w:r>
      <w:r>
        <w:rPr>
          <w:i/>
          <w:sz w:val="20"/>
          <w:szCs w:val="20"/>
        </w:rPr>
        <w:t xml:space="preserve"> </w:t>
      </w:r>
      <w:r w:rsidRPr="00F5382F">
        <w:rPr>
          <w:i/>
          <w:sz w:val="20"/>
          <w:szCs w:val="20"/>
        </w:rPr>
        <w:t>street environment.</w:t>
      </w:r>
      <w:r w:rsidR="00C75DA4">
        <w:rPr>
          <w:i/>
          <w:sz w:val="20"/>
          <w:szCs w:val="20"/>
        </w:rPr>
        <w:t xml:space="preserve"> </w:t>
      </w:r>
      <w:r w:rsidRPr="00F5382F">
        <w:rPr>
          <w:i/>
          <w:sz w:val="20"/>
          <w:szCs w:val="20"/>
        </w:rPr>
        <w:t xml:space="preserve">Building Form, including height, </w:t>
      </w:r>
      <w:proofErr w:type="gramStart"/>
      <w:r w:rsidRPr="00F5382F">
        <w:rPr>
          <w:i/>
          <w:sz w:val="20"/>
          <w:szCs w:val="20"/>
        </w:rPr>
        <w:t>bulk, and massing, contribute</w:t>
      </w:r>
      <w:proofErr w:type="gramEnd"/>
      <w:r w:rsidRPr="00F5382F">
        <w:rPr>
          <w:i/>
          <w:sz w:val="20"/>
          <w:szCs w:val="20"/>
        </w:rPr>
        <w:t xml:space="preserve"> to the development of a street</w:t>
      </w:r>
    </w:p>
    <w:p w:rsidR="00F5382F" w:rsidRDefault="00F5382F" w:rsidP="002865F6">
      <w:pPr>
        <w:autoSpaceDE w:val="0"/>
        <w:autoSpaceDN w:val="0"/>
        <w:adjustRightInd w:val="0"/>
        <w:ind w:left="540"/>
        <w:rPr>
          <w:i/>
          <w:sz w:val="20"/>
          <w:szCs w:val="20"/>
        </w:rPr>
      </w:pPr>
      <w:proofErr w:type="gramStart"/>
      <w:r w:rsidRPr="00F5382F">
        <w:rPr>
          <w:i/>
          <w:sz w:val="20"/>
          <w:szCs w:val="20"/>
        </w:rPr>
        <w:t>wall</w:t>
      </w:r>
      <w:proofErr w:type="gramEnd"/>
      <w:r w:rsidRPr="00F5382F">
        <w:rPr>
          <w:i/>
          <w:sz w:val="20"/>
          <w:szCs w:val="20"/>
        </w:rPr>
        <w:t>.</w:t>
      </w:r>
    </w:p>
    <w:p w:rsidR="00F5382F" w:rsidRPr="00F5382F" w:rsidRDefault="00F5382F" w:rsidP="002865F6">
      <w:pPr>
        <w:autoSpaceDE w:val="0"/>
        <w:autoSpaceDN w:val="0"/>
        <w:adjustRightInd w:val="0"/>
        <w:ind w:left="540"/>
        <w:rPr>
          <w:i/>
          <w:sz w:val="16"/>
          <w:szCs w:val="16"/>
        </w:rPr>
      </w:pPr>
    </w:p>
    <w:p w:rsidR="00F5382F" w:rsidRDefault="00F5382F" w:rsidP="002865F6">
      <w:pPr>
        <w:autoSpaceDE w:val="0"/>
        <w:autoSpaceDN w:val="0"/>
        <w:adjustRightInd w:val="0"/>
        <w:ind w:left="540"/>
        <w:rPr>
          <w:i/>
          <w:sz w:val="20"/>
          <w:szCs w:val="20"/>
        </w:rPr>
      </w:pPr>
      <w:r w:rsidRPr="00F5382F">
        <w:rPr>
          <w:i/>
          <w:sz w:val="20"/>
          <w:szCs w:val="20"/>
        </w:rPr>
        <w:t>The desired condition is to have the building frame and enclose the street, which is achieved by</w:t>
      </w:r>
      <w:r>
        <w:rPr>
          <w:i/>
          <w:sz w:val="20"/>
          <w:szCs w:val="20"/>
        </w:rPr>
        <w:t xml:space="preserve"> </w:t>
      </w:r>
      <w:r w:rsidRPr="00F5382F">
        <w:rPr>
          <w:i/>
          <w:sz w:val="20"/>
          <w:szCs w:val="20"/>
        </w:rPr>
        <w:t>providing building height that is proportionate to the width of the adjoining major street. A ratio</w:t>
      </w:r>
      <w:r>
        <w:rPr>
          <w:i/>
          <w:sz w:val="20"/>
          <w:szCs w:val="20"/>
        </w:rPr>
        <w:t xml:space="preserve"> </w:t>
      </w:r>
      <w:r w:rsidRPr="00F5382F">
        <w:rPr>
          <w:i/>
          <w:sz w:val="20"/>
          <w:szCs w:val="20"/>
        </w:rPr>
        <w:t>of building height to street width of one-to-two creates a strong "room-like" street, while a one</w:t>
      </w:r>
      <w:r>
        <w:rPr>
          <w:i/>
          <w:sz w:val="20"/>
          <w:szCs w:val="20"/>
        </w:rPr>
        <w:t xml:space="preserve"> </w:t>
      </w:r>
      <w:r w:rsidRPr="00F5382F">
        <w:rPr>
          <w:i/>
          <w:sz w:val="20"/>
          <w:szCs w:val="20"/>
        </w:rPr>
        <w:t>to-three ratio provides good street definition and proportion. Shorter buildings of one story</w:t>
      </w:r>
      <w:r>
        <w:rPr>
          <w:i/>
          <w:sz w:val="20"/>
          <w:szCs w:val="20"/>
        </w:rPr>
        <w:t xml:space="preserve"> </w:t>
      </w:r>
      <w:r w:rsidRPr="00F5382F">
        <w:rPr>
          <w:i/>
          <w:sz w:val="20"/>
          <w:szCs w:val="20"/>
        </w:rPr>
        <w:t>facing broad streets will not achieve the desired relationship</w:t>
      </w:r>
      <w:proofErr w:type="gramStart"/>
      <w:r w:rsidRPr="00F5382F">
        <w:rPr>
          <w:i/>
          <w:sz w:val="20"/>
          <w:szCs w:val="20"/>
        </w:rPr>
        <w:t>..</w:t>
      </w:r>
      <w:proofErr w:type="gramEnd"/>
      <w:r>
        <w:rPr>
          <w:i/>
          <w:sz w:val="20"/>
          <w:szCs w:val="20"/>
        </w:rPr>
        <w:t xml:space="preserve">   </w:t>
      </w:r>
    </w:p>
    <w:p w:rsidR="00F5382F" w:rsidRPr="00F5382F" w:rsidRDefault="00F5382F" w:rsidP="002865F6">
      <w:pPr>
        <w:autoSpaceDE w:val="0"/>
        <w:autoSpaceDN w:val="0"/>
        <w:adjustRightInd w:val="0"/>
        <w:ind w:left="540"/>
        <w:rPr>
          <w:i/>
          <w:sz w:val="16"/>
          <w:szCs w:val="16"/>
        </w:rPr>
      </w:pPr>
    </w:p>
    <w:p w:rsidR="00F5382F" w:rsidRDefault="00F5382F" w:rsidP="002865F6">
      <w:pPr>
        <w:autoSpaceDE w:val="0"/>
        <w:autoSpaceDN w:val="0"/>
        <w:adjustRightInd w:val="0"/>
        <w:ind w:left="540"/>
        <w:rPr>
          <w:i/>
          <w:sz w:val="20"/>
          <w:szCs w:val="20"/>
        </w:rPr>
      </w:pPr>
      <w:r w:rsidRPr="00F5382F">
        <w:rPr>
          <w:i/>
          <w:sz w:val="20"/>
          <w:szCs w:val="20"/>
        </w:rPr>
        <w:t>For a fifty-foot street right-of-way, therefore, a minimum height of 15' is required, with 25'</w:t>
      </w:r>
      <w:r>
        <w:rPr>
          <w:i/>
          <w:sz w:val="20"/>
          <w:szCs w:val="20"/>
        </w:rPr>
        <w:t xml:space="preserve"> </w:t>
      </w:r>
      <w:r w:rsidRPr="00F5382F">
        <w:rPr>
          <w:i/>
          <w:sz w:val="20"/>
          <w:szCs w:val="20"/>
        </w:rPr>
        <w:t xml:space="preserve">height preferred. An </w:t>
      </w:r>
      <w:proofErr w:type="spellStart"/>
      <w:r w:rsidRPr="00F5382F">
        <w:rPr>
          <w:i/>
          <w:sz w:val="20"/>
          <w:szCs w:val="20"/>
        </w:rPr>
        <w:t>eighty</w:t>
      </w:r>
      <w:proofErr w:type="spellEnd"/>
      <w:r w:rsidRPr="00F5382F">
        <w:rPr>
          <w:i/>
          <w:sz w:val="20"/>
          <w:szCs w:val="20"/>
        </w:rPr>
        <w:t xml:space="preserve">-foot right-of-way requires about 27' to achieve the 1:3 </w:t>
      </w:r>
      <w:proofErr w:type="gramStart"/>
      <w:r w:rsidRPr="00F5382F">
        <w:rPr>
          <w:i/>
          <w:sz w:val="20"/>
          <w:szCs w:val="20"/>
        </w:rPr>
        <w:t>proportion.,</w:t>
      </w:r>
      <w:proofErr w:type="gramEnd"/>
      <w:r>
        <w:rPr>
          <w:i/>
          <w:sz w:val="20"/>
          <w:szCs w:val="20"/>
        </w:rPr>
        <w:t xml:space="preserve"> </w:t>
      </w:r>
      <w:r w:rsidRPr="00F5382F">
        <w:rPr>
          <w:i/>
          <w:sz w:val="20"/>
          <w:szCs w:val="20"/>
        </w:rPr>
        <w:t>with 40'-height preferred. Obviously, buildings located as close as possible to the street right-of</w:t>
      </w:r>
      <w:r>
        <w:rPr>
          <w:i/>
          <w:sz w:val="20"/>
          <w:szCs w:val="20"/>
        </w:rPr>
        <w:t xml:space="preserve"> </w:t>
      </w:r>
      <w:r w:rsidRPr="00F5382F">
        <w:rPr>
          <w:i/>
          <w:sz w:val="20"/>
          <w:szCs w:val="20"/>
        </w:rPr>
        <w:t>way</w:t>
      </w:r>
      <w:r>
        <w:rPr>
          <w:i/>
          <w:sz w:val="20"/>
          <w:szCs w:val="20"/>
        </w:rPr>
        <w:t xml:space="preserve"> </w:t>
      </w:r>
      <w:r w:rsidRPr="00F5382F">
        <w:rPr>
          <w:i/>
          <w:sz w:val="20"/>
          <w:szCs w:val="20"/>
        </w:rPr>
        <w:t>will provide better definition and proportion than buildings set further back.</w:t>
      </w:r>
    </w:p>
    <w:p w:rsidR="00F5382F" w:rsidRPr="00F5382F" w:rsidRDefault="00F5382F" w:rsidP="002865F6">
      <w:pPr>
        <w:autoSpaceDE w:val="0"/>
        <w:autoSpaceDN w:val="0"/>
        <w:adjustRightInd w:val="0"/>
        <w:ind w:left="540"/>
        <w:rPr>
          <w:i/>
          <w:sz w:val="16"/>
          <w:szCs w:val="16"/>
        </w:rPr>
      </w:pPr>
    </w:p>
    <w:p w:rsidR="00F5382F" w:rsidRPr="00F5382F" w:rsidRDefault="00F5382F" w:rsidP="002865F6">
      <w:pPr>
        <w:autoSpaceDE w:val="0"/>
        <w:autoSpaceDN w:val="0"/>
        <w:adjustRightInd w:val="0"/>
        <w:ind w:left="540"/>
        <w:rPr>
          <w:b/>
          <w:bCs/>
          <w:i/>
          <w:sz w:val="20"/>
          <w:szCs w:val="20"/>
        </w:rPr>
      </w:pPr>
      <w:r w:rsidRPr="00F5382F">
        <w:rPr>
          <w:b/>
          <w:bCs/>
          <w:i/>
          <w:sz w:val="20"/>
          <w:szCs w:val="20"/>
        </w:rPr>
        <w:t>2. Building Function</w:t>
      </w:r>
    </w:p>
    <w:p w:rsidR="00F5382F" w:rsidRDefault="00F5382F" w:rsidP="002865F6">
      <w:pPr>
        <w:autoSpaceDE w:val="0"/>
        <w:autoSpaceDN w:val="0"/>
        <w:adjustRightInd w:val="0"/>
        <w:ind w:left="540"/>
        <w:rPr>
          <w:i/>
          <w:sz w:val="20"/>
          <w:szCs w:val="20"/>
        </w:rPr>
      </w:pPr>
      <w:r w:rsidRPr="00F5382F">
        <w:rPr>
          <w:i/>
          <w:sz w:val="20"/>
          <w:szCs w:val="20"/>
        </w:rPr>
        <w:t>An urban street and business district requires a substantial intensity and variety of uses.</w:t>
      </w:r>
      <w:r>
        <w:rPr>
          <w:i/>
          <w:sz w:val="20"/>
          <w:szCs w:val="20"/>
        </w:rPr>
        <w:t xml:space="preserve"> </w:t>
      </w:r>
      <w:r w:rsidRPr="00F5382F">
        <w:rPr>
          <w:i/>
          <w:sz w:val="20"/>
          <w:szCs w:val="20"/>
        </w:rPr>
        <w:t>It is beneficial to have mixed uses within portions of buildings situated near the street. For</w:t>
      </w:r>
      <w:r>
        <w:rPr>
          <w:i/>
          <w:sz w:val="20"/>
          <w:szCs w:val="20"/>
        </w:rPr>
        <w:t xml:space="preserve"> </w:t>
      </w:r>
      <w:r w:rsidRPr="00F5382F">
        <w:rPr>
          <w:i/>
          <w:sz w:val="20"/>
          <w:szCs w:val="20"/>
        </w:rPr>
        <w:t>example, a retail first floor might have office or residential on the second or third floors. This</w:t>
      </w:r>
      <w:r>
        <w:rPr>
          <w:i/>
          <w:sz w:val="20"/>
          <w:szCs w:val="20"/>
        </w:rPr>
        <w:t xml:space="preserve"> </w:t>
      </w:r>
      <w:r w:rsidRPr="00F5382F">
        <w:rPr>
          <w:i/>
          <w:sz w:val="20"/>
          <w:szCs w:val="20"/>
        </w:rPr>
        <w:t>provides both the scale of building height desired, as well as the economic vitality of the</w:t>
      </w:r>
      <w:r>
        <w:rPr>
          <w:i/>
          <w:sz w:val="20"/>
          <w:szCs w:val="20"/>
        </w:rPr>
        <w:t xml:space="preserve"> </w:t>
      </w:r>
      <w:r w:rsidRPr="00F5382F">
        <w:rPr>
          <w:i/>
          <w:sz w:val="20"/>
          <w:szCs w:val="20"/>
        </w:rPr>
        <w:t>business district.</w:t>
      </w:r>
    </w:p>
    <w:p w:rsidR="00F5382F" w:rsidRPr="00F5382F" w:rsidRDefault="00F5382F" w:rsidP="002865F6">
      <w:pPr>
        <w:autoSpaceDE w:val="0"/>
        <w:autoSpaceDN w:val="0"/>
        <w:adjustRightInd w:val="0"/>
        <w:ind w:left="540"/>
        <w:rPr>
          <w:i/>
          <w:sz w:val="16"/>
          <w:szCs w:val="16"/>
        </w:rPr>
      </w:pPr>
    </w:p>
    <w:p w:rsidR="00F5382F" w:rsidRPr="00F5382F" w:rsidRDefault="00F5382F" w:rsidP="002865F6">
      <w:pPr>
        <w:autoSpaceDE w:val="0"/>
        <w:autoSpaceDN w:val="0"/>
        <w:adjustRightInd w:val="0"/>
        <w:ind w:left="540"/>
        <w:rPr>
          <w:b/>
          <w:bCs/>
          <w:i/>
          <w:sz w:val="20"/>
          <w:szCs w:val="20"/>
        </w:rPr>
      </w:pPr>
      <w:r w:rsidRPr="00F5382F">
        <w:rPr>
          <w:b/>
          <w:bCs/>
          <w:i/>
          <w:sz w:val="20"/>
          <w:szCs w:val="20"/>
        </w:rPr>
        <w:t>3. Orientation of Buildings and their Entrances to the Street</w:t>
      </w:r>
    </w:p>
    <w:p w:rsidR="00F5382F" w:rsidRPr="00F5382F" w:rsidRDefault="00F5382F" w:rsidP="002865F6">
      <w:pPr>
        <w:autoSpaceDE w:val="0"/>
        <w:autoSpaceDN w:val="0"/>
        <w:adjustRightInd w:val="0"/>
        <w:ind w:left="540"/>
        <w:rPr>
          <w:i/>
          <w:sz w:val="20"/>
          <w:szCs w:val="20"/>
        </w:rPr>
      </w:pPr>
      <w:r w:rsidRPr="00F5382F">
        <w:rPr>
          <w:i/>
          <w:sz w:val="20"/>
          <w:szCs w:val="20"/>
        </w:rPr>
        <w:t>Major building entries shall be designed and located to provide the primary building access</w:t>
      </w:r>
      <w:r w:rsidR="00C75DA4">
        <w:rPr>
          <w:i/>
          <w:sz w:val="20"/>
          <w:szCs w:val="20"/>
        </w:rPr>
        <w:t xml:space="preserve"> </w:t>
      </w:r>
      <w:r w:rsidRPr="00F5382F">
        <w:rPr>
          <w:i/>
          <w:sz w:val="20"/>
          <w:szCs w:val="20"/>
        </w:rPr>
        <w:t>oriented to the public street and sidewalk.</w:t>
      </w:r>
      <w:r w:rsidR="00C75DA4">
        <w:rPr>
          <w:i/>
          <w:sz w:val="20"/>
          <w:szCs w:val="20"/>
        </w:rPr>
        <w:t xml:space="preserve"> </w:t>
      </w:r>
      <w:r w:rsidRPr="00F5382F">
        <w:rPr>
          <w:i/>
          <w:sz w:val="20"/>
          <w:szCs w:val="20"/>
        </w:rPr>
        <w:t>Doorways should be prominent and obvious in appearance, so as to attract the users toward the</w:t>
      </w:r>
    </w:p>
    <w:p w:rsidR="00F5382F" w:rsidRPr="00C75DA4" w:rsidRDefault="00F5382F" w:rsidP="002865F6">
      <w:pPr>
        <w:autoSpaceDE w:val="0"/>
        <w:autoSpaceDN w:val="0"/>
        <w:adjustRightInd w:val="0"/>
        <w:ind w:left="540"/>
        <w:rPr>
          <w:i/>
          <w:sz w:val="20"/>
          <w:szCs w:val="20"/>
          <w:u w:val="single"/>
        </w:rPr>
      </w:pPr>
      <w:proofErr w:type="gramStart"/>
      <w:r w:rsidRPr="00F5382F">
        <w:rPr>
          <w:i/>
          <w:sz w:val="20"/>
          <w:szCs w:val="20"/>
        </w:rPr>
        <w:t>entry</w:t>
      </w:r>
      <w:proofErr w:type="gramEnd"/>
      <w:r w:rsidRPr="00F5382F">
        <w:rPr>
          <w:i/>
          <w:sz w:val="20"/>
          <w:szCs w:val="20"/>
        </w:rPr>
        <w:t>. Major entry features should primarily address the street, with entry courts, display</w:t>
      </w:r>
      <w:r w:rsidR="00C75DA4">
        <w:rPr>
          <w:i/>
          <w:sz w:val="20"/>
          <w:szCs w:val="20"/>
        </w:rPr>
        <w:t xml:space="preserve"> </w:t>
      </w:r>
      <w:r w:rsidRPr="00F5382F">
        <w:rPr>
          <w:i/>
          <w:sz w:val="20"/>
          <w:szCs w:val="20"/>
        </w:rPr>
        <w:t xml:space="preserve">windows, signage, lights, </w:t>
      </w:r>
      <w:r w:rsidRPr="00C75DA4">
        <w:rPr>
          <w:i/>
          <w:sz w:val="20"/>
          <w:szCs w:val="20"/>
        </w:rPr>
        <w:t>walkways, and vestibules, as appropriate. Major entries should be adjacent to, or very close to, the street and public sidewalk.</w:t>
      </w:r>
    </w:p>
    <w:p w:rsidR="00F5382F" w:rsidRPr="00F5382F" w:rsidRDefault="00F5382F" w:rsidP="002865F6">
      <w:pPr>
        <w:ind w:left="540"/>
        <w:jc w:val="both"/>
        <w:rPr>
          <w:sz w:val="20"/>
          <w:szCs w:val="20"/>
          <w:u w:val="single"/>
        </w:rPr>
      </w:pPr>
    </w:p>
    <w:p w:rsidR="00F5382F" w:rsidRPr="00F5382F" w:rsidRDefault="00F5382F" w:rsidP="002865F6">
      <w:pPr>
        <w:autoSpaceDE w:val="0"/>
        <w:autoSpaceDN w:val="0"/>
        <w:adjustRightInd w:val="0"/>
        <w:ind w:left="540"/>
        <w:rPr>
          <w:b/>
          <w:bCs/>
          <w:i/>
          <w:sz w:val="20"/>
          <w:szCs w:val="20"/>
        </w:rPr>
      </w:pPr>
      <w:r w:rsidRPr="00F5382F">
        <w:rPr>
          <w:b/>
          <w:bCs/>
          <w:i/>
          <w:sz w:val="20"/>
          <w:szCs w:val="20"/>
        </w:rPr>
        <w:t>4. Windows</w:t>
      </w:r>
    </w:p>
    <w:p w:rsidR="00F5382F" w:rsidRPr="00F5382F" w:rsidRDefault="00F5382F" w:rsidP="002865F6">
      <w:pPr>
        <w:autoSpaceDE w:val="0"/>
        <w:autoSpaceDN w:val="0"/>
        <w:adjustRightInd w:val="0"/>
        <w:ind w:left="540"/>
        <w:rPr>
          <w:i/>
          <w:sz w:val="20"/>
          <w:szCs w:val="20"/>
        </w:rPr>
      </w:pPr>
      <w:r w:rsidRPr="00F5382F">
        <w:rPr>
          <w:i/>
          <w:sz w:val="20"/>
          <w:szCs w:val="20"/>
        </w:rPr>
        <w:t>Windows shall be located in all building facades visible from the public way, especially on</w:t>
      </w:r>
      <w:r w:rsidR="00C75DA4">
        <w:rPr>
          <w:i/>
          <w:sz w:val="20"/>
          <w:szCs w:val="20"/>
        </w:rPr>
        <w:t xml:space="preserve"> </w:t>
      </w:r>
      <w:r w:rsidRPr="00F5382F">
        <w:rPr>
          <w:i/>
          <w:sz w:val="20"/>
          <w:szCs w:val="20"/>
        </w:rPr>
        <w:t>building facades along the major public street.</w:t>
      </w:r>
      <w:r w:rsidR="00C75DA4">
        <w:rPr>
          <w:i/>
          <w:sz w:val="20"/>
          <w:szCs w:val="20"/>
        </w:rPr>
        <w:t xml:space="preserve"> </w:t>
      </w:r>
      <w:r w:rsidRPr="00F5382F">
        <w:rPr>
          <w:i/>
          <w:sz w:val="20"/>
          <w:szCs w:val="20"/>
        </w:rPr>
        <w:t>Retail uses with store fronts are the most desirable feature for locations adjacent to the public</w:t>
      </w:r>
    </w:p>
    <w:p w:rsidR="00F5382F" w:rsidRPr="00F5382F" w:rsidRDefault="00F5382F" w:rsidP="002865F6">
      <w:pPr>
        <w:autoSpaceDE w:val="0"/>
        <w:autoSpaceDN w:val="0"/>
        <w:adjustRightInd w:val="0"/>
        <w:ind w:left="540"/>
        <w:rPr>
          <w:i/>
          <w:sz w:val="20"/>
          <w:szCs w:val="20"/>
        </w:rPr>
      </w:pPr>
      <w:proofErr w:type="gramStart"/>
      <w:r w:rsidRPr="00F5382F">
        <w:rPr>
          <w:i/>
          <w:sz w:val="20"/>
          <w:szCs w:val="20"/>
        </w:rPr>
        <w:t>sidewalk</w:t>
      </w:r>
      <w:proofErr w:type="gramEnd"/>
      <w:r w:rsidRPr="00F5382F">
        <w:rPr>
          <w:i/>
          <w:sz w:val="20"/>
          <w:szCs w:val="20"/>
        </w:rPr>
        <w:t>; and active, transparent (minimum visible transmittance (VT) of .7 or greater), and</w:t>
      </w:r>
      <w:r w:rsidR="00C75DA4">
        <w:rPr>
          <w:i/>
          <w:sz w:val="20"/>
          <w:szCs w:val="20"/>
        </w:rPr>
        <w:t xml:space="preserve"> </w:t>
      </w:r>
      <w:r w:rsidRPr="00F5382F">
        <w:rPr>
          <w:i/>
          <w:sz w:val="20"/>
          <w:szCs w:val="20"/>
        </w:rPr>
        <w:t>interesting windows contribute the maximum value. Limitations on transparency, such as dark or</w:t>
      </w:r>
      <w:r w:rsidR="00C75DA4">
        <w:rPr>
          <w:i/>
          <w:sz w:val="20"/>
          <w:szCs w:val="20"/>
        </w:rPr>
        <w:t xml:space="preserve"> </w:t>
      </w:r>
      <w:r w:rsidRPr="00F5382F">
        <w:rPr>
          <w:i/>
          <w:sz w:val="20"/>
          <w:szCs w:val="20"/>
        </w:rPr>
        <w:t>reflective glass, or interior coverings, should be avoided. Where uses (such as office) are not</w:t>
      </w:r>
      <w:r w:rsidR="00C75DA4">
        <w:rPr>
          <w:i/>
          <w:sz w:val="20"/>
          <w:szCs w:val="20"/>
        </w:rPr>
        <w:t xml:space="preserve"> </w:t>
      </w:r>
      <w:r w:rsidRPr="00F5382F">
        <w:rPr>
          <w:i/>
          <w:sz w:val="20"/>
          <w:szCs w:val="20"/>
        </w:rPr>
        <w:t>conducive to transparent viewing from the public way, windows can still convey a sense of</w:t>
      </w:r>
      <w:r w:rsidR="00C75DA4">
        <w:rPr>
          <w:i/>
          <w:sz w:val="20"/>
          <w:szCs w:val="20"/>
        </w:rPr>
        <w:t xml:space="preserve"> </w:t>
      </w:r>
      <w:r w:rsidRPr="00F5382F">
        <w:rPr>
          <w:i/>
          <w:sz w:val="20"/>
          <w:szCs w:val="20"/>
        </w:rPr>
        <w:t>activity and presence along the street. Even these more private windows can convey occupancy</w:t>
      </w:r>
      <w:r w:rsidR="00C75DA4">
        <w:rPr>
          <w:i/>
          <w:sz w:val="20"/>
          <w:szCs w:val="20"/>
        </w:rPr>
        <w:t xml:space="preserve"> </w:t>
      </w:r>
      <w:r w:rsidRPr="00F5382F">
        <w:rPr>
          <w:i/>
          <w:sz w:val="20"/>
          <w:szCs w:val="20"/>
        </w:rPr>
        <w:t>and habitation when lighted from within, as during evening hours, even if the interior is screened</w:t>
      </w:r>
    </w:p>
    <w:p w:rsidR="00F5382F" w:rsidRDefault="00F5382F" w:rsidP="002865F6">
      <w:pPr>
        <w:autoSpaceDE w:val="0"/>
        <w:autoSpaceDN w:val="0"/>
        <w:adjustRightInd w:val="0"/>
        <w:ind w:left="540"/>
        <w:rPr>
          <w:i/>
          <w:sz w:val="20"/>
          <w:szCs w:val="20"/>
        </w:rPr>
      </w:pPr>
      <w:proofErr w:type="gramStart"/>
      <w:r w:rsidRPr="00F5382F">
        <w:rPr>
          <w:i/>
          <w:sz w:val="20"/>
          <w:szCs w:val="20"/>
        </w:rPr>
        <w:t>from</w:t>
      </w:r>
      <w:proofErr w:type="gramEnd"/>
      <w:r w:rsidRPr="00F5382F">
        <w:rPr>
          <w:i/>
          <w:sz w:val="20"/>
          <w:szCs w:val="20"/>
        </w:rPr>
        <w:t xml:space="preserve"> view.</w:t>
      </w:r>
    </w:p>
    <w:p w:rsidR="00C75DA4" w:rsidRPr="00C75DA4" w:rsidRDefault="00C75DA4" w:rsidP="002865F6">
      <w:pPr>
        <w:autoSpaceDE w:val="0"/>
        <w:autoSpaceDN w:val="0"/>
        <w:adjustRightInd w:val="0"/>
        <w:ind w:left="540"/>
        <w:rPr>
          <w:i/>
          <w:sz w:val="16"/>
          <w:szCs w:val="16"/>
        </w:rPr>
      </w:pPr>
    </w:p>
    <w:p w:rsidR="00F5382F" w:rsidRPr="00F5382F" w:rsidRDefault="00F5382F" w:rsidP="002865F6">
      <w:pPr>
        <w:autoSpaceDE w:val="0"/>
        <w:autoSpaceDN w:val="0"/>
        <w:adjustRightInd w:val="0"/>
        <w:ind w:left="540"/>
        <w:rPr>
          <w:b/>
          <w:bCs/>
          <w:i/>
          <w:sz w:val="20"/>
          <w:szCs w:val="20"/>
        </w:rPr>
      </w:pPr>
      <w:r w:rsidRPr="00F5382F">
        <w:rPr>
          <w:b/>
          <w:bCs/>
          <w:i/>
          <w:sz w:val="20"/>
          <w:szCs w:val="20"/>
        </w:rPr>
        <w:t>5. Building Character, Detail, Scale, and Graphic Qualities</w:t>
      </w:r>
    </w:p>
    <w:p w:rsidR="00F5382F" w:rsidRDefault="00F5382F" w:rsidP="002865F6">
      <w:pPr>
        <w:autoSpaceDE w:val="0"/>
        <w:autoSpaceDN w:val="0"/>
        <w:adjustRightInd w:val="0"/>
        <w:ind w:left="540"/>
        <w:rPr>
          <w:i/>
          <w:sz w:val="20"/>
          <w:szCs w:val="20"/>
        </w:rPr>
      </w:pPr>
      <w:r w:rsidRPr="00F5382F">
        <w:rPr>
          <w:i/>
          <w:sz w:val="20"/>
          <w:szCs w:val="20"/>
        </w:rPr>
        <w:t>Building design will include various architectural and graphic amenities to provide a strong</w:t>
      </w:r>
      <w:r w:rsidR="00C75DA4">
        <w:rPr>
          <w:i/>
          <w:sz w:val="20"/>
          <w:szCs w:val="20"/>
        </w:rPr>
        <w:t xml:space="preserve"> </w:t>
      </w:r>
      <w:r w:rsidRPr="00F5382F">
        <w:rPr>
          <w:i/>
          <w:sz w:val="20"/>
          <w:szCs w:val="20"/>
        </w:rPr>
        <w:t>presence along a street and relate a building to its community.</w:t>
      </w:r>
      <w:r w:rsidR="00C75DA4">
        <w:rPr>
          <w:i/>
          <w:sz w:val="20"/>
          <w:szCs w:val="20"/>
        </w:rPr>
        <w:t xml:space="preserve"> </w:t>
      </w:r>
      <w:r w:rsidRPr="00F5382F">
        <w:rPr>
          <w:i/>
          <w:iCs/>
          <w:sz w:val="20"/>
          <w:szCs w:val="20"/>
        </w:rPr>
        <w:t xml:space="preserve">Awnings, canopies, and flags </w:t>
      </w:r>
      <w:r w:rsidRPr="00F5382F">
        <w:rPr>
          <w:i/>
          <w:sz w:val="20"/>
          <w:szCs w:val="20"/>
        </w:rPr>
        <w:t>may be utilized to highlight entryways and to further identify</w:t>
      </w:r>
      <w:r w:rsidR="00C75DA4">
        <w:rPr>
          <w:i/>
          <w:sz w:val="20"/>
          <w:szCs w:val="20"/>
        </w:rPr>
        <w:t xml:space="preserve"> </w:t>
      </w:r>
      <w:r w:rsidRPr="00F5382F">
        <w:rPr>
          <w:i/>
          <w:sz w:val="20"/>
          <w:szCs w:val="20"/>
        </w:rPr>
        <w:t xml:space="preserve">the activity and identity of </w:t>
      </w:r>
      <w:proofErr w:type="gramStart"/>
      <w:r w:rsidRPr="00F5382F">
        <w:rPr>
          <w:i/>
          <w:sz w:val="20"/>
          <w:szCs w:val="20"/>
        </w:rPr>
        <w:t xml:space="preserve">a </w:t>
      </w:r>
      <w:proofErr w:type="spellStart"/>
      <w:r w:rsidRPr="00F5382F">
        <w:rPr>
          <w:i/>
          <w:sz w:val="20"/>
          <w:szCs w:val="20"/>
        </w:rPr>
        <w:t>use.</w:t>
      </w:r>
      <w:r w:rsidRPr="00F5382F">
        <w:rPr>
          <w:i/>
          <w:iCs/>
          <w:sz w:val="20"/>
          <w:szCs w:val="20"/>
        </w:rPr>
        <w:t>Facade</w:t>
      </w:r>
      <w:proofErr w:type="spellEnd"/>
      <w:proofErr w:type="gramEnd"/>
      <w:r w:rsidRPr="00F5382F">
        <w:rPr>
          <w:i/>
          <w:iCs/>
          <w:sz w:val="20"/>
          <w:szCs w:val="20"/>
        </w:rPr>
        <w:t xml:space="preserve"> lighting </w:t>
      </w:r>
      <w:r w:rsidRPr="00F5382F">
        <w:rPr>
          <w:i/>
          <w:sz w:val="20"/>
          <w:szCs w:val="20"/>
        </w:rPr>
        <w:t>may be used to highlight entryways or to provide visual interest along an</w:t>
      </w:r>
      <w:r w:rsidR="00C75DA4">
        <w:rPr>
          <w:i/>
          <w:sz w:val="20"/>
          <w:szCs w:val="20"/>
        </w:rPr>
        <w:t xml:space="preserve"> </w:t>
      </w:r>
      <w:r w:rsidRPr="00F5382F">
        <w:rPr>
          <w:i/>
          <w:sz w:val="20"/>
          <w:szCs w:val="20"/>
        </w:rPr>
        <w:t xml:space="preserve">otherwise blank </w:t>
      </w:r>
      <w:r w:rsidR="00C75DA4">
        <w:rPr>
          <w:i/>
          <w:sz w:val="20"/>
          <w:szCs w:val="20"/>
        </w:rPr>
        <w:t xml:space="preserve">façade. </w:t>
      </w:r>
      <w:r w:rsidRPr="00F5382F">
        <w:rPr>
          <w:i/>
          <w:sz w:val="20"/>
          <w:szCs w:val="20"/>
        </w:rPr>
        <w:t>Building scale, roof pitch, architectural detail, and fenestration shall be designed to complement and be compatible with surrounding residential and commercial buildings.</w:t>
      </w:r>
    </w:p>
    <w:p w:rsidR="00C75DA4" w:rsidRPr="00C75DA4" w:rsidRDefault="00C75DA4" w:rsidP="002865F6">
      <w:pPr>
        <w:autoSpaceDE w:val="0"/>
        <w:autoSpaceDN w:val="0"/>
        <w:adjustRightInd w:val="0"/>
        <w:ind w:left="540"/>
        <w:rPr>
          <w:i/>
          <w:sz w:val="16"/>
          <w:szCs w:val="16"/>
        </w:rPr>
      </w:pPr>
    </w:p>
    <w:p w:rsidR="00F5382F" w:rsidRPr="00C75DA4" w:rsidRDefault="00F5382F" w:rsidP="002865F6">
      <w:pPr>
        <w:pStyle w:val="ListParagraph"/>
        <w:numPr>
          <w:ilvl w:val="0"/>
          <w:numId w:val="36"/>
        </w:numPr>
        <w:tabs>
          <w:tab w:val="left" w:pos="900"/>
        </w:tabs>
        <w:autoSpaceDE w:val="0"/>
        <w:autoSpaceDN w:val="0"/>
        <w:adjustRightInd w:val="0"/>
        <w:ind w:left="540" w:firstLine="0"/>
        <w:rPr>
          <w:b/>
          <w:bCs/>
          <w:i/>
          <w:sz w:val="20"/>
          <w:szCs w:val="20"/>
        </w:rPr>
      </w:pPr>
      <w:r w:rsidRPr="00C75DA4">
        <w:rPr>
          <w:b/>
          <w:bCs/>
          <w:i/>
          <w:sz w:val="20"/>
          <w:szCs w:val="20"/>
        </w:rPr>
        <w:t>Development Relationship to Street</w:t>
      </w:r>
    </w:p>
    <w:p w:rsidR="00F5382F" w:rsidRDefault="00F5382F" w:rsidP="002865F6">
      <w:pPr>
        <w:autoSpaceDE w:val="0"/>
        <w:autoSpaceDN w:val="0"/>
        <w:adjustRightInd w:val="0"/>
        <w:ind w:left="540"/>
        <w:rPr>
          <w:i/>
          <w:sz w:val="20"/>
          <w:szCs w:val="20"/>
        </w:rPr>
      </w:pPr>
      <w:r w:rsidRPr="00F5382F">
        <w:rPr>
          <w:i/>
          <w:sz w:val="20"/>
          <w:szCs w:val="20"/>
        </w:rPr>
        <w:t xml:space="preserve">Building facades and site amenities shall form a cohesive wall of enclosure along a </w:t>
      </w:r>
      <w:proofErr w:type="spellStart"/>
      <w:r w:rsidRPr="00F5382F">
        <w:rPr>
          <w:i/>
          <w:sz w:val="20"/>
          <w:szCs w:val="20"/>
        </w:rPr>
        <w:t>street.Where</w:t>
      </w:r>
      <w:proofErr w:type="spellEnd"/>
      <w:r w:rsidRPr="00F5382F">
        <w:rPr>
          <w:i/>
          <w:sz w:val="20"/>
          <w:szCs w:val="20"/>
        </w:rPr>
        <w:t xml:space="preserve"> buildings are not located at the street line, site amenities, including masonry </w:t>
      </w:r>
      <w:proofErr w:type="spellStart"/>
      <w:r w:rsidRPr="00F5382F">
        <w:rPr>
          <w:i/>
          <w:sz w:val="20"/>
          <w:szCs w:val="20"/>
        </w:rPr>
        <w:t>walls</w:t>
      </w:r>
      <w:proofErr w:type="gramStart"/>
      <w:r w:rsidRPr="00F5382F">
        <w:rPr>
          <w:i/>
          <w:sz w:val="20"/>
          <w:szCs w:val="20"/>
        </w:rPr>
        <w:t>,fences</w:t>
      </w:r>
      <w:proofErr w:type="spellEnd"/>
      <w:proofErr w:type="gramEnd"/>
      <w:r w:rsidRPr="00F5382F">
        <w:rPr>
          <w:i/>
          <w:sz w:val="20"/>
          <w:szCs w:val="20"/>
        </w:rPr>
        <w:t>, and landscaping, shall be placed along the street to provide a sense of enclosure or</w:t>
      </w:r>
      <w:r w:rsidR="002865F6">
        <w:rPr>
          <w:i/>
          <w:sz w:val="20"/>
          <w:szCs w:val="20"/>
        </w:rPr>
        <w:t xml:space="preserve"> </w:t>
      </w:r>
      <w:r w:rsidRPr="00F5382F">
        <w:rPr>
          <w:i/>
          <w:sz w:val="20"/>
          <w:szCs w:val="20"/>
        </w:rPr>
        <w:t>definition.</w:t>
      </w:r>
    </w:p>
    <w:p w:rsidR="00C9481A" w:rsidRPr="00C9481A" w:rsidRDefault="00C9481A" w:rsidP="002865F6">
      <w:pPr>
        <w:autoSpaceDE w:val="0"/>
        <w:autoSpaceDN w:val="0"/>
        <w:adjustRightInd w:val="0"/>
        <w:ind w:left="540"/>
        <w:rPr>
          <w:i/>
          <w:sz w:val="16"/>
          <w:szCs w:val="16"/>
          <w:u w:val="single"/>
        </w:rPr>
      </w:pPr>
    </w:p>
    <w:p w:rsidR="00966597" w:rsidRDefault="00CE63C2" w:rsidP="00CE63C2">
      <w:pPr>
        <w:jc w:val="both"/>
        <w:rPr>
          <w:sz w:val="22"/>
          <w:szCs w:val="22"/>
        </w:rPr>
      </w:pPr>
      <w:r w:rsidRPr="002B62AB">
        <w:rPr>
          <w:sz w:val="22"/>
          <w:szCs w:val="22"/>
        </w:rPr>
        <w:t xml:space="preserve">The City’s Urban Designer Caitlin Cameron </w:t>
      </w:r>
      <w:r w:rsidR="00080751" w:rsidRPr="002B62AB">
        <w:rPr>
          <w:sz w:val="22"/>
          <w:szCs w:val="22"/>
        </w:rPr>
        <w:t>h</w:t>
      </w:r>
      <w:r w:rsidRPr="002B62AB">
        <w:rPr>
          <w:sz w:val="22"/>
          <w:szCs w:val="22"/>
        </w:rPr>
        <w:t xml:space="preserve">as </w:t>
      </w:r>
      <w:r w:rsidR="00F5382F">
        <w:rPr>
          <w:sz w:val="22"/>
          <w:szCs w:val="22"/>
        </w:rPr>
        <w:t xml:space="preserve">confirmed that the overall scale and bulk of the proposal is acceptable and </w:t>
      </w:r>
      <w:r w:rsidR="00C9481A">
        <w:rPr>
          <w:sz w:val="22"/>
          <w:szCs w:val="22"/>
        </w:rPr>
        <w:t xml:space="preserve">has </w:t>
      </w:r>
      <w:r w:rsidRPr="002B62AB">
        <w:rPr>
          <w:sz w:val="22"/>
          <w:szCs w:val="22"/>
        </w:rPr>
        <w:t>provide</w:t>
      </w:r>
      <w:r w:rsidR="00080751" w:rsidRPr="002B62AB">
        <w:rPr>
          <w:sz w:val="22"/>
          <w:szCs w:val="22"/>
        </w:rPr>
        <w:t>d</w:t>
      </w:r>
      <w:r w:rsidRPr="002B62AB">
        <w:rPr>
          <w:sz w:val="22"/>
          <w:szCs w:val="22"/>
        </w:rPr>
        <w:t xml:space="preserve"> an </w:t>
      </w:r>
      <w:r w:rsidR="007A109D">
        <w:rPr>
          <w:sz w:val="22"/>
          <w:szCs w:val="22"/>
        </w:rPr>
        <w:t>updated</w:t>
      </w:r>
      <w:r w:rsidRPr="002B62AB">
        <w:rPr>
          <w:sz w:val="22"/>
          <w:szCs w:val="22"/>
        </w:rPr>
        <w:t xml:space="preserve"> analysis of the </w:t>
      </w:r>
      <w:r w:rsidR="007A109D">
        <w:rPr>
          <w:sz w:val="22"/>
          <w:szCs w:val="22"/>
        </w:rPr>
        <w:t xml:space="preserve">final </w:t>
      </w:r>
      <w:r w:rsidRPr="002B62AB">
        <w:rPr>
          <w:sz w:val="22"/>
          <w:szCs w:val="22"/>
        </w:rPr>
        <w:t>proposal</w:t>
      </w:r>
      <w:r w:rsidR="007A109D">
        <w:rPr>
          <w:sz w:val="22"/>
          <w:szCs w:val="22"/>
        </w:rPr>
        <w:t>s</w:t>
      </w:r>
      <w:r w:rsidR="00C9481A">
        <w:rPr>
          <w:sz w:val="22"/>
          <w:szCs w:val="22"/>
        </w:rPr>
        <w:t xml:space="preserve"> (</w:t>
      </w:r>
      <w:r w:rsidR="00C9481A" w:rsidRPr="00C9481A">
        <w:rPr>
          <w:sz w:val="22"/>
          <w:szCs w:val="22"/>
          <w:u w:val="single"/>
        </w:rPr>
        <w:t>Attachment 7</w:t>
      </w:r>
      <w:r w:rsidR="00C9481A">
        <w:rPr>
          <w:sz w:val="22"/>
          <w:szCs w:val="22"/>
        </w:rPr>
        <w:t>)</w:t>
      </w:r>
      <w:r w:rsidR="00966597">
        <w:rPr>
          <w:sz w:val="22"/>
          <w:szCs w:val="22"/>
        </w:rPr>
        <w:t>:</w:t>
      </w:r>
    </w:p>
    <w:p w:rsidR="00966597" w:rsidRPr="00966597" w:rsidRDefault="00966597" w:rsidP="00CE63C2">
      <w:pPr>
        <w:jc w:val="both"/>
        <w:rPr>
          <w:sz w:val="16"/>
          <w:szCs w:val="16"/>
        </w:rPr>
      </w:pPr>
    </w:p>
    <w:p w:rsidR="00966597" w:rsidRPr="00966597" w:rsidRDefault="00966597" w:rsidP="00966597">
      <w:pPr>
        <w:ind w:left="720"/>
        <w:rPr>
          <w:i/>
          <w:sz w:val="22"/>
          <w:szCs w:val="22"/>
        </w:rPr>
      </w:pPr>
      <w:r w:rsidRPr="00966597">
        <w:rPr>
          <w:i/>
          <w:sz w:val="22"/>
          <w:szCs w:val="22"/>
        </w:rPr>
        <w:t xml:space="preserve">Because of the building's size, design strategies which include variation and articulation are important.  I continue to feel, as in my previous comments, that the project is successful in this regard in its use of materials, fenestration, variation in roof line and form, and the incorporation of landscape elements such as green screens and rain gardens.  The East and South elevations have improved in response to workshop comments.  Staff has two further comments/suggestions regarding 1) Retail storefront and 2) Building overhangs.  </w:t>
      </w:r>
    </w:p>
    <w:p w:rsidR="00966597" w:rsidRPr="00966597" w:rsidRDefault="00966597" w:rsidP="00966597">
      <w:pPr>
        <w:ind w:left="720"/>
        <w:rPr>
          <w:i/>
          <w:sz w:val="16"/>
          <w:szCs w:val="16"/>
        </w:rPr>
      </w:pPr>
      <w:r w:rsidRPr="00966597">
        <w:rPr>
          <w:i/>
          <w:sz w:val="16"/>
          <w:szCs w:val="16"/>
        </w:rPr>
        <w:t> </w:t>
      </w:r>
    </w:p>
    <w:p w:rsidR="00966597" w:rsidRPr="00966597" w:rsidRDefault="00966597" w:rsidP="00966597">
      <w:pPr>
        <w:ind w:left="720"/>
        <w:rPr>
          <w:i/>
          <w:sz w:val="22"/>
          <w:szCs w:val="22"/>
        </w:rPr>
      </w:pPr>
      <w:r w:rsidRPr="00966597">
        <w:rPr>
          <w:i/>
          <w:sz w:val="22"/>
          <w:szCs w:val="22"/>
        </w:rPr>
        <w:t>The mixed-use project will ideally enhance the street wall with its active retail storefront windows and close proximity to the sidewalk.  It is for that reason staff would like to see the retail storefront window returned to the East elevation which has been removed in the latest iteration of the design.  For urban design reasons, any additional landscaping would be more appropriate as vertical gardens or in the furnishing zone of the sidewalk along with the street trees rather than adding landscape elements to the retail facades. </w:t>
      </w:r>
    </w:p>
    <w:p w:rsidR="00966597" w:rsidRPr="00966597" w:rsidRDefault="00966597" w:rsidP="00966597">
      <w:pPr>
        <w:ind w:left="720"/>
        <w:rPr>
          <w:i/>
          <w:sz w:val="16"/>
          <w:szCs w:val="16"/>
        </w:rPr>
      </w:pPr>
      <w:r w:rsidRPr="00966597">
        <w:rPr>
          <w:i/>
          <w:sz w:val="16"/>
          <w:szCs w:val="16"/>
        </w:rPr>
        <w:t> </w:t>
      </w:r>
    </w:p>
    <w:p w:rsidR="00966597" w:rsidRPr="00966597" w:rsidRDefault="00966597" w:rsidP="00966597">
      <w:pPr>
        <w:ind w:left="720"/>
        <w:rPr>
          <w:i/>
          <w:sz w:val="22"/>
          <w:szCs w:val="22"/>
        </w:rPr>
      </w:pPr>
      <w:r w:rsidRPr="00966597">
        <w:rPr>
          <w:i/>
          <w:sz w:val="22"/>
          <w:szCs w:val="22"/>
        </w:rPr>
        <w:t>In regards to the architectural elements proposed to overhang the public right of way, unlike other exceptions where this kind of easement over the right of way was granted, this project is not limited by site constraints, existing structure, or by maintaining historical character.  The articulation of the facade is a benefit to the streetscape and produces a good design that meets the design standards.  If the Planning Board decides that the overhangs into the public right-of-way are not appropriate, then staff would encourage the resulting design solution maintain the current quality of design in regards to facade articulation and variation of form.</w:t>
      </w:r>
      <w:r>
        <w:rPr>
          <w:i/>
          <w:sz w:val="22"/>
          <w:szCs w:val="22"/>
        </w:rPr>
        <w:t xml:space="preserve">  </w:t>
      </w:r>
      <w:r w:rsidR="004F52D0">
        <w:rPr>
          <w:i/>
          <w:sz w:val="22"/>
          <w:szCs w:val="22"/>
        </w:rPr>
        <w:t>(</w:t>
      </w:r>
      <w:r w:rsidRPr="004F52D0">
        <w:rPr>
          <w:sz w:val="22"/>
          <w:szCs w:val="22"/>
          <w:u w:val="single"/>
        </w:rPr>
        <w:t>Attachment 7</w:t>
      </w:r>
      <w:r w:rsidR="004F52D0">
        <w:rPr>
          <w:sz w:val="22"/>
          <w:szCs w:val="22"/>
          <w:u w:val="single"/>
        </w:rPr>
        <w:t>)</w:t>
      </w:r>
    </w:p>
    <w:p w:rsidR="00966597" w:rsidRPr="007304DD" w:rsidRDefault="00966597" w:rsidP="00966597">
      <w:pPr>
        <w:rPr>
          <w:sz w:val="16"/>
          <w:szCs w:val="16"/>
        </w:rPr>
      </w:pPr>
      <w:r w:rsidRPr="007304DD">
        <w:rPr>
          <w:rFonts w:ascii="Segoe UI" w:hAnsi="Segoe UI" w:cs="Segoe UI"/>
          <w:sz w:val="16"/>
          <w:szCs w:val="16"/>
        </w:rPr>
        <w:t> </w:t>
      </w:r>
    </w:p>
    <w:p w:rsidR="003C1994" w:rsidRPr="00966597" w:rsidRDefault="00966597" w:rsidP="00CE63C2">
      <w:pPr>
        <w:jc w:val="both"/>
        <w:rPr>
          <w:sz w:val="22"/>
          <w:szCs w:val="22"/>
          <w:u w:val="single"/>
        </w:rPr>
      </w:pPr>
      <w:r w:rsidRPr="00966597">
        <w:rPr>
          <w:sz w:val="22"/>
          <w:szCs w:val="22"/>
          <w:u w:val="single"/>
        </w:rPr>
        <w:t>Comparison of the elevations:</w:t>
      </w:r>
    </w:p>
    <w:p w:rsidR="00966597" w:rsidRPr="007A109D" w:rsidRDefault="00966597" w:rsidP="00CE63C2">
      <w:pPr>
        <w:jc w:val="both"/>
        <w:rPr>
          <w:sz w:val="16"/>
          <w:szCs w:val="16"/>
        </w:rPr>
      </w:pPr>
    </w:p>
    <w:p w:rsidR="00CB1BB7" w:rsidRPr="002B62AB" w:rsidRDefault="007A109D" w:rsidP="00DB19AB">
      <w:pPr>
        <w:ind w:left="720" w:hanging="720"/>
        <w:jc w:val="both"/>
        <w:rPr>
          <w:sz w:val="22"/>
          <w:szCs w:val="22"/>
          <w:u w:val="single"/>
        </w:rPr>
      </w:pPr>
      <w:r w:rsidRPr="007A109D">
        <w:rPr>
          <w:noProof/>
          <w:sz w:val="22"/>
          <w:szCs w:val="22"/>
        </w:rPr>
        <w:drawing>
          <wp:anchor distT="0" distB="0" distL="114300" distR="114300" simplePos="0" relativeHeight="251665408" behindDoc="0" locked="0" layoutInCell="1" allowOverlap="1" wp14:anchorId="46D2C93C" wp14:editId="1F7ECCD4">
            <wp:simplePos x="0" y="0"/>
            <wp:positionH relativeFrom="column">
              <wp:posOffset>-327025</wp:posOffset>
            </wp:positionH>
            <wp:positionV relativeFrom="paragraph">
              <wp:posOffset>262255</wp:posOffset>
            </wp:positionV>
            <wp:extent cx="3410585" cy="2271395"/>
            <wp:effectExtent l="19050" t="19050" r="18415" b="14605"/>
            <wp:wrapSquare wrapText="bothSides"/>
            <wp:docPr id="6" name="Picture 6" descr="C:\Users\jf\Desktop\Wkshop P. 16 - Building Elev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f\Desktop\Wkshop P. 16 - Building Elevation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10585" cy="2271395"/>
                    </a:xfrm>
                    <a:prstGeom prst="rect">
                      <a:avLst/>
                    </a:prstGeom>
                    <a:noFill/>
                    <a:ln w="6350" cmpd="sng">
                      <a:solidFill>
                        <a:schemeClr val="tx1"/>
                      </a:solidFill>
                    </a:ln>
                  </pic:spPr>
                </pic:pic>
              </a:graphicData>
            </a:graphic>
            <wp14:sizeRelH relativeFrom="page">
              <wp14:pctWidth>0</wp14:pctWidth>
            </wp14:sizeRelH>
            <wp14:sizeRelV relativeFrom="page">
              <wp14:pctHeight>0</wp14:pctHeight>
            </wp14:sizeRelV>
          </wp:anchor>
        </w:drawing>
      </w:r>
      <w:r w:rsidRPr="007A109D">
        <w:rPr>
          <w:noProof/>
          <w:sz w:val="22"/>
          <w:szCs w:val="22"/>
        </w:rPr>
        <w:drawing>
          <wp:anchor distT="0" distB="0" distL="114300" distR="114300" simplePos="0" relativeHeight="251667456" behindDoc="0" locked="0" layoutInCell="1" allowOverlap="1" wp14:anchorId="743674AF" wp14:editId="68274D71">
            <wp:simplePos x="0" y="0"/>
            <wp:positionH relativeFrom="column">
              <wp:posOffset>3344545</wp:posOffset>
            </wp:positionH>
            <wp:positionV relativeFrom="paragraph">
              <wp:posOffset>261620</wp:posOffset>
            </wp:positionV>
            <wp:extent cx="3385185" cy="2256790"/>
            <wp:effectExtent l="19050" t="19050" r="24765" b="10160"/>
            <wp:wrapSquare wrapText="bothSides"/>
            <wp:docPr id="7" name="Picture 7" descr="C:\Users\jf\Desktop\Hearing A2.01 - Building Elev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f\Desktop\Hearing A2.01 - Building Elevation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85185" cy="2256790"/>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r w:rsidRPr="007A109D">
        <w:rPr>
          <w:b/>
          <w:sz w:val="22"/>
          <w:szCs w:val="22"/>
        </w:rPr>
        <w:t xml:space="preserve">                    </w:t>
      </w:r>
      <w:r w:rsidRPr="007A109D">
        <w:rPr>
          <w:b/>
          <w:sz w:val="22"/>
          <w:szCs w:val="22"/>
          <w:u w:val="single"/>
        </w:rPr>
        <w:t>WORK</w:t>
      </w:r>
      <w:r>
        <w:rPr>
          <w:b/>
          <w:sz w:val="22"/>
          <w:szCs w:val="22"/>
          <w:u w:val="single"/>
        </w:rPr>
        <w:t>SHOP</w:t>
      </w:r>
      <w:r w:rsidRPr="007A109D">
        <w:rPr>
          <w:b/>
          <w:sz w:val="22"/>
          <w:szCs w:val="22"/>
        </w:rPr>
        <w:tab/>
      </w:r>
      <w:r w:rsidRPr="007A109D">
        <w:rPr>
          <w:b/>
          <w:sz w:val="22"/>
          <w:szCs w:val="22"/>
        </w:rPr>
        <w:tab/>
      </w:r>
      <w:r w:rsidRPr="007A109D">
        <w:rPr>
          <w:b/>
          <w:sz w:val="22"/>
          <w:szCs w:val="22"/>
        </w:rPr>
        <w:tab/>
      </w:r>
      <w:r w:rsidRPr="007A109D">
        <w:rPr>
          <w:b/>
          <w:sz w:val="22"/>
          <w:szCs w:val="22"/>
        </w:rPr>
        <w:tab/>
      </w:r>
      <w:r w:rsidRPr="007A109D">
        <w:rPr>
          <w:b/>
          <w:sz w:val="22"/>
          <w:szCs w:val="22"/>
        </w:rPr>
        <w:tab/>
        <w:t xml:space="preserve">            </w:t>
      </w:r>
      <w:r>
        <w:rPr>
          <w:b/>
          <w:sz w:val="22"/>
          <w:szCs w:val="22"/>
          <w:u w:val="single"/>
        </w:rPr>
        <w:t>FINAL (See Plan</w:t>
      </w:r>
      <w:r w:rsidR="0072764E">
        <w:rPr>
          <w:b/>
          <w:sz w:val="22"/>
          <w:szCs w:val="22"/>
          <w:u w:val="single"/>
        </w:rPr>
        <w:t xml:space="preserve"> P</w:t>
      </w:r>
      <w:r w:rsidR="00C9481A">
        <w:rPr>
          <w:b/>
          <w:sz w:val="22"/>
          <w:szCs w:val="22"/>
          <w:u w:val="single"/>
        </w:rPr>
        <w:t>15</w:t>
      </w:r>
      <w:r>
        <w:rPr>
          <w:b/>
          <w:sz w:val="22"/>
          <w:szCs w:val="22"/>
          <w:u w:val="single"/>
        </w:rPr>
        <w:t>)</w:t>
      </w:r>
    </w:p>
    <w:p w:rsidR="00836CA7" w:rsidRPr="007A109D" w:rsidRDefault="007A109D" w:rsidP="007A109D">
      <w:pPr>
        <w:tabs>
          <w:tab w:val="left" w:pos="1620"/>
        </w:tabs>
        <w:ind w:left="720" w:hanging="720"/>
        <w:jc w:val="both"/>
        <w:rPr>
          <w:b/>
          <w:sz w:val="22"/>
          <w:szCs w:val="22"/>
          <w:u w:val="single"/>
        </w:rPr>
      </w:pPr>
      <w:r w:rsidRPr="007A109D">
        <w:rPr>
          <w:sz w:val="22"/>
          <w:szCs w:val="22"/>
        </w:rPr>
        <w:tab/>
      </w:r>
      <w:r>
        <w:rPr>
          <w:sz w:val="22"/>
          <w:szCs w:val="22"/>
        </w:rPr>
        <w:t xml:space="preserve">    </w:t>
      </w:r>
    </w:p>
    <w:p w:rsidR="001D3FBE" w:rsidRPr="002B62AB" w:rsidRDefault="001D3FBE" w:rsidP="00DB19AB">
      <w:pPr>
        <w:ind w:left="720" w:hanging="720"/>
        <w:jc w:val="both"/>
        <w:rPr>
          <w:sz w:val="22"/>
          <w:szCs w:val="22"/>
          <w:u w:val="single"/>
        </w:rPr>
      </w:pPr>
      <w:r w:rsidRPr="002B62AB">
        <w:rPr>
          <w:sz w:val="22"/>
          <w:szCs w:val="22"/>
          <w:u w:val="single"/>
        </w:rPr>
        <w:t xml:space="preserve">Multi-family and Other Housing Types Design Standard </w:t>
      </w:r>
      <w:r w:rsidR="00360089" w:rsidRPr="002B62AB">
        <w:rPr>
          <w:sz w:val="22"/>
          <w:szCs w:val="22"/>
          <w:u w:val="single"/>
        </w:rPr>
        <w:t xml:space="preserve"> </w:t>
      </w:r>
    </w:p>
    <w:p w:rsidR="00E30BA7" w:rsidRPr="002B62AB" w:rsidRDefault="00E83981" w:rsidP="00E83981">
      <w:pPr>
        <w:autoSpaceDE w:val="0"/>
        <w:autoSpaceDN w:val="0"/>
        <w:adjustRightInd w:val="0"/>
        <w:rPr>
          <w:sz w:val="22"/>
          <w:szCs w:val="22"/>
        </w:rPr>
      </w:pPr>
      <w:r w:rsidRPr="002B62AB">
        <w:rPr>
          <w:sz w:val="22"/>
          <w:szCs w:val="22"/>
        </w:rPr>
        <w:t>Th</w:t>
      </w:r>
      <w:r w:rsidR="00CB1BB7" w:rsidRPr="002B62AB">
        <w:rPr>
          <w:sz w:val="22"/>
          <w:szCs w:val="22"/>
        </w:rPr>
        <w:t xml:space="preserve">is </w:t>
      </w:r>
      <w:r w:rsidRPr="002B62AB">
        <w:rPr>
          <w:sz w:val="22"/>
          <w:szCs w:val="22"/>
        </w:rPr>
        <w:t xml:space="preserve">design standard </w:t>
      </w:r>
      <w:r w:rsidR="00CB1BB7" w:rsidRPr="002B62AB">
        <w:rPr>
          <w:sz w:val="22"/>
          <w:szCs w:val="22"/>
        </w:rPr>
        <w:t>also</w:t>
      </w:r>
      <w:r w:rsidRPr="002B62AB">
        <w:rPr>
          <w:sz w:val="22"/>
          <w:szCs w:val="22"/>
        </w:rPr>
        <w:t xml:space="preserve"> applies to this proposal is</w:t>
      </w:r>
      <w:r w:rsidR="00E30BA7" w:rsidRPr="002B62AB">
        <w:rPr>
          <w:sz w:val="22"/>
          <w:szCs w:val="22"/>
        </w:rPr>
        <w:t xml:space="preserve"> outlined in sections below with associated staff review comments</w:t>
      </w:r>
      <w:r w:rsidR="00CB1BB7" w:rsidRPr="002B62AB">
        <w:rPr>
          <w:sz w:val="22"/>
          <w:szCs w:val="22"/>
        </w:rPr>
        <w:t>:</w:t>
      </w:r>
    </w:p>
    <w:p w:rsidR="00CB1BB7" w:rsidRPr="00F5382F" w:rsidRDefault="00CB1BB7" w:rsidP="00E83981">
      <w:pPr>
        <w:autoSpaceDE w:val="0"/>
        <w:autoSpaceDN w:val="0"/>
        <w:adjustRightInd w:val="0"/>
        <w:rPr>
          <w:rFonts w:ascii="Cambria" w:hAnsi="Cambria" w:cs="Cambria"/>
          <w:sz w:val="16"/>
          <w:szCs w:val="16"/>
        </w:rPr>
      </w:pPr>
    </w:p>
    <w:p w:rsidR="00E83981" w:rsidRPr="00966597" w:rsidRDefault="00E83981" w:rsidP="00E30BA7">
      <w:pPr>
        <w:tabs>
          <w:tab w:val="left" w:pos="450"/>
          <w:tab w:val="left" w:pos="810"/>
        </w:tabs>
        <w:autoSpaceDE w:val="0"/>
        <w:autoSpaceDN w:val="0"/>
        <w:adjustRightInd w:val="0"/>
        <w:ind w:left="450"/>
        <w:rPr>
          <w:rFonts w:asciiTheme="minorHAnsi" w:hAnsiTheme="minorHAnsi" w:cstheme="minorHAnsi"/>
          <w:b/>
          <w:bCs/>
          <w:i/>
          <w:sz w:val="20"/>
          <w:szCs w:val="20"/>
        </w:rPr>
      </w:pPr>
      <w:r w:rsidRPr="00966597">
        <w:rPr>
          <w:rFonts w:asciiTheme="minorHAnsi" w:hAnsiTheme="minorHAnsi" w:cstheme="minorHAnsi"/>
          <w:i/>
          <w:sz w:val="20"/>
          <w:szCs w:val="20"/>
        </w:rPr>
        <w:t>(</w:t>
      </w:r>
      <w:proofErr w:type="spellStart"/>
      <w:r w:rsidRPr="00966597">
        <w:rPr>
          <w:rFonts w:asciiTheme="minorHAnsi" w:hAnsiTheme="minorHAnsi" w:cstheme="minorHAnsi"/>
          <w:i/>
          <w:sz w:val="20"/>
          <w:szCs w:val="20"/>
        </w:rPr>
        <w:t>i</w:t>
      </w:r>
      <w:proofErr w:type="spellEnd"/>
      <w:r w:rsidRPr="00966597">
        <w:rPr>
          <w:rFonts w:asciiTheme="minorHAnsi" w:hAnsiTheme="minorHAnsi" w:cstheme="minorHAnsi"/>
          <w:i/>
          <w:sz w:val="20"/>
          <w:szCs w:val="20"/>
        </w:rPr>
        <w:t xml:space="preserve">) </w:t>
      </w:r>
      <w:r w:rsidRPr="00966597">
        <w:rPr>
          <w:rFonts w:asciiTheme="minorHAnsi" w:hAnsiTheme="minorHAnsi" w:cstheme="minorHAnsi"/>
          <w:b/>
          <w:bCs/>
          <w:i/>
          <w:sz w:val="20"/>
          <w:szCs w:val="20"/>
        </w:rPr>
        <w:t>TWO-FAMILY, SPECIAL NEEDS INDEPENDENT LIVING UNITS, MULTIPLE-FAMILY, LODGING</w:t>
      </w:r>
      <w:r w:rsidR="00E30BA7" w:rsidRPr="00966597">
        <w:rPr>
          <w:rFonts w:asciiTheme="minorHAnsi" w:hAnsiTheme="minorHAnsi" w:cstheme="minorHAnsi"/>
          <w:b/>
          <w:bCs/>
          <w:i/>
          <w:sz w:val="20"/>
          <w:szCs w:val="20"/>
        </w:rPr>
        <w:t xml:space="preserve"> </w:t>
      </w:r>
      <w:r w:rsidRPr="00966597">
        <w:rPr>
          <w:rFonts w:asciiTheme="minorHAnsi" w:hAnsiTheme="minorHAnsi" w:cstheme="minorHAnsi"/>
          <w:b/>
          <w:bCs/>
          <w:i/>
          <w:sz w:val="20"/>
          <w:szCs w:val="20"/>
        </w:rPr>
        <w:t xml:space="preserve">HOUSES, </w:t>
      </w:r>
      <w:proofErr w:type="gramStart"/>
      <w:r w:rsidRPr="00966597">
        <w:rPr>
          <w:rFonts w:asciiTheme="minorHAnsi" w:hAnsiTheme="minorHAnsi" w:cstheme="minorHAnsi"/>
          <w:b/>
          <w:bCs/>
          <w:i/>
          <w:sz w:val="20"/>
          <w:szCs w:val="20"/>
        </w:rPr>
        <w:t xml:space="preserve">BED </w:t>
      </w:r>
      <w:r w:rsidR="00F77D43" w:rsidRPr="00966597">
        <w:rPr>
          <w:rFonts w:asciiTheme="minorHAnsi" w:hAnsiTheme="minorHAnsi" w:cstheme="minorHAnsi"/>
          <w:b/>
          <w:bCs/>
          <w:i/>
          <w:sz w:val="20"/>
          <w:szCs w:val="20"/>
        </w:rPr>
        <w:t xml:space="preserve"> </w:t>
      </w:r>
      <w:r w:rsidRPr="00966597">
        <w:rPr>
          <w:rFonts w:asciiTheme="minorHAnsi" w:hAnsiTheme="minorHAnsi" w:cstheme="minorHAnsi"/>
          <w:b/>
          <w:bCs/>
          <w:i/>
          <w:sz w:val="20"/>
          <w:szCs w:val="20"/>
        </w:rPr>
        <w:t>AND</w:t>
      </w:r>
      <w:proofErr w:type="gramEnd"/>
      <w:r w:rsidRPr="00966597">
        <w:rPr>
          <w:rFonts w:asciiTheme="minorHAnsi" w:hAnsiTheme="minorHAnsi" w:cstheme="minorHAnsi"/>
          <w:b/>
          <w:bCs/>
          <w:i/>
          <w:sz w:val="20"/>
          <w:szCs w:val="20"/>
        </w:rPr>
        <w:t xml:space="preserve"> BREAKFASTS, AND EMERGENCY SHELTERS:</w:t>
      </w:r>
    </w:p>
    <w:p w:rsidR="00E83981" w:rsidRPr="00966597" w:rsidRDefault="00E83981" w:rsidP="00E30BA7">
      <w:pPr>
        <w:autoSpaceDE w:val="0"/>
        <w:autoSpaceDN w:val="0"/>
        <w:adjustRightInd w:val="0"/>
        <w:ind w:left="1170"/>
        <w:rPr>
          <w:rFonts w:asciiTheme="minorHAnsi" w:hAnsiTheme="minorHAnsi" w:cstheme="minorHAnsi"/>
          <w:i/>
          <w:sz w:val="20"/>
          <w:szCs w:val="20"/>
        </w:rPr>
      </w:pPr>
      <w:r w:rsidRPr="00966597">
        <w:rPr>
          <w:rFonts w:asciiTheme="minorHAnsi" w:hAnsiTheme="minorHAnsi" w:cstheme="minorHAnsi"/>
          <w:i/>
          <w:sz w:val="20"/>
          <w:szCs w:val="20"/>
        </w:rPr>
        <w:t xml:space="preserve">(1) </w:t>
      </w:r>
      <w:r w:rsidRPr="00966597">
        <w:rPr>
          <w:rFonts w:asciiTheme="minorHAnsi" w:hAnsiTheme="minorHAnsi" w:cstheme="minorHAnsi"/>
          <w:b/>
          <w:bCs/>
          <w:i/>
          <w:sz w:val="20"/>
          <w:szCs w:val="20"/>
        </w:rPr>
        <w:t xml:space="preserve">STANDARDS. </w:t>
      </w:r>
      <w:r w:rsidRPr="00966597">
        <w:rPr>
          <w:rFonts w:asciiTheme="minorHAnsi" w:hAnsiTheme="minorHAnsi" w:cstheme="minorHAnsi"/>
          <w:i/>
          <w:sz w:val="20"/>
          <w:szCs w:val="20"/>
        </w:rPr>
        <w:t>Two-family, special needs independent living units, multiple-family, lodging</w:t>
      </w:r>
      <w:r w:rsidR="00E30BA7" w:rsidRPr="00966597">
        <w:rPr>
          <w:rFonts w:asciiTheme="minorHAnsi" w:hAnsiTheme="minorHAnsi" w:cstheme="minorHAnsi"/>
          <w:i/>
          <w:sz w:val="20"/>
          <w:szCs w:val="20"/>
        </w:rPr>
        <w:t xml:space="preserve"> </w:t>
      </w:r>
      <w:r w:rsidRPr="00966597">
        <w:rPr>
          <w:rFonts w:asciiTheme="minorHAnsi" w:hAnsiTheme="minorHAnsi" w:cstheme="minorHAnsi"/>
          <w:i/>
          <w:sz w:val="20"/>
          <w:szCs w:val="20"/>
        </w:rPr>
        <w:t>houses, bed and breakfasts, and emergency shelters shall meet the following standards:</w:t>
      </w:r>
    </w:p>
    <w:p w:rsidR="00E83981" w:rsidRPr="00966597" w:rsidRDefault="00E83981" w:rsidP="00E30BA7">
      <w:pPr>
        <w:autoSpaceDE w:val="0"/>
        <w:autoSpaceDN w:val="0"/>
        <w:adjustRightInd w:val="0"/>
        <w:ind w:left="1170"/>
        <w:rPr>
          <w:rFonts w:asciiTheme="minorHAnsi" w:hAnsiTheme="minorHAnsi" w:cstheme="minorHAnsi"/>
          <w:i/>
          <w:sz w:val="20"/>
          <w:szCs w:val="20"/>
        </w:rPr>
      </w:pPr>
      <w:r w:rsidRPr="00966597">
        <w:rPr>
          <w:rFonts w:asciiTheme="minorHAnsi" w:hAnsiTheme="minorHAnsi" w:cstheme="minorHAnsi"/>
          <w:i/>
          <w:sz w:val="20"/>
          <w:szCs w:val="20"/>
        </w:rPr>
        <w:t>a. Proposed structures and related site improvements shall meet the following standards:</w:t>
      </w:r>
    </w:p>
    <w:p w:rsidR="00E83981" w:rsidRDefault="00E83981" w:rsidP="00E30BA7">
      <w:pPr>
        <w:autoSpaceDE w:val="0"/>
        <w:autoSpaceDN w:val="0"/>
        <w:adjustRightInd w:val="0"/>
        <w:ind w:left="1710"/>
        <w:rPr>
          <w:rFonts w:ascii="Calibri" w:hAnsi="Calibri" w:cs="Calibri"/>
          <w:i/>
          <w:sz w:val="20"/>
          <w:szCs w:val="20"/>
        </w:rPr>
      </w:pPr>
      <w:r w:rsidRPr="00966597">
        <w:rPr>
          <w:rFonts w:asciiTheme="minorHAnsi" w:hAnsiTheme="minorHAnsi" w:cstheme="minorHAnsi"/>
          <w:i/>
          <w:sz w:val="20"/>
          <w:szCs w:val="20"/>
        </w:rPr>
        <w:t xml:space="preserve">1. </w:t>
      </w:r>
      <w:r w:rsidR="00E30BA7" w:rsidRPr="00966597">
        <w:rPr>
          <w:rFonts w:asciiTheme="minorHAnsi" w:hAnsiTheme="minorHAnsi" w:cstheme="minorHAnsi"/>
          <w:i/>
          <w:sz w:val="20"/>
          <w:szCs w:val="20"/>
        </w:rPr>
        <w:t xml:space="preserve">  </w:t>
      </w:r>
      <w:r w:rsidRPr="00966597">
        <w:rPr>
          <w:rFonts w:asciiTheme="minorHAnsi" w:hAnsiTheme="minorHAnsi" w:cstheme="minorHAnsi"/>
          <w:i/>
          <w:sz w:val="20"/>
          <w:szCs w:val="20"/>
        </w:rPr>
        <w:t>The exterior design of the proposed structures, including architectural style, facade materials,</w:t>
      </w:r>
      <w:r w:rsidR="00E30BA7" w:rsidRPr="00966597">
        <w:rPr>
          <w:rFonts w:asciiTheme="minorHAnsi" w:hAnsiTheme="minorHAnsi" w:cstheme="minorHAnsi"/>
          <w:i/>
          <w:sz w:val="20"/>
          <w:szCs w:val="20"/>
        </w:rPr>
        <w:t xml:space="preserve"> </w:t>
      </w:r>
      <w:r w:rsidRPr="00966597">
        <w:rPr>
          <w:rFonts w:asciiTheme="minorHAnsi" w:hAnsiTheme="minorHAnsi" w:cstheme="minorHAnsi"/>
          <w:i/>
          <w:sz w:val="20"/>
          <w:szCs w:val="20"/>
        </w:rPr>
        <w:t>roof pitch, building form and height, window pattern and spacing, porches and entryways,</w:t>
      </w:r>
      <w:r w:rsidR="00E30BA7" w:rsidRPr="00966597">
        <w:rPr>
          <w:rFonts w:asciiTheme="minorHAnsi" w:hAnsiTheme="minorHAnsi" w:cstheme="minorHAnsi"/>
          <w:i/>
          <w:sz w:val="20"/>
          <w:szCs w:val="20"/>
        </w:rPr>
        <w:t xml:space="preserve"> </w:t>
      </w:r>
      <w:proofErr w:type="spellStart"/>
      <w:r w:rsidRPr="00966597">
        <w:rPr>
          <w:rFonts w:asciiTheme="minorHAnsi" w:hAnsiTheme="minorHAnsi" w:cstheme="minorHAnsi"/>
          <w:i/>
          <w:sz w:val="20"/>
          <w:szCs w:val="20"/>
        </w:rPr>
        <w:t>cornerboard</w:t>
      </w:r>
      <w:proofErr w:type="spellEnd"/>
      <w:r w:rsidRPr="00966597">
        <w:rPr>
          <w:rFonts w:asciiTheme="minorHAnsi" w:hAnsiTheme="minorHAnsi" w:cstheme="minorHAnsi"/>
          <w:i/>
          <w:sz w:val="20"/>
          <w:szCs w:val="20"/>
        </w:rPr>
        <w:t xml:space="preserve"> and trim details, and facade variation in projecting or recessed building</w:t>
      </w:r>
      <w:r w:rsidRPr="00966597">
        <w:rPr>
          <w:rFonts w:ascii="Calibri" w:hAnsi="Calibri" w:cs="Calibri"/>
          <w:i/>
          <w:sz w:val="20"/>
          <w:szCs w:val="20"/>
        </w:rPr>
        <w:t xml:space="preserve"> elements, shall</w:t>
      </w:r>
      <w:r w:rsidR="00E30BA7" w:rsidRPr="00966597">
        <w:rPr>
          <w:rFonts w:ascii="Calibri" w:hAnsi="Calibri" w:cs="Calibri"/>
          <w:i/>
          <w:sz w:val="20"/>
          <w:szCs w:val="20"/>
        </w:rPr>
        <w:t xml:space="preserve"> </w:t>
      </w:r>
      <w:r w:rsidRPr="00966597">
        <w:rPr>
          <w:rFonts w:ascii="Calibri" w:hAnsi="Calibri" w:cs="Calibri"/>
          <w:i/>
          <w:sz w:val="20"/>
          <w:szCs w:val="20"/>
        </w:rPr>
        <w:t>be designed to complement and enhance the nearest residential neighborhood. The design of</w:t>
      </w:r>
      <w:r w:rsidR="00E30BA7" w:rsidRPr="00966597">
        <w:rPr>
          <w:rFonts w:ascii="Calibri" w:hAnsi="Calibri" w:cs="Calibri"/>
          <w:i/>
          <w:sz w:val="20"/>
          <w:szCs w:val="20"/>
        </w:rPr>
        <w:t xml:space="preserve"> </w:t>
      </w:r>
      <w:r w:rsidRPr="00966597">
        <w:rPr>
          <w:rFonts w:ascii="Calibri" w:hAnsi="Calibri" w:cs="Calibri"/>
          <w:i/>
          <w:sz w:val="20"/>
          <w:szCs w:val="20"/>
        </w:rPr>
        <w:t>exterior facades shall provide positive visual interest by incorporating appropriate architectural</w:t>
      </w:r>
      <w:r w:rsidR="00E30BA7" w:rsidRPr="00966597">
        <w:rPr>
          <w:rFonts w:ascii="Calibri" w:hAnsi="Calibri" w:cs="Calibri"/>
          <w:i/>
          <w:sz w:val="20"/>
          <w:szCs w:val="20"/>
        </w:rPr>
        <w:t xml:space="preserve"> </w:t>
      </w:r>
      <w:r w:rsidRPr="00966597">
        <w:rPr>
          <w:rFonts w:ascii="Calibri" w:hAnsi="Calibri" w:cs="Calibri"/>
          <w:i/>
          <w:sz w:val="20"/>
          <w:szCs w:val="20"/>
        </w:rPr>
        <w:t>elements;</w:t>
      </w:r>
    </w:p>
    <w:p w:rsidR="00C9481A" w:rsidRPr="00C9481A" w:rsidRDefault="00C9481A" w:rsidP="00E30BA7">
      <w:pPr>
        <w:autoSpaceDE w:val="0"/>
        <w:autoSpaceDN w:val="0"/>
        <w:adjustRightInd w:val="0"/>
        <w:ind w:left="1710"/>
        <w:rPr>
          <w:rFonts w:ascii="Calibri" w:hAnsi="Calibri" w:cs="Calibri"/>
          <w:i/>
          <w:sz w:val="16"/>
          <w:szCs w:val="16"/>
        </w:rPr>
      </w:pPr>
    </w:p>
    <w:p w:rsidR="00E30BA7" w:rsidRPr="002B62AB" w:rsidRDefault="00E30BA7" w:rsidP="00E30BA7">
      <w:pPr>
        <w:autoSpaceDE w:val="0"/>
        <w:autoSpaceDN w:val="0"/>
        <w:adjustRightInd w:val="0"/>
        <w:rPr>
          <w:sz w:val="22"/>
          <w:szCs w:val="22"/>
        </w:rPr>
      </w:pPr>
      <w:r w:rsidRPr="002B62AB">
        <w:rPr>
          <w:sz w:val="22"/>
          <w:szCs w:val="22"/>
        </w:rPr>
        <w:t xml:space="preserve">Staff comment:   </w:t>
      </w:r>
      <w:r w:rsidR="00F8740F" w:rsidRPr="002B62AB">
        <w:rPr>
          <w:sz w:val="22"/>
          <w:szCs w:val="22"/>
        </w:rPr>
        <w:t xml:space="preserve">See </w:t>
      </w:r>
      <w:r w:rsidR="0085439E" w:rsidRPr="002B62AB">
        <w:rPr>
          <w:sz w:val="22"/>
          <w:szCs w:val="22"/>
        </w:rPr>
        <w:t>U</w:t>
      </w:r>
      <w:r w:rsidR="00F8740F" w:rsidRPr="002B62AB">
        <w:rPr>
          <w:sz w:val="22"/>
          <w:szCs w:val="22"/>
        </w:rPr>
        <w:t>rban Desi</w:t>
      </w:r>
      <w:r w:rsidR="0085439E" w:rsidRPr="002B62AB">
        <w:rPr>
          <w:sz w:val="22"/>
          <w:szCs w:val="22"/>
        </w:rPr>
        <w:t>gn</w:t>
      </w:r>
      <w:r w:rsidR="00F8740F" w:rsidRPr="002B62AB">
        <w:rPr>
          <w:sz w:val="22"/>
          <w:szCs w:val="22"/>
        </w:rPr>
        <w:t xml:space="preserve"> comments (</w:t>
      </w:r>
      <w:r w:rsidR="00F8740F" w:rsidRPr="002B62AB">
        <w:rPr>
          <w:sz w:val="22"/>
          <w:szCs w:val="22"/>
          <w:u w:val="single"/>
        </w:rPr>
        <w:t xml:space="preserve">Attachment </w:t>
      </w:r>
      <w:r w:rsidR="00F8740F" w:rsidRPr="00C9481A">
        <w:rPr>
          <w:sz w:val="22"/>
          <w:szCs w:val="22"/>
          <w:u w:val="single"/>
        </w:rPr>
        <w:t>7</w:t>
      </w:r>
      <w:r w:rsidR="00F8740F" w:rsidRPr="002B62AB">
        <w:rPr>
          <w:sz w:val="22"/>
          <w:szCs w:val="22"/>
        </w:rPr>
        <w:t>).</w:t>
      </w:r>
    </w:p>
    <w:p w:rsidR="00E30BA7" w:rsidRPr="00966597" w:rsidRDefault="00E30BA7" w:rsidP="00E30BA7">
      <w:pPr>
        <w:autoSpaceDE w:val="0"/>
        <w:autoSpaceDN w:val="0"/>
        <w:adjustRightInd w:val="0"/>
        <w:ind w:left="1710"/>
        <w:rPr>
          <w:rFonts w:ascii="Calibri" w:hAnsi="Calibri" w:cs="Calibri"/>
          <w:sz w:val="16"/>
          <w:szCs w:val="16"/>
        </w:rPr>
      </w:pPr>
    </w:p>
    <w:p w:rsidR="00E83981" w:rsidRPr="00966597" w:rsidRDefault="00E83981" w:rsidP="00E30BA7">
      <w:pPr>
        <w:pStyle w:val="ListParagraph"/>
        <w:numPr>
          <w:ilvl w:val="1"/>
          <w:numId w:val="16"/>
        </w:numPr>
        <w:tabs>
          <w:tab w:val="clear" w:pos="1440"/>
          <w:tab w:val="num" w:pos="1710"/>
          <w:tab w:val="left" w:pos="2070"/>
        </w:tabs>
        <w:autoSpaceDE w:val="0"/>
        <w:autoSpaceDN w:val="0"/>
        <w:adjustRightInd w:val="0"/>
        <w:ind w:left="1710" w:firstLine="0"/>
        <w:rPr>
          <w:rFonts w:ascii="Calibri" w:hAnsi="Calibri" w:cs="Calibri"/>
          <w:i/>
          <w:sz w:val="20"/>
          <w:szCs w:val="20"/>
        </w:rPr>
      </w:pPr>
      <w:r w:rsidRPr="00966597">
        <w:rPr>
          <w:rFonts w:ascii="Calibri" w:hAnsi="Calibri" w:cs="Calibri"/>
          <w:i/>
          <w:sz w:val="20"/>
          <w:szCs w:val="20"/>
        </w:rPr>
        <w:t>The proposed development shall respect the existing relationship of buildings to public streets.</w:t>
      </w:r>
      <w:r w:rsidR="00E30BA7" w:rsidRPr="00966597">
        <w:rPr>
          <w:rFonts w:ascii="Calibri" w:hAnsi="Calibri" w:cs="Calibri"/>
          <w:i/>
          <w:sz w:val="20"/>
          <w:szCs w:val="20"/>
        </w:rPr>
        <w:t xml:space="preserve"> </w:t>
      </w:r>
      <w:r w:rsidRPr="00966597">
        <w:rPr>
          <w:rFonts w:ascii="Calibri" w:hAnsi="Calibri" w:cs="Calibri"/>
          <w:i/>
          <w:sz w:val="20"/>
          <w:szCs w:val="20"/>
        </w:rPr>
        <w:t>New development shall be integrated with the existing city fabric and streetscape including</w:t>
      </w:r>
      <w:r w:rsidR="00E30BA7" w:rsidRPr="00966597">
        <w:rPr>
          <w:rFonts w:ascii="Calibri" w:hAnsi="Calibri" w:cs="Calibri"/>
          <w:i/>
          <w:sz w:val="20"/>
          <w:szCs w:val="20"/>
        </w:rPr>
        <w:t xml:space="preserve"> </w:t>
      </w:r>
      <w:r w:rsidRPr="00966597">
        <w:rPr>
          <w:rFonts w:ascii="Calibri" w:hAnsi="Calibri" w:cs="Calibri"/>
          <w:i/>
          <w:sz w:val="20"/>
          <w:szCs w:val="20"/>
        </w:rPr>
        <w:t>building placement, landscaping, lawn areas, porch and entrance areas, fencing, and other</w:t>
      </w:r>
      <w:r w:rsidR="00E30BA7" w:rsidRPr="00966597">
        <w:rPr>
          <w:rFonts w:ascii="Calibri" w:hAnsi="Calibri" w:cs="Calibri"/>
          <w:i/>
          <w:sz w:val="20"/>
          <w:szCs w:val="20"/>
        </w:rPr>
        <w:t xml:space="preserve"> </w:t>
      </w:r>
      <w:r w:rsidRPr="00966597">
        <w:rPr>
          <w:rFonts w:ascii="Calibri" w:hAnsi="Calibri" w:cs="Calibri"/>
          <w:i/>
          <w:sz w:val="20"/>
          <w:szCs w:val="20"/>
        </w:rPr>
        <w:t>streetscape elements;</w:t>
      </w:r>
    </w:p>
    <w:p w:rsidR="007B3EDC" w:rsidRPr="00C75DA4" w:rsidRDefault="007B3EDC" w:rsidP="007B3EDC">
      <w:pPr>
        <w:pStyle w:val="ListParagraph"/>
        <w:tabs>
          <w:tab w:val="left" w:pos="2070"/>
        </w:tabs>
        <w:autoSpaceDE w:val="0"/>
        <w:autoSpaceDN w:val="0"/>
        <w:adjustRightInd w:val="0"/>
        <w:ind w:left="1710"/>
        <w:rPr>
          <w:rFonts w:ascii="Calibri" w:hAnsi="Calibri" w:cs="Calibri"/>
          <w:sz w:val="16"/>
          <w:szCs w:val="16"/>
        </w:rPr>
      </w:pPr>
    </w:p>
    <w:p w:rsidR="00DC667E" w:rsidRPr="002B62AB" w:rsidRDefault="007B3EDC" w:rsidP="007B3EDC">
      <w:pPr>
        <w:autoSpaceDE w:val="0"/>
        <w:autoSpaceDN w:val="0"/>
        <w:adjustRightInd w:val="0"/>
        <w:rPr>
          <w:sz w:val="22"/>
          <w:szCs w:val="22"/>
        </w:rPr>
      </w:pPr>
      <w:r w:rsidRPr="002B62AB">
        <w:rPr>
          <w:sz w:val="22"/>
          <w:szCs w:val="22"/>
        </w:rPr>
        <w:t xml:space="preserve">Staff comment:   </w:t>
      </w:r>
      <w:r w:rsidR="00F8740F" w:rsidRPr="002B62AB">
        <w:rPr>
          <w:sz w:val="22"/>
          <w:szCs w:val="22"/>
        </w:rPr>
        <w:t>See Urban Desi</w:t>
      </w:r>
      <w:r w:rsidR="0085439E" w:rsidRPr="002B62AB">
        <w:rPr>
          <w:sz w:val="22"/>
          <w:szCs w:val="22"/>
        </w:rPr>
        <w:t>gn</w:t>
      </w:r>
      <w:r w:rsidR="00F8740F" w:rsidRPr="002B62AB">
        <w:rPr>
          <w:sz w:val="22"/>
          <w:szCs w:val="22"/>
        </w:rPr>
        <w:t xml:space="preserve"> comments (</w:t>
      </w:r>
      <w:r w:rsidR="00F8740F" w:rsidRPr="002B62AB">
        <w:rPr>
          <w:sz w:val="22"/>
          <w:szCs w:val="22"/>
          <w:u w:val="single"/>
        </w:rPr>
        <w:t xml:space="preserve">Attachment </w:t>
      </w:r>
      <w:r w:rsidR="00F8740F" w:rsidRPr="00C9481A">
        <w:rPr>
          <w:sz w:val="22"/>
          <w:szCs w:val="22"/>
          <w:u w:val="single"/>
        </w:rPr>
        <w:t>7</w:t>
      </w:r>
      <w:r w:rsidR="00F8740F" w:rsidRPr="002B62AB">
        <w:rPr>
          <w:sz w:val="22"/>
          <w:szCs w:val="22"/>
        </w:rPr>
        <w:t>).</w:t>
      </w:r>
      <w:r w:rsidR="00CA020C" w:rsidRPr="002B62AB">
        <w:rPr>
          <w:sz w:val="22"/>
          <w:szCs w:val="22"/>
        </w:rPr>
        <w:t xml:space="preserve"> </w:t>
      </w:r>
    </w:p>
    <w:p w:rsidR="00E30BA7" w:rsidRPr="00C75DA4" w:rsidRDefault="00E30BA7" w:rsidP="00E30BA7">
      <w:pPr>
        <w:pStyle w:val="ListParagraph"/>
        <w:autoSpaceDE w:val="0"/>
        <w:autoSpaceDN w:val="0"/>
        <w:adjustRightInd w:val="0"/>
        <w:ind w:left="1080"/>
        <w:rPr>
          <w:rFonts w:ascii="Calibri" w:hAnsi="Calibri" w:cs="Calibri"/>
          <w:sz w:val="16"/>
          <w:szCs w:val="16"/>
        </w:rPr>
      </w:pPr>
    </w:p>
    <w:p w:rsidR="00E83981" w:rsidRPr="00966597" w:rsidRDefault="00E83981" w:rsidP="00E30BA7">
      <w:pPr>
        <w:autoSpaceDE w:val="0"/>
        <w:autoSpaceDN w:val="0"/>
        <w:adjustRightInd w:val="0"/>
        <w:ind w:left="1710"/>
        <w:rPr>
          <w:rFonts w:ascii="Calibri" w:hAnsi="Calibri" w:cs="Calibri"/>
          <w:i/>
          <w:sz w:val="20"/>
          <w:szCs w:val="20"/>
        </w:rPr>
      </w:pPr>
      <w:r w:rsidRPr="00966597">
        <w:rPr>
          <w:rFonts w:ascii="Calibri" w:hAnsi="Calibri" w:cs="Calibri"/>
          <w:i/>
          <w:sz w:val="20"/>
          <w:szCs w:val="20"/>
        </w:rPr>
        <w:t>3. Open space on the site for all two-family, special needs independent living unit, bed and</w:t>
      </w:r>
    </w:p>
    <w:p w:rsidR="00E83981" w:rsidRDefault="00E83981" w:rsidP="00E30BA7">
      <w:pPr>
        <w:autoSpaceDE w:val="0"/>
        <w:autoSpaceDN w:val="0"/>
        <w:adjustRightInd w:val="0"/>
        <w:ind w:left="1710"/>
        <w:rPr>
          <w:rFonts w:ascii="Calibri" w:hAnsi="Calibri" w:cs="Calibri"/>
          <w:i/>
          <w:sz w:val="20"/>
          <w:szCs w:val="20"/>
        </w:rPr>
      </w:pPr>
      <w:proofErr w:type="gramStart"/>
      <w:r w:rsidRPr="00966597">
        <w:rPr>
          <w:rFonts w:ascii="Calibri" w:hAnsi="Calibri" w:cs="Calibri"/>
          <w:i/>
          <w:sz w:val="20"/>
          <w:szCs w:val="20"/>
        </w:rPr>
        <w:t>breakfast</w:t>
      </w:r>
      <w:proofErr w:type="gramEnd"/>
      <w:r w:rsidRPr="00966597">
        <w:rPr>
          <w:rFonts w:ascii="Calibri" w:hAnsi="Calibri" w:cs="Calibri"/>
          <w:i/>
          <w:sz w:val="20"/>
          <w:szCs w:val="20"/>
        </w:rPr>
        <w:t xml:space="preserve"> and multiple-family development shall be integrated into the development site. Such</w:t>
      </w:r>
      <w:r w:rsidR="00E30BA7" w:rsidRPr="00966597">
        <w:rPr>
          <w:rFonts w:ascii="Calibri" w:hAnsi="Calibri" w:cs="Calibri"/>
          <w:i/>
          <w:sz w:val="20"/>
          <w:szCs w:val="20"/>
        </w:rPr>
        <w:t xml:space="preserve"> </w:t>
      </w:r>
      <w:r w:rsidRPr="00966597">
        <w:rPr>
          <w:rFonts w:ascii="Calibri" w:hAnsi="Calibri" w:cs="Calibri"/>
          <w:i/>
          <w:sz w:val="20"/>
          <w:szCs w:val="20"/>
        </w:rPr>
        <w:t>open space in a special needs independent living unit or a multiple-family development shall be</w:t>
      </w:r>
      <w:r w:rsidR="00E30BA7" w:rsidRPr="00966597">
        <w:rPr>
          <w:rFonts w:ascii="Calibri" w:hAnsi="Calibri" w:cs="Calibri"/>
          <w:i/>
          <w:sz w:val="20"/>
          <w:szCs w:val="20"/>
        </w:rPr>
        <w:t xml:space="preserve"> </w:t>
      </w:r>
      <w:r w:rsidRPr="00966597">
        <w:rPr>
          <w:rFonts w:ascii="Calibri" w:hAnsi="Calibri" w:cs="Calibri"/>
          <w:i/>
          <w:sz w:val="20"/>
          <w:szCs w:val="20"/>
        </w:rPr>
        <w:t>designed to complement and enhance the building form and development proposed on the site.</w:t>
      </w:r>
      <w:r w:rsidR="00E30BA7" w:rsidRPr="00966597">
        <w:rPr>
          <w:rFonts w:ascii="Calibri" w:hAnsi="Calibri" w:cs="Calibri"/>
          <w:i/>
          <w:sz w:val="20"/>
          <w:szCs w:val="20"/>
        </w:rPr>
        <w:t xml:space="preserve"> </w:t>
      </w:r>
      <w:r w:rsidRPr="00966597">
        <w:rPr>
          <w:rFonts w:ascii="Calibri" w:hAnsi="Calibri" w:cs="Calibri"/>
          <w:i/>
          <w:sz w:val="20"/>
          <w:szCs w:val="20"/>
        </w:rPr>
        <w:t>Open space functions may include but are not limited to buffers and screening from streets and</w:t>
      </w:r>
      <w:r w:rsidR="00E30BA7" w:rsidRPr="00966597">
        <w:rPr>
          <w:rFonts w:ascii="Calibri" w:hAnsi="Calibri" w:cs="Calibri"/>
          <w:i/>
          <w:sz w:val="20"/>
          <w:szCs w:val="20"/>
        </w:rPr>
        <w:t xml:space="preserve"> </w:t>
      </w:r>
      <w:r w:rsidRPr="00966597">
        <w:rPr>
          <w:rFonts w:ascii="Calibri" w:hAnsi="Calibri" w:cs="Calibri"/>
          <w:i/>
          <w:sz w:val="20"/>
          <w:szCs w:val="20"/>
        </w:rPr>
        <w:t>neighboring properties, yard space for residents, play areas, and planting strips along the perimeter</w:t>
      </w:r>
      <w:r w:rsidR="00E30BA7" w:rsidRPr="00966597">
        <w:rPr>
          <w:rFonts w:ascii="Calibri" w:hAnsi="Calibri" w:cs="Calibri"/>
          <w:i/>
          <w:sz w:val="20"/>
          <w:szCs w:val="20"/>
        </w:rPr>
        <w:t xml:space="preserve"> </w:t>
      </w:r>
      <w:r w:rsidRPr="00966597">
        <w:rPr>
          <w:rFonts w:ascii="Calibri" w:hAnsi="Calibri" w:cs="Calibri"/>
          <w:i/>
          <w:sz w:val="20"/>
          <w:szCs w:val="20"/>
        </w:rPr>
        <w:t>of proposed buildings;</w:t>
      </w:r>
    </w:p>
    <w:p w:rsidR="007304DD" w:rsidRPr="007304DD" w:rsidRDefault="007304DD" w:rsidP="00E30BA7">
      <w:pPr>
        <w:autoSpaceDE w:val="0"/>
        <w:autoSpaceDN w:val="0"/>
        <w:adjustRightInd w:val="0"/>
        <w:ind w:left="1710"/>
        <w:rPr>
          <w:rFonts w:ascii="Calibri" w:hAnsi="Calibri" w:cs="Calibri"/>
          <w:i/>
          <w:sz w:val="16"/>
          <w:szCs w:val="16"/>
        </w:rPr>
      </w:pPr>
    </w:p>
    <w:p w:rsidR="007B3EDC" w:rsidRPr="002B62AB" w:rsidRDefault="007B3EDC" w:rsidP="007B3EDC">
      <w:pPr>
        <w:autoSpaceDE w:val="0"/>
        <w:autoSpaceDN w:val="0"/>
        <w:adjustRightInd w:val="0"/>
        <w:rPr>
          <w:sz w:val="22"/>
          <w:szCs w:val="22"/>
        </w:rPr>
      </w:pPr>
      <w:r w:rsidRPr="002B62AB">
        <w:rPr>
          <w:sz w:val="22"/>
          <w:szCs w:val="22"/>
        </w:rPr>
        <w:t xml:space="preserve">Staff comment:  </w:t>
      </w:r>
      <w:r w:rsidR="00CA020C" w:rsidRPr="002B62AB">
        <w:rPr>
          <w:sz w:val="22"/>
          <w:szCs w:val="22"/>
        </w:rPr>
        <w:t xml:space="preserve"> All </w:t>
      </w:r>
      <w:r w:rsidR="003116B0" w:rsidRPr="002B62AB">
        <w:rPr>
          <w:sz w:val="22"/>
          <w:szCs w:val="22"/>
        </w:rPr>
        <w:t>12</w:t>
      </w:r>
      <w:r w:rsidR="00002925" w:rsidRPr="002B62AB">
        <w:rPr>
          <w:sz w:val="22"/>
          <w:szCs w:val="22"/>
        </w:rPr>
        <w:t xml:space="preserve"> of the new </w:t>
      </w:r>
      <w:r w:rsidR="003116B0" w:rsidRPr="002B62AB">
        <w:rPr>
          <w:sz w:val="22"/>
          <w:szCs w:val="22"/>
        </w:rPr>
        <w:t xml:space="preserve">residential </w:t>
      </w:r>
      <w:r w:rsidR="00002925" w:rsidRPr="002B62AB">
        <w:rPr>
          <w:sz w:val="22"/>
          <w:szCs w:val="22"/>
        </w:rPr>
        <w:t xml:space="preserve">units will have </w:t>
      </w:r>
      <w:r w:rsidR="003116B0" w:rsidRPr="002B62AB">
        <w:rPr>
          <w:sz w:val="22"/>
          <w:szCs w:val="22"/>
        </w:rPr>
        <w:t xml:space="preserve">generous </w:t>
      </w:r>
      <w:r w:rsidR="00002925" w:rsidRPr="002B62AB">
        <w:rPr>
          <w:sz w:val="22"/>
          <w:szCs w:val="22"/>
        </w:rPr>
        <w:t>balconies</w:t>
      </w:r>
      <w:r w:rsidR="002917D1" w:rsidRPr="002B62AB">
        <w:rPr>
          <w:sz w:val="22"/>
          <w:szCs w:val="22"/>
        </w:rPr>
        <w:t>.</w:t>
      </w:r>
    </w:p>
    <w:p w:rsidR="00E30BA7" w:rsidRPr="00C75DA4" w:rsidRDefault="00E30BA7" w:rsidP="007B3EDC">
      <w:pPr>
        <w:autoSpaceDE w:val="0"/>
        <w:autoSpaceDN w:val="0"/>
        <w:adjustRightInd w:val="0"/>
        <w:rPr>
          <w:rFonts w:ascii="Calibri" w:hAnsi="Calibri" w:cs="Calibri"/>
          <w:sz w:val="16"/>
          <w:szCs w:val="16"/>
        </w:rPr>
      </w:pPr>
    </w:p>
    <w:p w:rsidR="00E83981" w:rsidRPr="00966597" w:rsidRDefault="00E83981" w:rsidP="00E30BA7">
      <w:pPr>
        <w:autoSpaceDE w:val="0"/>
        <w:autoSpaceDN w:val="0"/>
        <w:adjustRightInd w:val="0"/>
        <w:ind w:left="1710"/>
        <w:rPr>
          <w:rFonts w:ascii="Calibri" w:hAnsi="Calibri" w:cs="Calibri"/>
          <w:i/>
          <w:sz w:val="20"/>
          <w:szCs w:val="20"/>
        </w:rPr>
      </w:pPr>
      <w:r w:rsidRPr="00966597">
        <w:rPr>
          <w:rFonts w:ascii="Calibri" w:hAnsi="Calibri" w:cs="Calibri"/>
          <w:i/>
          <w:sz w:val="20"/>
          <w:szCs w:val="20"/>
        </w:rPr>
        <w:t>4. The design of proposed dwellings shall provide ample windows to enhance opportunities for</w:t>
      </w:r>
      <w:r w:rsidR="00E30BA7" w:rsidRPr="00966597">
        <w:rPr>
          <w:rFonts w:ascii="Calibri" w:hAnsi="Calibri" w:cs="Calibri"/>
          <w:i/>
          <w:sz w:val="20"/>
          <w:szCs w:val="20"/>
        </w:rPr>
        <w:t xml:space="preserve"> </w:t>
      </w:r>
      <w:r w:rsidRPr="00966597">
        <w:rPr>
          <w:rFonts w:ascii="Calibri" w:hAnsi="Calibri" w:cs="Calibri"/>
          <w:i/>
          <w:sz w:val="20"/>
          <w:szCs w:val="20"/>
        </w:rPr>
        <w:t>sunlight and air in each dwelling in principal living areas and shall also provide sufficient storage</w:t>
      </w:r>
      <w:r w:rsidR="00E30BA7" w:rsidRPr="00966597">
        <w:rPr>
          <w:rFonts w:ascii="Calibri" w:hAnsi="Calibri" w:cs="Calibri"/>
          <w:i/>
          <w:sz w:val="20"/>
          <w:szCs w:val="20"/>
        </w:rPr>
        <w:t xml:space="preserve"> </w:t>
      </w:r>
      <w:r w:rsidRPr="00966597">
        <w:rPr>
          <w:rFonts w:ascii="Calibri" w:hAnsi="Calibri" w:cs="Calibri"/>
          <w:i/>
          <w:sz w:val="20"/>
          <w:szCs w:val="20"/>
        </w:rPr>
        <w:t>areas;</w:t>
      </w:r>
    </w:p>
    <w:p w:rsidR="00E30BA7" w:rsidRPr="00C9481A" w:rsidRDefault="00E30BA7" w:rsidP="00E30BA7">
      <w:pPr>
        <w:autoSpaceDE w:val="0"/>
        <w:autoSpaceDN w:val="0"/>
        <w:adjustRightInd w:val="0"/>
        <w:ind w:left="1710"/>
        <w:rPr>
          <w:rFonts w:ascii="Calibri" w:hAnsi="Calibri" w:cs="Calibri"/>
          <w:sz w:val="16"/>
          <w:szCs w:val="16"/>
        </w:rPr>
      </w:pPr>
    </w:p>
    <w:p w:rsidR="00A04421" w:rsidRPr="002B62AB" w:rsidRDefault="007B3EDC" w:rsidP="00A04421">
      <w:pPr>
        <w:autoSpaceDE w:val="0"/>
        <w:autoSpaceDN w:val="0"/>
        <w:adjustRightInd w:val="0"/>
        <w:rPr>
          <w:sz w:val="22"/>
          <w:szCs w:val="22"/>
        </w:rPr>
      </w:pPr>
      <w:r w:rsidRPr="002B62AB">
        <w:rPr>
          <w:sz w:val="22"/>
          <w:szCs w:val="22"/>
        </w:rPr>
        <w:t xml:space="preserve">Staff comment:   </w:t>
      </w:r>
      <w:r w:rsidR="00002925" w:rsidRPr="002B62AB">
        <w:rPr>
          <w:sz w:val="22"/>
          <w:szCs w:val="22"/>
        </w:rPr>
        <w:t>This standard appears to be met.</w:t>
      </w:r>
    </w:p>
    <w:p w:rsidR="00900027" w:rsidRPr="00C75DA4" w:rsidRDefault="00900027" w:rsidP="00A04421">
      <w:pPr>
        <w:autoSpaceDE w:val="0"/>
        <w:autoSpaceDN w:val="0"/>
        <w:adjustRightInd w:val="0"/>
        <w:rPr>
          <w:sz w:val="16"/>
          <w:szCs w:val="16"/>
        </w:rPr>
      </w:pPr>
    </w:p>
    <w:p w:rsidR="00E83981" w:rsidRPr="00966597" w:rsidRDefault="00A04421" w:rsidP="00A04421">
      <w:pPr>
        <w:autoSpaceDE w:val="0"/>
        <w:autoSpaceDN w:val="0"/>
        <w:adjustRightInd w:val="0"/>
        <w:ind w:left="1710"/>
        <w:rPr>
          <w:rFonts w:ascii="Calibri" w:hAnsi="Calibri" w:cs="Calibri"/>
          <w:i/>
          <w:sz w:val="20"/>
          <w:szCs w:val="20"/>
        </w:rPr>
      </w:pPr>
      <w:r w:rsidRPr="00966597">
        <w:rPr>
          <w:i/>
          <w:sz w:val="20"/>
          <w:szCs w:val="20"/>
        </w:rPr>
        <w:t>5</w:t>
      </w:r>
      <w:r w:rsidR="00E83981" w:rsidRPr="00966597">
        <w:rPr>
          <w:rFonts w:ascii="Calibri" w:hAnsi="Calibri" w:cs="Calibri"/>
          <w:i/>
          <w:sz w:val="20"/>
          <w:szCs w:val="20"/>
        </w:rPr>
        <w:t>. The scale and surface area of parking, driveways and paved areas are arranged and landscaped</w:t>
      </w:r>
      <w:r w:rsidR="00E30BA7" w:rsidRPr="00966597">
        <w:rPr>
          <w:rFonts w:ascii="Calibri" w:hAnsi="Calibri" w:cs="Calibri"/>
          <w:i/>
          <w:sz w:val="20"/>
          <w:szCs w:val="20"/>
        </w:rPr>
        <w:t xml:space="preserve"> </w:t>
      </w:r>
      <w:r w:rsidR="00E83981" w:rsidRPr="00966597">
        <w:rPr>
          <w:rFonts w:ascii="Calibri" w:hAnsi="Calibri" w:cs="Calibri"/>
          <w:i/>
          <w:sz w:val="20"/>
          <w:szCs w:val="20"/>
        </w:rPr>
        <w:t>to properly screen vehicles from adjacent properties and streets;</w:t>
      </w:r>
    </w:p>
    <w:p w:rsidR="00E30BA7" w:rsidRPr="00C75DA4" w:rsidRDefault="00E30BA7" w:rsidP="00E30BA7">
      <w:pPr>
        <w:autoSpaceDE w:val="0"/>
        <w:autoSpaceDN w:val="0"/>
        <w:adjustRightInd w:val="0"/>
        <w:ind w:left="1710"/>
        <w:rPr>
          <w:rFonts w:ascii="Calibri" w:hAnsi="Calibri" w:cs="Calibri"/>
          <w:sz w:val="16"/>
          <w:szCs w:val="16"/>
        </w:rPr>
      </w:pPr>
    </w:p>
    <w:p w:rsidR="00002925" w:rsidRPr="002B62AB" w:rsidRDefault="007B3EDC" w:rsidP="007B3EDC">
      <w:pPr>
        <w:autoSpaceDE w:val="0"/>
        <w:autoSpaceDN w:val="0"/>
        <w:adjustRightInd w:val="0"/>
        <w:rPr>
          <w:sz w:val="22"/>
          <w:szCs w:val="22"/>
        </w:rPr>
      </w:pPr>
      <w:r w:rsidRPr="002B62AB">
        <w:rPr>
          <w:sz w:val="22"/>
          <w:szCs w:val="22"/>
        </w:rPr>
        <w:t xml:space="preserve">Staff comment:   </w:t>
      </w:r>
      <w:r w:rsidR="00002925" w:rsidRPr="002B62AB">
        <w:rPr>
          <w:sz w:val="22"/>
          <w:szCs w:val="22"/>
        </w:rPr>
        <w:t>The</w:t>
      </w:r>
      <w:r w:rsidR="002917D1" w:rsidRPr="002B62AB">
        <w:rPr>
          <w:sz w:val="22"/>
          <w:szCs w:val="22"/>
        </w:rPr>
        <w:t xml:space="preserve"> parking is located </w:t>
      </w:r>
      <w:r w:rsidR="003C1994" w:rsidRPr="002B62AB">
        <w:rPr>
          <w:sz w:val="22"/>
          <w:szCs w:val="22"/>
        </w:rPr>
        <w:t>within the building.</w:t>
      </w:r>
    </w:p>
    <w:p w:rsidR="003116B0" w:rsidRPr="002B62AB" w:rsidRDefault="003116B0" w:rsidP="007B3EDC">
      <w:pPr>
        <w:autoSpaceDE w:val="0"/>
        <w:autoSpaceDN w:val="0"/>
        <w:adjustRightInd w:val="0"/>
        <w:rPr>
          <w:sz w:val="22"/>
          <w:szCs w:val="22"/>
        </w:rPr>
      </w:pPr>
    </w:p>
    <w:p w:rsidR="00C05F51" w:rsidRPr="00C05F51" w:rsidRDefault="00C05F51" w:rsidP="00C05F51">
      <w:pPr>
        <w:pStyle w:val="ListParagraph"/>
        <w:numPr>
          <w:ilvl w:val="0"/>
          <w:numId w:val="8"/>
        </w:numPr>
        <w:ind w:hanging="1080"/>
        <w:rPr>
          <w:b/>
          <w:bCs/>
          <w:caps/>
          <w:sz w:val="22"/>
          <w:szCs w:val="22"/>
        </w:rPr>
      </w:pPr>
      <w:r w:rsidRPr="00C05F51">
        <w:rPr>
          <w:b/>
          <w:bCs/>
          <w:caps/>
          <w:sz w:val="22"/>
          <w:szCs w:val="22"/>
        </w:rPr>
        <w:t>Staff Recommendation</w:t>
      </w:r>
    </w:p>
    <w:p w:rsidR="002865F6" w:rsidRDefault="00C05F51" w:rsidP="002865F6">
      <w:pPr>
        <w:rPr>
          <w:bCs/>
          <w:sz w:val="22"/>
          <w:szCs w:val="22"/>
        </w:rPr>
      </w:pPr>
      <w:r>
        <w:rPr>
          <w:bCs/>
          <w:sz w:val="22"/>
          <w:szCs w:val="22"/>
        </w:rPr>
        <w:t xml:space="preserve">The proposed </w:t>
      </w:r>
      <w:r w:rsidR="00C75DA4">
        <w:rPr>
          <w:bCs/>
          <w:sz w:val="22"/>
          <w:szCs w:val="22"/>
        </w:rPr>
        <w:t xml:space="preserve">14 unit commercial/residential </w:t>
      </w:r>
      <w:r>
        <w:rPr>
          <w:bCs/>
          <w:sz w:val="22"/>
          <w:szCs w:val="22"/>
        </w:rPr>
        <w:t>condo</w:t>
      </w:r>
      <w:r w:rsidR="001931B8">
        <w:rPr>
          <w:bCs/>
          <w:sz w:val="22"/>
          <w:szCs w:val="22"/>
        </w:rPr>
        <w:t>minium</w:t>
      </w:r>
      <w:r>
        <w:rPr>
          <w:bCs/>
          <w:sz w:val="22"/>
          <w:szCs w:val="22"/>
        </w:rPr>
        <w:t xml:space="preserve"> project appears to meet the minimum standards of review, subject to the proposed conditions</w:t>
      </w:r>
      <w:r w:rsidR="00C75DA4">
        <w:rPr>
          <w:bCs/>
          <w:sz w:val="22"/>
          <w:szCs w:val="22"/>
        </w:rPr>
        <w:t>, with the exception of the overhangs over the public sidewalk</w:t>
      </w:r>
      <w:r>
        <w:rPr>
          <w:bCs/>
          <w:sz w:val="22"/>
          <w:szCs w:val="22"/>
        </w:rPr>
        <w:t xml:space="preserve">. </w:t>
      </w:r>
      <w:r w:rsidR="002865F6">
        <w:rPr>
          <w:bCs/>
          <w:sz w:val="22"/>
          <w:szCs w:val="22"/>
        </w:rPr>
        <w:t xml:space="preserve">Any </w:t>
      </w:r>
      <w:proofErr w:type="spellStart"/>
      <w:r w:rsidR="002865F6">
        <w:rPr>
          <w:bCs/>
          <w:sz w:val="22"/>
          <w:szCs w:val="22"/>
        </w:rPr>
        <w:t>licences</w:t>
      </w:r>
      <w:proofErr w:type="spellEnd"/>
      <w:r w:rsidR="002865F6">
        <w:rPr>
          <w:bCs/>
          <w:sz w:val="22"/>
          <w:szCs w:val="22"/>
        </w:rPr>
        <w:t xml:space="preserve"> for encroachment into the ROW must be approved by the City Council and the standard potential condition has been included to at least cover the canopy over the entrance.  </w:t>
      </w:r>
    </w:p>
    <w:p w:rsidR="00C75DA4" w:rsidRPr="00C75DA4" w:rsidRDefault="00C75DA4" w:rsidP="00C05F51">
      <w:pPr>
        <w:rPr>
          <w:bCs/>
          <w:sz w:val="16"/>
          <w:szCs w:val="16"/>
        </w:rPr>
      </w:pPr>
    </w:p>
    <w:p w:rsidR="001931B8" w:rsidRDefault="00C75DA4" w:rsidP="00C05F51">
      <w:pPr>
        <w:rPr>
          <w:bCs/>
          <w:sz w:val="22"/>
          <w:szCs w:val="22"/>
        </w:rPr>
      </w:pPr>
      <w:proofErr w:type="gramStart"/>
      <w:r>
        <w:rPr>
          <w:bCs/>
          <w:sz w:val="22"/>
          <w:szCs w:val="22"/>
        </w:rPr>
        <w:t>Staff  remain</w:t>
      </w:r>
      <w:proofErr w:type="gramEnd"/>
      <w:r>
        <w:rPr>
          <w:bCs/>
          <w:sz w:val="22"/>
          <w:szCs w:val="22"/>
        </w:rPr>
        <w:t xml:space="preserve"> of the view that there is no need for the decks and living spaces to be outside the property boundaries except </w:t>
      </w:r>
      <w:r w:rsidR="00C9481A">
        <w:rPr>
          <w:bCs/>
          <w:sz w:val="22"/>
          <w:szCs w:val="22"/>
        </w:rPr>
        <w:t>that they would allow better</w:t>
      </w:r>
      <w:r>
        <w:rPr>
          <w:bCs/>
          <w:sz w:val="22"/>
          <w:szCs w:val="22"/>
        </w:rPr>
        <w:t xml:space="preserve"> views</w:t>
      </w:r>
      <w:r w:rsidR="007448E7">
        <w:rPr>
          <w:bCs/>
          <w:sz w:val="22"/>
          <w:szCs w:val="22"/>
        </w:rPr>
        <w:t>, as noted in the marketing brochure distributed at the workshop.</w:t>
      </w:r>
      <w:r>
        <w:rPr>
          <w:bCs/>
          <w:sz w:val="22"/>
          <w:szCs w:val="22"/>
        </w:rPr>
        <w:t xml:space="preserve">  </w:t>
      </w:r>
      <w:r w:rsidR="001931B8">
        <w:rPr>
          <w:bCs/>
          <w:sz w:val="22"/>
          <w:szCs w:val="22"/>
        </w:rPr>
        <w:t>This is the first project where open decks have encroached into/over the ROW</w:t>
      </w:r>
      <w:proofErr w:type="gramStart"/>
      <w:r w:rsidR="001931B8">
        <w:rPr>
          <w:bCs/>
          <w:sz w:val="22"/>
          <w:szCs w:val="22"/>
        </w:rPr>
        <w:t>-  other</w:t>
      </w:r>
      <w:proofErr w:type="gramEnd"/>
      <w:r w:rsidR="001931B8">
        <w:rPr>
          <w:bCs/>
          <w:sz w:val="22"/>
          <w:szCs w:val="22"/>
        </w:rPr>
        <w:t xml:space="preserve"> licenses have been for (usually fewer) enclosed bays that protrude from the plane of the building</w:t>
      </w:r>
      <w:r w:rsidR="00C9481A">
        <w:rPr>
          <w:bCs/>
          <w:sz w:val="22"/>
          <w:szCs w:val="22"/>
        </w:rPr>
        <w:t xml:space="preserve">, so </w:t>
      </w:r>
      <w:r w:rsidR="001931B8">
        <w:rPr>
          <w:bCs/>
          <w:sz w:val="22"/>
          <w:szCs w:val="22"/>
        </w:rPr>
        <w:t>this project  introduces a precedent.</w:t>
      </w:r>
    </w:p>
    <w:p w:rsidR="001931B8" w:rsidRPr="001931B8" w:rsidRDefault="001931B8" w:rsidP="00C05F51">
      <w:pPr>
        <w:rPr>
          <w:bCs/>
          <w:sz w:val="16"/>
          <w:szCs w:val="16"/>
        </w:rPr>
      </w:pPr>
    </w:p>
    <w:p w:rsidR="00C9481A" w:rsidRDefault="00C75DA4" w:rsidP="00C05F51">
      <w:pPr>
        <w:rPr>
          <w:bCs/>
          <w:sz w:val="22"/>
          <w:szCs w:val="22"/>
        </w:rPr>
      </w:pPr>
      <w:r>
        <w:rPr>
          <w:bCs/>
          <w:sz w:val="22"/>
          <w:szCs w:val="22"/>
        </w:rPr>
        <w:t>The overhangs have a number of adverse impacts:  ice and snow falling onto the sidewalk</w:t>
      </w:r>
      <w:proofErr w:type="gramStart"/>
      <w:r>
        <w:rPr>
          <w:bCs/>
          <w:sz w:val="22"/>
          <w:szCs w:val="22"/>
        </w:rPr>
        <w:t>;  visual</w:t>
      </w:r>
      <w:proofErr w:type="gramEnd"/>
      <w:r>
        <w:rPr>
          <w:bCs/>
          <w:sz w:val="22"/>
          <w:szCs w:val="22"/>
        </w:rPr>
        <w:t xml:space="preserve"> encroachment into the public realm; </w:t>
      </w:r>
      <w:r w:rsidR="001931B8">
        <w:rPr>
          <w:bCs/>
          <w:sz w:val="22"/>
          <w:szCs w:val="22"/>
        </w:rPr>
        <w:t>and constraints on the street trees.</w:t>
      </w:r>
      <w:r w:rsidR="00C9481A">
        <w:rPr>
          <w:bCs/>
          <w:sz w:val="22"/>
          <w:szCs w:val="22"/>
        </w:rPr>
        <w:t xml:space="preserve"> They are not supported by DPS, City Arborist and the Urban Designer.</w:t>
      </w:r>
    </w:p>
    <w:p w:rsidR="001931B8" w:rsidRPr="001931B8" w:rsidRDefault="001931B8" w:rsidP="00C05F51">
      <w:pPr>
        <w:rPr>
          <w:bCs/>
          <w:sz w:val="16"/>
          <w:szCs w:val="16"/>
        </w:rPr>
      </w:pPr>
      <w:r>
        <w:rPr>
          <w:bCs/>
          <w:sz w:val="22"/>
          <w:szCs w:val="22"/>
        </w:rPr>
        <w:t xml:space="preserve"> </w:t>
      </w:r>
    </w:p>
    <w:p w:rsidR="001931B8" w:rsidRDefault="001931B8" w:rsidP="00C05F51">
      <w:pPr>
        <w:rPr>
          <w:bCs/>
          <w:sz w:val="22"/>
          <w:szCs w:val="22"/>
        </w:rPr>
      </w:pPr>
      <w:r>
        <w:rPr>
          <w:bCs/>
          <w:sz w:val="22"/>
          <w:szCs w:val="22"/>
        </w:rPr>
        <w:t>If the Planning Board approves the project with the overhangs as shown (six decks/overhangs encroaching 1’4” over Congress Street</w:t>
      </w:r>
      <w:proofErr w:type="gramStart"/>
      <w:r>
        <w:rPr>
          <w:bCs/>
          <w:sz w:val="22"/>
          <w:szCs w:val="22"/>
        </w:rPr>
        <w:t xml:space="preserve">;  </w:t>
      </w:r>
      <w:r w:rsidR="002865F6">
        <w:rPr>
          <w:bCs/>
          <w:sz w:val="22"/>
          <w:szCs w:val="22"/>
        </w:rPr>
        <w:t>three</w:t>
      </w:r>
      <w:proofErr w:type="gramEnd"/>
      <w:r>
        <w:rPr>
          <w:bCs/>
          <w:sz w:val="22"/>
          <w:szCs w:val="22"/>
        </w:rPr>
        <w:t xml:space="preserve"> decks/overhangs encroaching 2’6” over St Lawrence Street) the City Council w</w:t>
      </w:r>
      <w:r w:rsidR="00CB75F5">
        <w:rPr>
          <w:bCs/>
          <w:sz w:val="22"/>
          <w:szCs w:val="22"/>
        </w:rPr>
        <w:t>ould</w:t>
      </w:r>
      <w:r>
        <w:rPr>
          <w:bCs/>
          <w:sz w:val="22"/>
          <w:szCs w:val="22"/>
        </w:rPr>
        <w:t xml:space="preserve"> consider that as support for the overhangs and support for the granting of </w:t>
      </w:r>
      <w:r w:rsidR="002865F6">
        <w:rPr>
          <w:bCs/>
          <w:sz w:val="22"/>
          <w:szCs w:val="22"/>
        </w:rPr>
        <w:t xml:space="preserve">a license </w:t>
      </w:r>
      <w:r>
        <w:rPr>
          <w:bCs/>
          <w:sz w:val="22"/>
          <w:szCs w:val="22"/>
        </w:rPr>
        <w:t>from the City.</w:t>
      </w:r>
    </w:p>
    <w:p w:rsidR="001931B8" w:rsidRPr="001931B8" w:rsidRDefault="001931B8" w:rsidP="00C05F51">
      <w:pPr>
        <w:rPr>
          <w:bCs/>
          <w:sz w:val="16"/>
          <w:szCs w:val="16"/>
        </w:rPr>
      </w:pPr>
    </w:p>
    <w:p w:rsidR="00C75DA4" w:rsidRDefault="001931B8" w:rsidP="00C05F51">
      <w:pPr>
        <w:rPr>
          <w:bCs/>
          <w:sz w:val="22"/>
          <w:szCs w:val="22"/>
        </w:rPr>
      </w:pPr>
      <w:proofErr w:type="gramStart"/>
      <w:r>
        <w:rPr>
          <w:bCs/>
          <w:sz w:val="22"/>
          <w:szCs w:val="22"/>
        </w:rPr>
        <w:t>Staff have</w:t>
      </w:r>
      <w:proofErr w:type="gramEnd"/>
      <w:r>
        <w:rPr>
          <w:bCs/>
          <w:sz w:val="22"/>
          <w:szCs w:val="22"/>
        </w:rPr>
        <w:t xml:space="preserve"> therefore included a potential condition of approval that requires the applicant to redesign the decks/overhangs so that there is no encroachment over the ROW while retaining the decks/overhangs to achieve articulation and interest on this façade.  </w:t>
      </w:r>
      <w:proofErr w:type="gramStart"/>
      <w:r w:rsidR="002865F6">
        <w:rPr>
          <w:bCs/>
          <w:sz w:val="22"/>
          <w:szCs w:val="22"/>
        </w:rPr>
        <w:t>Staff suggest</w:t>
      </w:r>
      <w:proofErr w:type="gramEnd"/>
      <w:r w:rsidR="002865F6">
        <w:rPr>
          <w:bCs/>
          <w:sz w:val="22"/>
          <w:szCs w:val="22"/>
        </w:rPr>
        <w:t xml:space="preserve"> th</w:t>
      </w:r>
      <w:r>
        <w:rPr>
          <w:bCs/>
          <w:sz w:val="22"/>
          <w:szCs w:val="22"/>
        </w:rPr>
        <w:t>ere are a number of ways this could be achieved</w:t>
      </w:r>
      <w:r w:rsidR="002865F6">
        <w:rPr>
          <w:bCs/>
          <w:sz w:val="22"/>
          <w:szCs w:val="22"/>
        </w:rPr>
        <w:t xml:space="preserve"> without </w:t>
      </w:r>
      <w:r w:rsidR="007448E7">
        <w:rPr>
          <w:bCs/>
          <w:sz w:val="22"/>
          <w:szCs w:val="22"/>
        </w:rPr>
        <w:t xml:space="preserve">substantially </w:t>
      </w:r>
      <w:r w:rsidR="002865F6">
        <w:rPr>
          <w:bCs/>
          <w:sz w:val="22"/>
          <w:szCs w:val="22"/>
        </w:rPr>
        <w:t>altering the overall design</w:t>
      </w:r>
      <w:r w:rsidR="007448E7">
        <w:rPr>
          <w:bCs/>
          <w:sz w:val="22"/>
          <w:szCs w:val="22"/>
        </w:rPr>
        <w:t>.</w:t>
      </w:r>
      <w:r w:rsidR="00966597">
        <w:rPr>
          <w:bCs/>
          <w:sz w:val="22"/>
          <w:szCs w:val="22"/>
        </w:rPr>
        <w:t xml:space="preserve"> </w:t>
      </w:r>
      <w:r w:rsidR="002865F6">
        <w:rPr>
          <w:bCs/>
          <w:sz w:val="22"/>
          <w:szCs w:val="22"/>
        </w:rPr>
        <w:t xml:space="preserve">If the Board </w:t>
      </w:r>
      <w:proofErr w:type="gramStart"/>
      <w:r w:rsidR="002865F6">
        <w:rPr>
          <w:bCs/>
          <w:sz w:val="22"/>
          <w:szCs w:val="22"/>
        </w:rPr>
        <w:t>determine</w:t>
      </w:r>
      <w:proofErr w:type="gramEnd"/>
      <w:r w:rsidR="002865F6">
        <w:rPr>
          <w:bCs/>
          <w:sz w:val="22"/>
          <w:szCs w:val="22"/>
        </w:rPr>
        <w:t xml:space="preserve"> that the overhangs over the ROW are acceptable, this potential condition may be removed.</w:t>
      </w:r>
    </w:p>
    <w:p w:rsidR="007304DD" w:rsidRPr="002B62AB" w:rsidRDefault="007304DD" w:rsidP="00DB283B">
      <w:pPr>
        <w:rPr>
          <w:bCs/>
          <w:sz w:val="22"/>
          <w:szCs w:val="22"/>
        </w:rPr>
      </w:pPr>
    </w:p>
    <w:p w:rsidR="00B467F2" w:rsidRPr="002B62AB" w:rsidRDefault="00B467F2" w:rsidP="00B467F2">
      <w:pPr>
        <w:pStyle w:val="ListParagraph"/>
        <w:ind w:left="1080" w:hanging="1080"/>
        <w:jc w:val="both"/>
        <w:rPr>
          <w:b/>
          <w:sz w:val="22"/>
          <w:szCs w:val="22"/>
        </w:rPr>
      </w:pPr>
      <w:r w:rsidRPr="002B62AB">
        <w:rPr>
          <w:b/>
          <w:sz w:val="22"/>
          <w:szCs w:val="22"/>
        </w:rPr>
        <w:t xml:space="preserve">IX.   </w:t>
      </w:r>
      <w:r w:rsidR="00C05F51">
        <w:rPr>
          <w:b/>
          <w:sz w:val="22"/>
          <w:szCs w:val="22"/>
        </w:rPr>
        <w:tab/>
      </w:r>
      <w:r w:rsidRPr="002B62AB">
        <w:rPr>
          <w:b/>
          <w:sz w:val="22"/>
          <w:szCs w:val="22"/>
        </w:rPr>
        <w:t>MOTIONS FOR THE BOARD TO CONSIDER</w:t>
      </w:r>
    </w:p>
    <w:p w:rsidR="00B467F2" w:rsidRPr="007448E7" w:rsidRDefault="00B467F2" w:rsidP="00B467F2">
      <w:pPr>
        <w:pStyle w:val="ListParagraph"/>
        <w:ind w:left="1080" w:hanging="1080"/>
        <w:jc w:val="both"/>
        <w:rPr>
          <w:b/>
          <w:sz w:val="16"/>
          <w:szCs w:val="16"/>
        </w:rPr>
      </w:pPr>
    </w:p>
    <w:p w:rsidR="00B467F2" w:rsidRPr="002B62AB" w:rsidRDefault="00B467F2" w:rsidP="00B467F2">
      <w:pPr>
        <w:pStyle w:val="ListParagraph"/>
        <w:numPr>
          <w:ilvl w:val="0"/>
          <w:numId w:val="31"/>
        </w:numPr>
        <w:ind w:left="450" w:hanging="450"/>
        <w:jc w:val="both"/>
        <w:rPr>
          <w:b/>
          <w:sz w:val="22"/>
          <w:szCs w:val="22"/>
        </w:rPr>
      </w:pPr>
      <w:r w:rsidRPr="002B62AB">
        <w:rPr>
          <w:b/>
          <w:sz w:val="22"/>
          <w:szCs w:val="22"/>
        </w:rPr>
        <w:t>WAIVERS</w:t>
      </w:r>
    </w:p>
    <w:p w:rsidR="00B467F2" w:rsidRPr="002B62AB" w:rsidRDefault="00B467F2" w:rsidP="00B467F2">
      <w:pPr>
        <w:pStyle w:val="ListParagraph"/>
        <w:ind w:left="0"/>
        <w:rPr>
          <w:sz w:val="22"/>
          <w:szCs w:val="22"/>
        </w:rPr>
      </w:pPr>
      <w:r w:rsidRPr="002B62AB">
        <w:rPr>
          <w:sz w:val="22"/>
          <w:szCs w:val="22"/>
        </w:rPr>
        <w:t>On the basis of the application, plans, reports and other information submitted by the applicant, findings and recommendations,</w:t>
      </w:r>
      <w:r w:rsidR="002B62AB">
        <w:rPr>
          <w:sz w:val="22"/>
          <w:szCs w:val="22"/>
        </w:rPr>
        <w:t xml:space="preserve"> contained in the </w:t>
      </w:r>
      <w:r w:rsidR="002B62AB" w:rsidRPr="002B62AB">
        <w:rPr>
          <w:sz w:val="22"/>
          <w:szCs w:val="22"/>
        </w:rPr>
        <w:t xml:space="preserve">Planning Board Report for the public hearing on </w:t>
      </w:r>
      <w:r w:rsidR="002B62AB">
        <w:rPr>
          <w:sz w:val="22"/>
          <w:szCs w:val="22"/>
        </w:rPr>
        <w:t>January 28, 2014</w:t>
      </w:r>
      <w:r w:rsidR="002B62AB" w:rsidRPr="002B62AB">
        <w:rPr>
          <w:sz w:val="22"/>
          <w:szCs w:val="22"/>
        </w:rPr>
        <w:t xml:space="preserve"> for application </w:t>
      </w:r>
      <w:r w:rsidR="002B62AB">
        <w:rPr>
          <w:sz w:val="22"/>
          <w:szCs w:val="22"/>
        </w:rPr>
        <w:t>#2013-255 (</w:t>
      </w:r>
      <w:r w:rsidRPr="002B62AB">
        <w:rPr>
          <w:sz w:val="22"/>
          <w:szCs w:val="22"/>
        </w:rPr>
        <w:t>1</w:t>
      </w:r>
      <w:r w:rsidR="002B62AB">
        <w:rPr>
          <w:sz w:val="22"/>
          <w:szCs w:val="22"/>
        </w:rPr>
        <w:t xml:space="preserve">18 Congress Street) </w:t>
      </w:r>
      <w:r w:rsidRPr="002B62AB">
        <w:rPr>
          <w:sz w:val="22"/>
          <w:szCs w:val="22"/>
        </w:rPr>
        <w:t xml:space="preserve"> relevant to Portland’s Technical and Design Standards and other regulations, and the testimony presented at the Planning Board hearing: </w:t>
      </w:r>
    </w:p>
    <w:p w:rsidR="00B467F2" w:rsidRPr="002B62AB" w:rsidRDefault="00B467F2" w:rsidP="00B467F2">
      <w:pPr>
        <w:pStyle w:val="ListParagraph"/>
        <w:ind w:left="450"/>
        <w:jc w:val="both"/>
        <w:rPr>
          <w:b/>
          <w:sz w:val="22"/>
          <w:szCs w:val="22"/>
        </w:rPr>
      </w:pPr>
    </w:p>
    <w:p w:rsidR="00B467F2" w:rsidRPr="002B62AB" w:rsidRDefault="00B467F2" w:rsidP="00B467F2">
      <w:pPr>
        <w:numPr>
          <w:ilvl w:val="0"/>
          <w:numId w:val="27"/>
        </w:numPr>
        <w:autoSpaceDE w:val="0"/>
        <w:autoSpaceDN w:val="0"/>
        <w:adjustRightInd w:val="0"/>
        <w:jc w:val="both"/>
        <w:rPr>
          <w:sz w:val="22"/>
          <w:szCs w:val="22"/>
        </w:rPr>
      </w:pPr>
      <w:r w:rsidRPr="002B62AB">
        <w:rPr>
          <w:sz w:val="22"/>
          <w:szCs w:val="22"/>
        </w:rPr>
        <w:t xml:space="preserve">The Planning Board </w:t>
      </w:r>
      <w:r w:rsidRPr="002B62AB">
        <w:rPr>
          <w:sz w:val="22"/>
          <w:szCs w:val="22"/>
          <w:u w:val="single"/>
        </w:rPr>
        <w:t>(waives/does not waive)</w:t>
      </w:r>
      <w:r w:rsidRPr="002B62AB">
        <w:rPr>
          <w:sz w:val="22"/>
          <w:szCs w:val="22"/>
        </w:rPr>
        <w:t xml:space="preserve"> </w:t>
      </w:r>
      <w:r w:rsidR="00E72FBC" w:rsidRPr="002B62AB">
        <w:rPr>
          <w:sz w:val="22"/>
          <w:szCs w:val="22"/>
        </w:rPr>
        <w:t xml:space="preserve">Technical Design Standard Section 1.14 </w:t>
      </w:r>
      <w:r w:rsidR="00E72FBC" w:rsidRPr="002B62AB">
        <w:rPr>
          <w:i/>
          <w:sz w:val="22"/>
          <w:szCs w:val="22"/>
        </w:rPr>
        <w:t xml:space="preserve">Parking Lot and Parking Space Design </w:t>
      </w:r>
      <w:r w:rsidRPr="002B62AB">
        <w:rPr>
          <w:sz w:val="22"/>
          <w:szCs w:val="22"/>
        </w:rPr>
        <w:t xml:space="preserve">to allow for </w:t>
      </w:r>
      <w:r w:rsidR="00E72FBC">
        <w:rPr>
          <w:sz w:val="22"/>
          <w:szCs w:val="22"/>
        </w:rPr>
        <w:t>13of the indoor parking spaces to measure 18 feet by 8’6”</w:t>
      </w:r>
      <w:r w:rsidR="00CB75F5">
        <w:rPr>
          <w:sz w:val="22"/>
          <w:szCs w:val="22"/>
        </w:rPr>
        <w:t>.</w:t>
      </w:r>
      <w:r w:rsidRPr="002B62AB">
        <w:rPr>
          <w:sz w:val="22"/>
          <w:szCs w:val="22"/>
        </w:rPr>
        <w:t xml:space="preserve"> </w:t>
      </w:r>
    </w:p>
    <w:p w:rsidR="00B467F2" w:rsidRPr="00CB75F5" w:rsidRDefault="00B467F2" w:rsidP="00B467F2">
      <w:pPr>
        <w:autoSpaceDE w:val="0"/>
        <w:autoSpaceDN w:val="0"/>
        <w:adjustRightInd w:val="0"/>
        <w:ind w:left="738"/>
        <w:jc w:val="both"/>
        <w:rPr>
          <w:sz w:val="16"/>
          <w:szCs w:val="16"/>
          <w:highlight w:val="yellow"/>
        </w:rPr>
      </w:pPr>
    </w:p>
    <w:p w:rsidR="00B467F2" w:rsidRPr="002B62AB" w:rsidRDefault="00B467F2" w:rsidP="00B467F2">
      <w:pPr>
        <w:numPr>
          <w:ilvl w:val="0"/>
          <w:numId w:val="27"/>
        </w:numPr>
        <w:autoSpaceDE w:val="0"/>
        <w:autoSpaceDN w:val="0"/>
        <w:adjustRightInd w:val="0"/>
        <w:rPr>
          <w:sz w:val="22"/>
          <w:szCs w:val="22"/>
        </w:rPr>
      </w:pPr>
      <w:r w:rsidRPr="002B62AB">
        <w:rPr>
          <w:sz w:val="22"/>
          <w:szCs w:val="22"/>
        </w:rPr>
        <w:t>The Planning Board (</w:t>
      </w:r>
      <w:r w:rsidRPr="002B62AB">
        <w:rPr>
          <w:sz w:val="22"/>
          <w:szCs w:val="22"/>
          <w:u w:val="single"/>
        </w:rPr>
        <w:t>waives/does not waive</w:t>
      </w:r>
      <w:r w:rsidRPr="002B62AB">
        <w:rPr>
          <w:sz w:val="22"/>
          <w:szCs w:val="22"/>
        </w:rPr>
        <w:t xml:space="preserve">) Technical Design Standard Section 1.14 </w:t>
      </w:r>
      <w:r w:rsidRPr="002B62AB">
        <w:rPr>
          <w:i/>
          <w:sz w:val="22"/>
          <w:szCs w:val="22"/>
        </w:rPr>
        <w:t xml:space="preserve">Parking Lot and Parking Space Design </w:t>
      </w:r>
      <w:r w:rsidRPr="002B62AB">
        <w:rPr>
          <w:sz w:val="22"/>
          <w:szCs w:val="22"/>
        </w:rPr>
        <w:t xml:space="preserve">to allow a drive aisle of less than 24 feet, as shown on </w:t>
      </w:r>
      <w:r w:rsidRPr="00CB75F5">
        <w:rPr>
          <w:sz w:val="22"/>
          <w:szCs w:val="22"/>
          <w:u w:val="single"/>
        </w:rPr>
        <w:t xml:space="preserve">Plan </w:t>
      </w:r>
      <w:r w:rsidR="0072764E">
        <w:rPr>
          <w:sz w:val="22"/>
          <w:szCs w:val="22"/>
          <w:u w:val="single"/>
        </w:rPr>
        <w:t>P</w:t>
      </w:r>
      <w:r w:rsidR="00CB75F5">
        <w:rPr>
          <w:sz w:val="22"/>
          <w:szCs w:val="22"/>
        </w:rPr>
        <w:t>12</w:t>
      </w:r>
      <w:r w:rsidR="00E72FBC">
        <w:rPr>
          <w:sz w:val="22"/>
          <w:szCs w:val="22"/>
        </w:rPr>
        <w:t>.</w:t>
      </w:r>
    </w:p>
    <w:p w:rsidR="007304DD" w:rsidRPr="002B62AB" w:rsidRDefault="007304DD" w:rsidP="00B467F2">
      <w:pPr>
        <w:pStyle w:val="ListParagraph"/>
        <w:rPr>
          <w:sz w:val="22"/>
          <w:szCs w:val="22"/>
        </w:rPr>
      </w:pPr>
    </w:p>
    <w:p w:rsidR="00B467F2" w:rsidRPr="002B62AB" w:rsidRDefault="00B467F2" w:rsidP="00B467F2">
      <w:pPr>
        <w:pStyle w:val="ListParagraph"/>
        <w:numPr>
          <w:ilvl w:val="0"/>
          <w:numId w:val="31"/>
        </w:numPr>
        <w:ind w:left="450" w:hanging="450"/>
        <w:rPr>
          <w:b/>
          <w:bCs/>
          <w:sz w:val="22"/>
          <w:szCs w:val="22"/>
        </w:rPr>
      </w:pPr>
      <w:r w:rsidRPr="002B62AB">
        <w:rPr>
          <w:b/>
          <w:bCs/>
          <w:sz w:val="22"/>
          <w:szCs w:val="22"/>
        </w:rPr>
        <w:t>DEVELOPMENT REVIEW</w:t>
      </w:r>
    </w:p>
    <w:p w:rsidR="002B62AB" w:rsidRDefault="002B62AB" w:rsidP="002B62AB">
      <w:pPr>
        <w:pStyle w:val="ListParagraph"/>
        <w:ind w:left="0"/>
        <w:rPr>
          <w:sz w:val="22"/>
          <w:szCs w:val="22"/>
        </w:rPr>
      </w:pPr>
      <w:r w:rsidRPr="002B62AB">
        <w:rPr>
          <w:sz w:val="22"/>
          <w:szCs w:val="22"/>
        </w:rPr>
        <w:t xml:space="preserve">On the basis of the application, plans, reports and other information submitted by the applicant, findings and recommendations contained in the Planning Board Report for the public hearing on </w:t>
      </w:r>
      <w:r>
        <w:rPr>
          <w:sz w:val="22"/>
          <w:szCs w:val="22"/>
        </w:rPr>
        <w:t>January 28, 2014</w:t>
      </w:r>
      <w:r w:rsidRPr="002B62AB">
        <w:rPr>
          <w:sz w:val="22"/>
          <w:szCs w:val="22"/>
        </w:rPr>
        <w:t xml:space="preserve"> for application </w:t>
      </w:r>
      <w:r>
        <w:rPr>
          <w:sz w:val="22"/>
          <w:szCs w:val="22"/>
        </w:rPr>
        <w:t>#2013-255</w:t>
      </w:r>
      <w:r w:rsidRPr="002B62AB">
        <w:rPr>
          <w:sz w:val="22"/>
          <w:szCs w:val="22"/>
        </w:rPr>
        <w:t xml:space="preserve"> </w:t>
      </w:r>
      <w:r>
        <w:rPr>
          <w:sz w:val="22"/>
          <w:szCs w:val="22"/>
        </w:rPr>
        <w:t xml:space="preserve">(118 Congress Street) </w:t>
      </w:r>
      <w:r w:rsidRPr="002B62AB">
        <w:rPr>
          <w:sz w:val="22"/>
          <w:szCs w:val="22"/>
        </w:rPr>
        <w:t>relevant to the Site Plan</w:t>
      </w:r>
      <w:r>
        <w:rPr>
          <w:sz w:val="22"/>
          <w:szCs w:val="22"/>
        </w:rPr>
        <w:t xml:space="preserve"> </w:t>
      </w:r>
      <w:r w:rsidRPr="002B62AB">
        <w:rPr>
          <w:sz w:val="22"/>
          <w:szCs w:val="22"/>
        </w:rPr>
        <w:t xml:space="preserve">and Subdivision reviews and other regulations, and the testimony presented at the Planning Board hearing, the Planning Board finds the following: </w:t>
      </w:r>
    </w:p>
    <w:p w:rsidR="002B62AB" w:rsidRPr="002B62AB" w:rsidRDefault="002B62AB" w:rsidP="002B62AB">
      <w:pPr>
        <w:pStyle w:val="ListParagraph"/>
        <w:ind w:left="0"/>
        <w:rPr>
          <w:sz w:val="22"/>
          <w:szCs w:val="22"/>
        </w:rPr>
      </w:pPr>
    </w:p>
    <w:p w:rsidR="00B467F2" w:rsidRPr="002B62AB" w:rsidRDefault="00B467F2" w:rsidP="00B467F2">
      <w:pPr>
        <w:widowControl w:val="0"/>
        <w:numPr>
          <w:ilvl w:val="0"/>
          <w:numId w:val="28"/>
        </w:numPr>
        <w:tabs>
          <w:tab w:val="clear" w:pos="360"/>
          <w:tab w:val="num" w:pos="-1800"/>
          <w:tab w:val="left" w:pos="-1152"/>
          <w:tab w:val="left" w:pos="0"/>
          <w:tab w:val="left" w:pos="720"/>
          <w:tab w:val="left" w:pos="1440"/>
          <w:tab w:val="left" w:pos="2160"/>
          <w:tab w:val="left" w:pos="2880"/>
          <w:tab w:val="left" w:pos="3600"/>
        </w:tabs>
        <w:autoSpaceDE w:val="0"/>
        <w:autoSpaceDN w:val="0"/>
        <w:adjustRightInd w:val="0"/>
        <w:rPr>
          <w:smallCaps/>
          <w:sz w:val="22"/>
          <w:szCs w:val="22"/>
        </w:rPr>
      </w:pPr>
      <w:r w:rsidRPr="002B62AB">
        <w:rPr>
          <w:b/>
          <w:smallCaps/>
          <w:sz w:val="22"/>
          <w:szCs w:val="22"/>
        </w:rPr>
        <w:t>Subdivision:</w:t>
      </w:r>
    </w:p>
    <w:p w:rsidR="00B467F2" w:rsidRPr="004F52D0" w:rsidRDefault="00B467F2" w:rsidP="00B467F2">
      <w:pPr>
        <w:tabs>
          <w:tab w:val="left" w:pos="-1152"/>
          <w:tab w:val="left" w:pos="0"/>
          <w:tab w:val="left" w:pos="720"/>
          <w:tab w:val="left" w:pos="1440"/>
          <w:tab w:val="left" w:pos="2160"/>
          <w:tab w:val="left" w:pos="2880"/>
          <w:tab w:val="left" w:pos="3600"/>
        </w:tabs>
        <w:rPr>
          <w:b/>
          <w:smallCaps/>
          <w:sz w:val="16"/>
          <w:szCs w:val="16"/>
        </w:rPr>
      </w:pPr>
    </w:p>
    <w:p w:rsidR="00B467F2" w:rsidRPr="002B62AB" w:rsidRDefault="00B467F2" w:rsidP="00B467F2">
      <w:pPr>
        <w:rPr>
          <w:sz w:val="22"/>
          <w:szCs w:val="22"/>
        </w:rPr>
      </w:pPr>
      <w:r w:rsidRPr="002B62AB">
        <w:rPr>
          <w:sz w:val="22"/>
          <w:szCs w:val="22"/>
        </w:rPr>
        <w:t>That the Planning Board finds that the plan (</w:t>
      </w:r>
      <w:r w:rsidRPr="002B62AB">
        <w:rPr>
          <w:b/>
          <w:sz w:val="22"/>
          <w:szCs w:val="22"/>
        </w:rPr>
        <w:t>is/is not</w:t>
      </w:r>
      <w:r w:rsidRPr="002B62AB">
        <w:rPr>
          <w:sz w:val="22"/>
          <w:szCs w:val="22"/>
        </w:rPr>
        <w:t>) in conformance with</w:t>
      </w:r>
      <w:r w:rsidR="0072764E">
        <w:rPr>
          <w:sz w:val="22"/>
          <w:szCs w:val="22"/>
        </w:rPr>
        <w:t xml:space="preserve"> </w:t>
      </w:r>
      <w:r w:rsidRPr="002B62AB">
        <w:rPr>
          <w:sz w:val="22"/>
          <w:szCs w:val="22"/>
        </w:rPr>
        <w:t>the subdivision standards of the land use code, subject to the following conditions of approval:</w:t>
      </w:r>
    </w:p>
    <w:p w:rsidR="00B467F2" w:rsidRPr="00CB75F5" w:rsidRDefault="00B467F2" w:rsidP="00B467F2">
      <w:pPr>
        <w:ind w:left="720"/>
        <w:rPr>
          <w:sz w:val="16"/>
          <w:szCs w:val="16"/>
        </w:rPr>
      </w:pPr>
    </w:p>
    <w:p w:rsidR="00B467F2" w:rsidRDefault="00B467F2" w:rsidP="00B467F2">
      <w:pPr>
        <w:tabs>
          <w:tab w:val="left" w:pos="-1152"/>
          <w:tab w:val="left" w:pos="0"/>
          <w:tab w:val="left" w:pos="720"/>
          <w:tab w:val="left" w:pos="1440"/>
          <w:tab w:val="left" w:pos="2160"/>
          <w:tab w:val="left" w:pos="2880"/>
          <w:tab w:val="left" w:pos="3600"/>
        </w:tabs>
        <w:rPr>
          <w:sz w:val="22"/>
          <w:szCs w:val="22"/>
        </w:rPr>
      </w:pPr>
      <w:r w:rsidRPr="002B62AB">
        <w:rPr>
          <w:sz w:val="22"/>
          <w:szCs w:val="22"/>
        </w:rPr>
        <w:t>Potential conditions of approval:</w:t>
      </w:r>
    </w:p>
    <w:p w:rsidR="00CB75F5" w:rsidRPr="00CB75F5" w:rsidRDefault="00CB75F5" w:rsidP="00B467F2">
      <w:pPr>
        <w:tabs>
          <w:tab w:val="left" w:pos="-1152"/>
          <w:tab w:val="left" w:pos="0"/>
          <w:tab w:val="left" w:pos="720"/>
          <w:tab w:val="left" w:pos="1440"/>
          <w:tab w:val="left" w:pos="2160"/>
          <w:tab w:val="left" w:pos="2880"/>
          <w:tab w:val="left" w:pos="3600"/>
        </w:tabs>
        <w:rPr>
          <w:sz w:val="16"/>
          <w:szCs w:val="16"/>
        </w:rPr>
      </w:pPr>
    </w:p>
    <w:p w:rsidR="00B467F2" w:rsidRPr="00CB75F5" w:rsidRDefault="00B467F2" w:rsidP="00B467F2">
      <w:pPr>
        <w:numPr>
          <w:ilvl w:val="2"/>
          <w:numId w:val="30"/>
        </w:numPr>
        <w:tabs>
          <w:tab w:val="clear" w:pos="2700"/>
          <w:tab w:val="num" w:pos="-1440"/>
        </w:tabs>
        <w:ind w:left="720" w:hanging="540"/>
        <w:rPr>
          <w:sz w:val="22"/>
          <w:szCs w:val="22"/>
        </w:rPr>
      </w:pPr>
      <w:r w:rsidRPr="002B62AB">
        <w:rPr>
          <w:sz w:val="22"/>
          <w:szCs w:val="22"/>
        </w:rPr>
        <w:t>That the Subdivision Plat shall be finalized to the satisfaction of the Planning Authority, Corporation Counsel, and Department of Public Services and include detailed references</w:t>
      </w:r>
      <w:r w:rsidR="00CB75F5">
        <w:rPr>
          <w:sz w:val="22"/>
          <w:szCs w:val="22"/>
        </w:rPr>
        <w:t xml:space="preserve"> as advised by the Associate Corporation Counsel in e-mail dated 1.23.2014</w:t>
      </w:r>
      <w:r w:rsidRPr="002B62AB">
        <w:rPr>
          <w:sz w:val="22"/>
          <w:szCs w:val="22"/>
        </w:rPr>
        <w:t xml:space="preserve"> and relevant conditions; and</w:t>
      </w:r>
      <w:r w:rsidRPr="002B62AB">
        <w:rPr>
          <w:sz w:val="22"/>
          <w:szCs w:val="22"/>
          <w:u w:val="single"/>
        </w:rPr>
        <w:t xml:space="preserve"> </w:t>
      </w:r>
    </w:p>
    <w:p w:rsidR="00CB75F5" w:rsidRPr="00CB75F5" w:rsidRDefault="00CB75F5" w:rsidP="00CB75F5">
      <w:pPr>
        <w:ind w:left="720"/>
        <w:rPr>
          <w:sz w:val="16"/>
          <w:szCs w:val="16"/>
        </w:rPr>
      </w:pPr>
    </w:p>
    <w:p w:rsidR="0012764F" w:rsidRPr="00CB75F5" w:rsidRDefault="0012764F" w:rsidP="00CB75F5">
      <w:pPr>
        <w:numPr>
          <w:ilvl w:val="2"/>
          <w:numId w:val="30"/>
        </w:numPr>
        <w:tabs>
          <w:tab w:val="clear" w:pos="2700"/>
          <w:tab w:val="num" w:pos="-1440"/>
        </w:tabs>
        <w:ind w:left="720" w:hanging="540"/>
        <w:rPr>
          <w:sz w:val="22"/>
          <w:szCs w:val="22"/>
        </w:rPr>
      </w:pPr>
      <w:r w:rsidRPr="00CB75F5">
        <w:rPr>
          <w:sz w:val="22"/>
          <w:szCs w:val="22"/>
        </w:rPr>
        <w:t xml:space="preserve">That </w:t>
      </w:r>
      <w:r w:rsidR="00CB75F5" w:rsidRPr="00CB75F5">
        <w:rPr>
          <w:sz w:val="22"/>
          <w:szCs w:val="22"/>
        </w:rPr>
        <w:t xml:space="preserve">a </w:t>
      </w:r>
      <w:proofErr w:type="spellStart"/>
      <w:r w:rsidR="00CB75F5" w:rsidRPr="00CB75F5">
        <w:rPr>
          <w:sz w:val="22"/>
          <w:szCs w:val="22"/>
        </w:rPr>
        <w:t>Stormwater</w:t>
      </w:r>
      <w:proofErr w:type="spellEnd"/>
      <w:r w:rsidR="00CB75F5" w:rsidRPr="00CB75F5">
        <w:rPr>
          <w:sz w:val="22"/>
          <w:szCs w:val="22"/>
        </w:rPr>
        <w:t xml:space="preserve"> </w:t>
      </w:r>
      <w:r w:rsidR="00EE2438">
        <w:rPr>
          <w:sz w:val="22"/>
          <w:szCs w:val="22"/>
        </w:rPr>
        <w:t>M</w:t>
      </w:r>
      <w:r w:rsidR="00CB75F5" w:rsidRPr="00CB75F5">
        <w:rPr>
          <w:sz w:val="22"/>
          <w:szCs w:val="22"/>
        </w:rPr>
        <w:t xml:space="preserve">anagement Agreement </w:t>
      </w:r>
      <w:r w:rsidR="00EE2438">
        <w:rPr>
          <w:sz w:val="22"/>
          <w:szCs w:val="22"/>
        </w:rPr>
        <w:t>and all easements shall</w:t>
      </w:r>
      <w:r w:rsidRPr="00CB75F5">
        <w:rPr>
          <w:sz w:val="22"/>
          <w:szCs w:val="22"/>
        </w:rPr>
        <w:t xml:space="preserve"> be finalized to the satisfaction of the Corporation Counsel prior to the issuance of a Certificate of Occupancy</w:t>
      </w:r>
      <w:r w:rsidR="00CB75F5" w:rsidRPr="00CB75F5">
        <w:rPr>
          <w:sz w:val="22"/>
          <w:szCs w:val="22"/>
        </w:rPr>
        <w:t>; and</w:t>
      </w:r>
    </w:p>
    <w:p w:rsidR="00B467F2" w:rsidRPr="002B62AB" w:rsidRDefault="00B467F2" w:rsidP="00B467F2">
      <w:pPr>
        <w:ind w:left="720" w:hanging="540"/>
        <w:rPr>
          <w:sz w:val="16"/>
          <w:szCs w:val="16"/>
        </w:rPr>
      </w:pPr>
    </w:p>
    <w:p w:rsidR="00B467F2" w:rsidRPr="002B62AB" w:rsidRDefault="00B467F2" w:rsidP="00B467F2">
      <w:pPr>
        <w:numPr>
          <w:ilvl w:val="2"/>
          <w:numId w:val="30"/>
        </w:numPr>
        <w:tabs>
          <w:tab w:val="clear" w:pos="2700"/>
          <w:tab w:val="num" w:pos="-720"/>
        </w:tabs>
        <w:autoSpaceDE w:val="0"/>
        <w:autoSpaceDN w:val="0"/>
        <w:adjustRightInd w:val="0"/>
        <w:ind w:left="720" w:hanging="540"/>
        <w:rPr>
          <w:sz w:val="22"/>
          <w:szCs w:val="22"/>
        </w:rPr>
      </w:pPr>
      <w:r w:rsidRPr="002B62AB">
        <w:rPr>
          <w:sz w:val="22"/>
          <w:szCs w:val="22"/>
        </w:rPr>
        <w:t xml:space="preserve">That the Condominium Association documents shall </w:t>
      </w:r>
      <w:r w:rsidR="00CB75F5">
        <w:rPr>
          <w:sz w:val="22"/>
          <w:szCs w:val="22"/>
        </w:rPr>
        <w:t xml:space="preserve">include </w:t>
      </w:r>
      <w:r w:rsidRPr="002B62AB">
        <w:rPr>
          <w:sz w:val="22"/>
          <w:szCs w:val="22"/>
        </w:rPr>
        <w:t>reference</w:t>
      </w:r>
      <w:r w:rsidR="00CB75F5">
        <w:rPr>
          <w:sz w:val="22"/>
          <w:szCs w:val="22"/>
        </w:rPr>
        <w:t>s to</w:t>
      </w:r>
      <w:r w:rsidRPr="002B62AB">
        <w:rPr>
          <w:sz w:val="22"/>
          <w:szCs w:val="22"/>
        </w:rPr>
        <w:t xml:space="preserve"> the </w:t>
      </w:r>
      <w:proofErr w:type="spellStart"/>
      <w:r w:rsidRPr="002B62AB">
        <w:rPr>
          <w:sz w:val="22"/>
          <w:szCs w:val="22"/>
        </w:rPr>
        <w:t>Stormwater</w:t>
      </w:r>
      <w:proofErr w:type="spellEnd"/>
      <w:r w:rsidRPr="002B62AB">
        <w:rPr>
          <w:sz w:val="22"/>
          <w:szCs w:val="22"/>
        </w:rPr>
        <w:t xml:space="preserve"> Maintenance Agreement and </w:t>
      </w:r>
      <w:proofErr w:type="spellStart"/>
      <w:r w:rsidRPr="002B62AB">
        <w:rPr>
          <w:sz w:val="22"/>
          <w:szCs w:val="22"/>
        </w:rPr>
        <w:t>Stormwater</w:t>
      </w:r>
      <w:proofErr w:type="spellEnd"/>
      <w:r w:rsidRPr="002B62AB">
        <w:rPr>
          <w:sz w:val="22"/>
          <w:szCs w:val="22"/>
        </w:rPr>
        <w:t xml:space="preserve"> Inspection and Maintenance Plan, </w:t>
      </w:r>
      <w:r w:rsidR="00CB75F5">
        <w:rPr>
          <w:sz w:val="22"/>
          <w:szCs w:val="22"/>
        </w:rPr>
        <w:t xml:space="preserve">landscape maintenance (including in ROW) and all easements and licenses </w:t>
      </w:r>
      <w:r w:rsidR="002B62AB">
        <w:rPr>
          <w:sz w:val="22"/>
          <w:szCs w:val="22"/>
        </w:rPr>
        <w:t>and</w:t>
      </w:r>
      <w:r w:rsidRPr="002B62AB">
        <w:rPr>
          <w:sz w:val="22"/>
          <w:szCs w:val="22"/>
        </w:rPr>
        <w:t xml:space="preserve"> be reviewed and approved by Corporation Counsel prior to the recording of the Subdivision Plat; and</w:t>
      </w:r>
    </w:p>
    <w:p w:rsidR="00B467F2" w:rsidRPr="002B62AB" w:rsidRDefault="00B467F2" w:rsidP="00B467F2">
      <w:pPr>
        <w:ind w:hanging="540"/>
        <w:rPr>
          <w:sz w:val="16"/>
          <w:szCs w:val="16"/>
        </w:rPr>
      </w:pPr>
    </w:p>
    <w:p w:rsidR="00B467F2" w:rsidRPr="002B62AB" w:rsidRDefault="00B467F2" w:rsidP="00B467F2">
      <w:pPr>
        <w:numPr>
          <w:ilvl w:val="2"/>
          <w:numId w:val="30"/>
        </w:numPr>
        <w:tabs>
          <w:tab w:val="clear" w:pos="2700"/>
          <w:tab w:val="num" w:pos="0"/>
        </w:tabs>
        <w:autoSpaceDE w:val="0"/>
        <w:autoSpaceDN w:val="0"/>
        <w:adjustRightInd w:val="0"/>
        <w:ind w:left="720" w:hanging="540"/>
        <w:rPr>
          <w:rStyle w:val="Strong"/>
          <w:b w:val="0"/>
          <w:bCs w:val="0"/>
          <w:sz w:val="22"/>
          <w:szCs w:val="22"/>
        </w:rPr>
      </w:pPr>
      <w:r w:rsidRPr="002B62AB">
        <w:rPr>
          <w:rStyle w:val="Strong"/>
          <w:b w:val="0"/>
          <w:sz w:val="22"/>
          <w:szCs w:val="22"/>
        </w:rPr>
        <w:t xml:space="preserve">That the applicant and all assigns shall comply with the conditions of Chapter 32 </w:t>
      </w:r>
      <w:proofErr w:type="spellStart"/>
      <w:r w:rsidRPr="002B62AB">
        <w:rPr>
          <w:rStyle w:val="Strong"/>
          <w:b w:val="0"/>
          <w:sz w:val="22"/>
          <w:szCs w:val="22"/>
        </w:rPr>
        <w:t>Stormwater</w:t>
      </w:r>
      <w:proofErr w:type="spellEnd"/>
      <w:r w:rsidRPr="002B62AB">
        <w:rPr>
          <w:rStyle w:val="Strong"/>
          <w:b w:val="0"/>
          <w:sz w:val="22"/>
          <w:szCs w:val="22"/>
        </w:rPr>
        <w:t xml:space="preserve"> including Article III, Post-Construction Storm Water Management, which specifies the annual inspections and reporting requirements.  The developer/contractor/subcontractor must comply with conditions of the construction </w:t>
      </w:r>
      <w:proofErr w:type="spellStart"/>
      <w:r w:rsidRPr="002B62AB">
        <w:rPr>
          <w:rStyle w:val="Strong"/>
          <w:b w:val="0"/>
          <w:sz w:val="22"/>
          <w:szCs w:val="22"/>
        </w:rPr>
        <w:t>stormwater</w:t>
      </w:r>
      <w:proofErr w:type="spellEnd"/>
      <w:r w:rsidRPr="002B62AB">
        <w:rPr>
          <w:rStyle w:val="Strong"/>
          <w:b w:val="0"/>
          <w:sz w:val="22"/>
          <w:szCs w:val="22"/>
        </w:rPr>
        <w:t xml:space="preserve"> management plan and sediment &amp; erosion control plan based on City standards and state guidelines. A maintenance agreement for the </w:t>
      </w:r>
      <w:proofErr w:type="spellStart"/>
      <w:r w:rsidRPr="002B62AB">
        <w:rPr>
          <w:rStyle w:val="Strong"/>
          <w:b w:val="0"/>
          <w:sz w:val="22"/>
          <w:szCs w:val="22"/>
        </w:rPr>
        <w:t>stormwater</w:t>
      </w:r>
      <w:proofErr w:type="spellEnd"/>
      <w:r w:rsidRPr="002B62AB">
        <w:rPr>
          <w:rStyle w:val="Strong"/>
          <w:b w:val="0"/>
          <w:sz w:val="22"/>
          <w:szCs w:val="22"/>
        </w:rPr>
        <w:t xml:space="preserve"> drainage system </w:t>
      </w:r>
      <w:r w:rsidRPr="002B62AB">
        <w:rPr>
          <w:color w:val="000000"/>
          <w:sz w:val="22"/>
          <w:szCs w:val="22"/>
        </w:rPr>
        <w:t xml:space="preserve">as described in </w:t>
      </w:r>
      <w:r w:rsidRPr="002B62AB">
        <w:rPr>
          <w:color w:val="000000"/>
          <w:sz w:val="22"/>
          <w:szCs w:val="22"/>
          <w:u w:val="single"/>
        </w:rPr>
        <w:t xml:space="preserve">Attachment </w:t>
      </w:r>
      <w:r w:rsidR="00CB75F5">
        <w:rPr>
          <w:color w:val="000000"/>
          <w:sz w:val="22"/>
          <w:szCs w:val="22"/>
          <w:u w:val="single"/>
        </w:rPr>
        <w:t>J and Plans 10 and 11</w:t>
      </w:r>
      <w:r w:rsidR="00CB75F5" w:rsidRPr="00CB75F5">
        <w:rPr>
          <w:color w:val="000000"/>
          <w:sz w:val="22"/>
          <w:szCs w:val="22"/>
        </w:rPr>
        <w:t xml:space="preserve"> </w:t>
      </w:r>
      <w:r w:rsidRPr="002B62AB">
        <w:rPr>
          <w:color w:val="000000"/>
          <w:sz w:val="22"/>
          <w:szCs w:val="22"/>
        </w:rPr>
        <w:t>of this Report, shall  be approved by Corporation Counsel and Department of Public Services, and</w:t>
      </w:r>
      <w:r w:rsidRPr="002B62AB">
        <w:rPr>
          <w:b/>
          <w:color w:val="000000"/>
          <w:sz w:val="22"/>
          <w:szCs w:val="22"/>
        </w:rPr>
        <w:t xml:space="preserve"> </w:t>
      </w:r>
      <w:r w:rsidRPr="002B62AB">
        <w:rPr>
          <w:color w:val="000000"/>
          <w:sz w:val="22"/>
          <w:szCs w:val="22"/>
        </w:rPr>
        <w:t>s</w:t>
      </w:r>
      <w:r w:rsidRPr="002B62AB">
        <w:rPr>
          <w:rStyle w:val="Strong"/>
          <w:b w:val="0"/>
          <w:sz w:val="22"/>
          <w:szCs w:val="22"/>
        </w:rPr>
        <w:t>ubmitted and signed prior to the issuance of a Certificate of Occupancy with a copy to the Department of Public Services; and</w:t>
      </w:r>
    </w:p>
    <w:p w:rsidR="00B467F2" w:rsidRPr="002B62AB" w:rsidRDefault="00B467F2" w:rsidP="00B467F2">
      <w:pPr>
        <w:pStyle w:val="ListParagraph"/>
        <w:rPr>
          <w:rStyle w:val="Strong"/>
          <w:b w:val="0"/>
          <w:bCs w:val="0"/>
          <w:sz w:val="16"/>
          <w:szCs w:val="16"/>
        </w:rPr>
      </w:pPr>
    </w:p>
    <w:p w:rsidR="00EE2438" w:rsidRDefault="00CB75F5" w:rsidP="00B467F2">
      <w:pPr>
        <w:numPr>
          <w:ilvl w:val="2"/>
          <w:numId w:val="30"/>
        </w:numPr>
        <w:tabs>
          <w:tab w:val="clear" w:pos="2700"/>
          <w:tab w:val="num" w:pos="0"/>
        </w:tabs>
        <w:autoSpaceDE w:val="0"/>
        <w:autoSpaceDN w:val="0"/>
        <w:adjustRightInd w:val="0"/>
        <w:ind w:left="720" w:hanging="540"/>
        <w:rPr>
          <w:sz w:val="22"/>
          <w:szCs w:val="22"/>
        </w:rPr>
      </w:pPr>
      <w:r>
        <w:rPr>
          <w:rStyle w:val="Strong"/>
          <w:b w:val="0"/>
          <w:bCs w:val="0"/>
          <w:sz w:val="22"/>
          <w:szCs w:val="22"/>
        </w:rPr>
        <w:t>That the applicant shall submit revised plans and associated documentation, for review and approval by the Planning Au</w:t>
      </w:r>
      <w:r w:rsidR="00EE2438">
        <w:rPr>
          <w:rStyle w:val="Strong"/>
          <w:b w:val="0"/>
          <w:bCs w:val="0"/>
          <w:sz w:val="22"/>
          <w:szCs w:val="22"/>
        </w:rPr>
        <w:t>t</w:t>
      </w:r>
      <w:r>
        <w:rPr>
          <w:rStyle w:val="Strong"/>
          <w:b w:val="0"/>
          <w:bCs w:val="0"/>
          <w:sz w:val="22"/>
          <w:szCs w:val="22"/>
        </w:rPr>
        <w:t>h</w:t>
      </w:r>
      <w:r w:rsidR="00EE2438">
        <w:rPr>
          <w:rStyle w:val="Strong"/>
          <w:b w:val="0"/>
          <w:bCs w:val="0"/>
          <w:sz w:val="22"/>
          <w:szCs w:val="22"/>
        </w:rPr>
        <w:t>ority</w:t>
      </w:r>
      <w:r>
        <w:rPr>
          <w:rStyle w:val="Strong"/>
          <w:b w:val="0"/>
          <w:bCs w:val="0"/>
          <w:sz w:val="22"/>
          <w:szCs w:val="22"/>
        </w:rPr>
        <w:t xml:space="preserve"> and C</w:t>
      </w:r>
      <w:r w:rsidR="00EE2438">
        <w:rPr>
          <w:rStyle w:val="Strong"/>
          <w:b w:val="0"/>
          <w:bCs w:val="0"/>
          <w:sz w:val="22"/>
          <w:szCs w:val="22"/>
        </w:rPr>
        <w:t>ity Arborist prior to the issuance of a building permit,</w:t>
      </w:r>
      <w:r>
        <w:rPr>
          <w:rStyle w:val="Strong"/>
          <w:b w:val="0"/>
          <w:bCs w:val="0"/>
          <w:sz w:val="22"/>
          <w:szCs w:val="22"/>
        </w:rPr>
        <w:t xml:space="preserve"> to a</w:t>
      </w:r>
      <w:r w:rsidR="00A104A8">
        <w:rPr>
          <w:rStyle w:val="Strong"/>
          <w:b w:val="0"/>
          <w:bCs w:val="0"/>
          <w:sz w:val="22"/>
          <w:szCs w:val="22"/>
        </w:rPr>
        <w:t>ddress</w:t>
      </w:r>
      <w:r>
        <w:rPr>
          <w:rStyle w:val="Strong"/>
          <w:b w:val="0"/>
          <w:bCs w:val="0"/>
          <w:sz w:val="22"/>
          <w:szCs w:val="22"/>
        </w:rPr>
        <w:t xml:space="preserve"> the comments by the City Arborist, Jeff </w:t>
      </w:r>
      <w:proofErr w:type="spellStart"/>
      <w:r>
        <w:rPr>
          <w:rStyle w:val="Strong"/>
          <w:b w:val="0"/>
          <w:bCs w:val="0"/>
          <w:sz w:val="22"/>
          <w:szCs w:val="22"/>
        </w:rPr>
        <w:t>Tarling</w:t>
      </w:r>
      <w:proofErr w:type="spellEnd"/>
      <w:r>
        <w:rPr>
          <w:rStyle w:val="Strong"/>
          <w:b w:val="0"/>
          <w:bCs w:val="0"/>
          <w:sz w:val="22"/>
          <w:szCs w:val="22"/>
        </w:rPr>
        <w:t>, dated 1.22.2014 regarding the street tree location, species and long term</w:t>
      </w:r>
      <w:r w:rsidR="00851E06">
        <w:rPr>
          <w:rStyle w:val="Strong"/>
          <w:b w:val="0"/>
          <w:bCs w:val="0"/>
          <w:sz w:val="22"/>
          <w:szCs w:val="22"/>
        </w:rPr>
        <w:t xml:space="preserve"> maintenance </w:t>
      </w:r>
      <w:r w:rsidR="00EE2438">
        <w:rPr>
          <w:rStyle w:val="Strong"/>
          <w:b w:val="0"/>
          <w:bCs w:val="0"/>
          <w:sz w:val="22"/>
          <w:szCs w:val="22"/>
        </w:rPr>
        <w:t>of</w:t>
      </w:r>
      <w:r w:rsidR="00851E06">
        <w:rPr>
          <w:sz w:val="22"/>
          <w:szCs w:val="22"/>
        </w:rPr>
        <w:t xml:space="preserve"> the other plantings in the ROW</w:t>
      </w:r>
      <w:r w:rsidR="00EE2438">
        <w:rPr>
          <w:sz w:val="22"/>
          <w:szCs w:val="22"/>
        </w:rPr>
        <w:t>; and</w:t>
      </w:r>
    </w:p>
    <w:p w:rsidR="00EE2438" w:rsidRPr="00EE2438" w:rsidRDefault="00EE2438" w:rsidP="00EE2438">
      <w:pPr>
        <w:pStyle w:val="ListParagraph"/>
        <w:rPr>
          <w:rStyle w:val="Strong"/>
          <w:b w:val="0"/>
          <w:bCs w:val="0"/>
          <w:sz w:val="16"/>
          <w:szCs w:val="16"/>
        </w:rPr>
      </w:pPr>
    </w:p>
    <w:p w:rsidR="00B467F2" w:rsidRDefault="00EE2438" w:rsidP="00B467F2">
      <w:pPr>
        <w:numPr>
          <w:ilvl w:val="2"/>
          <w:numId w:val="30"/>
        </w:numPr>
        <w:tabs>
          <w:tab w:val="clear" w:pos="2700"/>
          <w:tab w:val="num" w:pos="0"/>
        </w:tabs>
        <w:autoSpaceDE w:val="0"/>
        <w:autoSpaceDN w:val="0"/>
        <w:adjustRightInd w:val="0"/>
        <w:ind w:left="720" w:hanging="540"/>
        <w:rPr>
          <w:rStyle w:val="Strong"/>
          <w:b w:val="0"/>
          <w:bCs w:val="0"/>
          <w:sz w:val="22"/>
          <w:szCs w:val="22"/>
        </w:rPr>
      </w:pPr>
      <w:r>
        <w:rPr>
          <w:rStyle w:val="Strong"/>
          <w:b w:val="0"/>
          <w:bCs w:val="0"/>
          <w:sz w:val="22"/>
          <w:szCs w:val="22"/>
        </w:rPr>
        <w:t>That the applicant shall make a contribution to the City’s Street Tree Fund of $1400 (for 7 trees) prior to the issuance of a certificate of occupancy.</w:t>
      </w:r>
    </w:p>
    <w:p w:rsidR="002B62AB" w:rsidRPr="002B62AB" w:rsidRDefault="002B62AB" w:rsidP="002B62AB">
      <w:pPr>
        <w:pStyle w:val="ListParagraph"/>
        <w:rPr>
          <w:rStyle w:val="Strong"/>
          <w:b w:val="0"/>
          <w:bCs w:val="0"/>
          <w:sz w:val="16"/>
          <w:szCs w:val="16"/>
        </w:rPr>
      </w:pPr>
    </w:p>
    <w:p w:rsidR="00B467F2" w:rsidRPr="002B62AB" w:rsidRDefault="00B467F2" w:rsidP="00B467F2">
      <w:pPr>
        <w:widowControl w:val="0"/>
        <w:numPr>
          <w:ilvl w:val="0"/>
          <w:numId w:val="28"/>
        </w:numPr>
        <w:tabs>
          <w:tab w:val="left" w:pos="-1152"/>
          <w:tab w:val="left" w:pos="0"/>
          <w:tab w:val="left" w:pos="720"/>
          <w:tab w:val="left" w:pos="1440"/>
          <w:tab w:val="left" w:pos="2160"/>
          <w:tab w:val="left" w:pos="2880"/>
          <w:tab w:val="left" w:pos="3600"/>
        </w:tabs>
        <w:autoSpaceDE w:val="0"/>
        <w:autoSpaceDN w:val="0"/>
        <w:adjustRightInd w:val="0"/>
        <w:rPr>
          <w:sz w:val="22"/>
          <w:szCs w:val="22"/>
        </w:rPr>
      </w:pPr>
      <w:r w:rsidRPr="002B62AB">
        <w:rPr>
          <w:b/>
          <w:smallCaps/>
          <w:sz w:val="22"/>
          <w:szCs w:val="22"/>
        </w:rPr>
        <w:t>Site Plan Review</w:t>
      </w:r>
    </w:p>
    <w:p w:rsidR="00B467F2" w:rsidRPr="0072764E" w:rsidRDefault="00B467F2" w:rsidP="00B467F2">
      <w:pPr>
        <w:tabs>
          <w:tab w:val="left" w:pos="-1152"/>
          <w:tab w:val="left" w:pos="0"/>
          <w:tab w:val="left" w:pos="720"/>
          <w:tab w:val="left" w:pos="1440"/>
          <w:tab w:val="left" w:pos="2160"/>
          <w:tab w:val="left" w:pos="2880"/>
          <w:tab w:val="left" w:pos="3600"/>
        </w:tabs>
        <w:ind w:left="360"/>
        <w:rPr>
          <w:sz w:val="16"/>
          <w:szCs w:val="16"/>
        </w:rPr>
      </w:pPr>
    </w:p>
    <w:p w:rsidR="00B467F2" w:rsidRPr="002B62AB" w:rsidRDefault="00B467F2" w:rsidP="00B467F2">
      <w:pPr>
        <w:tabs>
          <w:tab w:val="left" w:pos="-1152"/>
          <w:tab w:val="left" w:pos="0"/>
          <w:tab w:val="left" w:pos="720"/>
          <w:tab w:val="left" w:pos="1440"/>
          <w:tab w:val="left" w:pos="2160"/>
          <w:tab w:val="left" w:pos="2880"/>
          <w:tab w:val="left" w:pos="3600"/>
        </w:tabs>
        <w:rPr>
          <w:sz w:val="22"/>
          <w:szCs w:val="22"/>
        </w:rPr>
      </w:pPr>
      <w:r w:rsidRPr="002B62AB">
        <w:rPr>
          <w:sz w:val="22"/>
          <w:szCs w:val="22"/>
        </w:rPr>
        <w:t>The Planning Board finds that the plan (</w:t>
      </w:r>
      <w:r w:rsidRPr="002B62AB">
        <w:rPr>
          <w:b/>
          <w:sz w:val="22"/>
          <w:szCs w:val="22"/>
        </w:rPr>
        <w:t>is/is not)</w:t>
      </w:r>
      <w:r w:rsidRPr="002B62AB">
        <w:rPr>
          <w:sz w:val="22"/>
          <w:szCs w:val="22"/>
        </w:rPr>
        <w:t xml:space="preserve"> in conformance with the site plan standards of the Land Use Code, subject to the following condition(s) of approval:</w:t>
      </w:r>
    </w:p>
    <w:p w:rsidR="00B467F2" w:rsidRPr="00EE2438" w:rsidRDefault="00B467F2" w:rsidP="00B467F2">
      <w:pPr>
        <w:tabs>
          <w:tab w:val="left" w:pos="-1152"/>
          <w:tab w:val="left" w:pos="0"/>
          <w:tab w:val="left" w:pos="720"/>
          <w:tab w:val="left" w:pos="1440"/>
          <w:tab w:val="left" w:pos="2160"/>
          <w:tab w:val="left" w:pos="2880"/>
          <w:tab w:val="left" w:pos="3600"/>
        </w:tabs>
        <w:rPr>
          <w:sz w:val="16"/>
          <w:szCs w:val="16"/>
        </w:rPr>
      </w:pPr>
    </w:p>
    <w:p w:rsidR="00B467F2" w:rsidRPr="002B62AB" w:rsidRDefault="00B467F2" w:rsidP="00B467F2">
      <w:pPr>
        <w:tabs>
          <w:tab w:val="left" w:pos="-1152"/>
          <w:tab w:val="left" w:pos="0"/>
          <w:tab w:val="left" w:pos="720"/>
          <w:tab w:val="left" w:pos="1440"/>
          <w:tab w:val="left" w:pos="2160"/>
          <w:tab w:val="left" w:pos="2880"/>
          <w:tab w:val="left" w:pos="3600"/>
        </w:tabs>
        <w:rPr>
          <w:sz w:val="22"/>
          <w:szCs w:val="22"/>
        </w:rPr>
      </w:pPr>
      <w:r w:rsidRPr="002B62AB">
        <w:rPr>
          <w:sz w:val="22"/>
          <w:szCs w:val="22"/>
        </w:rPr>
        <w:t>Potential conditions of approval:</w:t>
      </w:r>
    </w:p>
    <w:p w:rsidR="00E72FBC" w:rsidRPr="00E72FBC" w:rsidRDefault="00E72FBC" w:rsidP="00EE2438">
      <w:pPr>
        <w:autoSpaceDE w:val="0"/>
        <w:autoSpaceDN w:val="0"/>
        <w:adjustRightInd w:val="0"/>
        <w:ind w:left="720"/>
        <w:rPr>
          <w:bCs/>
          <w:sz w:val="22"/>
          <w:szCs w:val="22"/>
          <w:highlight w:val="yellow"/>
        </w:rPr>
      </w:pPr>
    </w:p>
    <w:p w:rsidR="00EE2438" w:rsidRDefault="00EE2438" w:rsidP="00EE2438">
      <w:pPr>
        <w:pStyle w:val="ListParagraph"/>
        <w:numPr>
          <w:ilvl w:val="0"/>
          <w:numId w:val="29"/>
        </w:numPr>
        <w:rPr>
          <w:sz w:val="22"/>
          <w:szCs w:val="22"/>
        </w:rPr>
      </w:pPr>
      <w:r w:rsidRPr="00EE2438">
        <w:rPr>
          <w:sz w:val="22"/>
          <w:szCs w:val="22"/>
        </w:rPr>
        <w:t>The applicant shall submit a revised building design that results in the entire building (including decks and overhangs but not the entrance canopy</w:t>
      </w:r>
      <w:r w:rsidR="007448E7">
        <w:rPr>
          <w:sz w:val="22"/>
          <w:szCs w:val="22"/>
        </w:rPr>
        <w:t xml:space="preserve">, </w:t>
      </w:r>
      <w:r w:rsidR="007448E7" w:rsidRPr="00F25A8B">
        <w:rPr>
          <w:b/>
          <w:sz w:val="22"/>
          <w:szCs w:val="22"/>
        </w:rPr>
        <w:t>or</w:t>
      </w:r>
      <w:r w:rsidR="007448E7">
        <w:rPr>
          <w:sz w:val="22"/>
          <w:szCs w:val="22"/>
        </w:rPr>
        <w:t xml:space="preserve"> particular specified decks/overhangs</w:t>
      </w:r>
      <w:r w:rsidRPr="00EE2438">
        <w:rPr>
          <w:sz w:val="22"/>
          <w:szCs w:val="22"/>
        </w:rPr>
        <w:t xml:space="preserve">) </w:t>
      </w:r>
      <w:r>
        <w:rPr>
          <w:sz w:val="22"/>
          <w:szCs w:val="22"/>
        </w:rPr>
        <w:t xml:space="preserve">being </w:t>
      </w:r>
      <w:r w:rsidRPr="00EE2438">
        <w:rPr>
          <w:sz w:val="22"/>
          <w:szCs w:val="22"/>
        </w:rPr>
        <w:t>within the property boundaries while maintaining  the current quality of design in regards to facade articulation and variation of form</w:t>
      </w:r>
      <w:r>
        <w:rPr>
          <w:sz w:val="22"/>
          <w:szCs w:val="22"/>
        </w:rPr>
        <w:t>, f</w:t>
      </w:r>
      <w:r w:rsidRPr="00EE2438">
        <w:rPr>
          <w:sz w:val="22"/>
          <w:szCs w:val="22"/>
        </w:rPr>
        <w:t>or review and approval by the Planning Board</w:t>
      </w:r>
      <w:r w:rsidR="00DB398E">
        <w:rPr>
          <w:sz w:val="22"/>
          <w:szCs w:val="22"/>
        </w:rPr>
        <w:t xml:space="preserve"> prior to signing of the Subdivision Plat</w:t>
      </w:r>
      <w:r w:rsidRPr="00EE2438">
        <w:rPr>
          <w:sz w:val="22"/>
          <w:szCs w:val="22"/>
        </w:rPr>
        <w:t xml:space="preserve">; </w:t>
      </w:r>
      <w:r w:rsidR="00DB398E">
        <w:rPr>
          <w:sz w:val="22"/>
          <w:szCs w:val="22"/>
        </w:rPr>
        <w:t xml:space="preserve"> and</w:t>
      </w:r>
    </w:p>
    <w:p w:rsidR="00DB398E" w:rsidRPr="00DB398E" w:rsidRDefault="00DB398E" w:rsidP="00DB398E">
      <w:pPr>
        <w:pStyle w:val="ListParagraph"/>
        <w:rPr>
          <w:sz w:val="16"/>
          <w:szCs w:val="16"/>
        </w:rPr>
      </w:pPr>
    </w:p>
    <w:p w:rsidR="00C9481A" w:rsidRPr="00EE2438" w:rsidRDefault="00C9481A" w:rsidP="00C9481A">
      <w:pPr>
        <w:pStyle w:val="Header"/>
        <w:numPr>
          <w:ilvl w:val="0"/>
          <w:numId w:val="29"/>
        </w:numPr>
        <w:tabs>
          <w:tab w:val="left" w:pos="720"/>
        </w:tabs>
        <w:autoSpaceDE w:val="0"/>
        <w:autoSpaceDN w:val="0"/>
        <w:adjustRightInd w:val="0"/>
        <w:jc w:val="both"/>
        <w:rPr>
          <w:sz w:val="22"/>
          <w:szCs w:val="22"/>
        </w:rPr>
      </w:pPr>
      <w:r>
        <w:rPr>
          <w:sz w:val="22"/>
          <w:szCs w:val="22"/>
        </w:rPr>
        <w:t>That t</w:t>
      </w:r>
      <w:r>
        <w:rPr>
          <w:bCs/>
          <w:sz w:val="22"/>
          <w:szCs w:val="22"/>
        </w:rPr>
        <w:t>he applicant shall obtain a license from the City</w:t>
      </w:r>
      <w:r w:rsidR="00DB398E">
        <w:rPr>
          <w:bCs/>
          <w:sz w:val="22"/>
          <w:szCs w:val="22"/>
        </w:rPr>
        <w:t xml:space="preserve"> Council</w:t>
      </w:r>
      <w:r>
        <w:rPr>
          <w:bCs/>
          <w:sz w:val="22"/>
          <w:szCs w:val="22"/>
        </w:rPr>
        <w:t xml:space="preserve">, subject to review and approval by the Corporation Counsel’s office, for any </w:t>
      </w:r>
      <w:r w:rsidR="00DB398E">
        <w:rPr>
          <w:bCs/>
          <w:sz w:val="22"/>
          <w:szCs w:val="22"/>
        </w:rPr>
        <w:t>building features associated with the approved design</w:t>
      </w:r>
      <w:r>
        <w:rPr>
          <w:bCs/>
          <w:sz w:val="22"/>
          <w:szCs w:val="22"/>
        </w:rPr>
        <w:t xml:space="preserve"> that extend over the City right-of-way, prior to the </w:t>
      </w:r>
      <w:r w:rsidR="00DB398E">
        <w:rPr>
          <w:bCs/>
          <w:sz w:val="22"/>
          <w:szCs w:val="22"/>
        </w:rPr>
        <w:t>release of the signed Subdivision Plat; and</w:t>
      </w:r>
      <w:r>
        <w:rPr>
          <w:bCs/>
          <w:sz w:val="22"/>
          <w:szCs w:val="22"/>
        </w:rPr>
        <w:t xml:space="preserve"> </w:t>
      </w:r>
    </w:p>
    <w:p w:rsidR="00E72FBC" w:rsidRPr="00DB398E" w:rsidRDefault="00E72FBC" w:rsidP="00E72FBC">
      <w:pPr>
        <w:autoSpaceDE w:val="0"/>
        <w:autoSpaceDN w:val="0"/>
        <w:adjustRightInd w:val="0"/>
        <w:ind w:left="720"/>
        <w:rPr>
          <w:bCs/>
          <w:sz w:val="16"/>
          <w:szCs w:val="16"/>
        </w:rPr>
      </w:pPr>
    </w:p>
    <w:p w:rsidR="00B467F2" w:rsidRPr="0072764E" w:rsidRDefault="00B467F2" w:rsidP="00B467F2">
      <w:pPr>
        <w:numPr>
          <w:ilvl w:val="0"/>
          <w:numId w:val="29"/>
        </w:numPr>
        <w:autoSpaceDE w:val="0"/>
        <w:autoSpaceDN w:val="0"/>
        <w:adjustRightInd w:val="0"/>
        <w:rPr>
          <w:bCs/>
          <w:sz w:val="16"/>
          <w:szCs w:val="16"/>
        </w:rPr>
      </w:pPr>
      <w:r w:rsidRPr="002B62AB">
        <w:rPr>
          <w:bCs/>
          <w:sz w:val="22"/>
          <w:szCs w:val="22"/>
        </w:rPr>
        <w:t xml:space="preserve">That the applicant shall obtain easements or temporary construction agreements for all work outside the boundaries of the site;  these (if any) shall be </w:t>
      </w:r>
      <w:r w:rsidR="00DB398E">
        <w:rPr>
          <w:bCs/>
          <w:sz w:val="22"/>
          <w:szCs w:val="22"/>
        </w:rPr>
        <w:t xml:space="preserve">reviewed and approved by Corporation Counsel and the recorded copies shall be </w:t>
      </w:r>
      <w:r w:rsidRPr="002B62AB">
        <w:rPr>
          <w:bCs/>
          <w:sz w:val="22"/>
          <w:szCs w:val="22"/>
        </w:rPr>
        <w:t xml:space="preserve">provided to the Planning </w:t>
      </w:r>
      <w:r w:rsidR="00DB398E">
        <w:rPr>
          <w:bCs/>
          <w:sz w:val="22"/>
          <w:szCs w:val="22"/>
        </w:rPr>
        <w:t xml:space="preserve">Authority </w:t>
      </w:r>
      <w:r w:rsidRPr="002B62AB">
        <w:rPr>
          <w:bCs/>
          <w:sz w:val="22"/>
          <w:szCs w:val="22"/>
        </w:rPr>
        <w:t xml:space="preserve"> prior to the issuance of a building permit; and</w:t>
      </w:r>
      <w:r w:rsidRPr="0072764E">
        <w:rPr>
          <w:bCs/>
          <w:sz w:val="16"/>
          <w:szCs w:val="16"/>
        </w:rPr>
        <w:tab/>
      </w:r>
    </w:p>
    <w:p w:rsidR="00DB398E" w:rsidRDefault="009D2D3E" w:rsidP="009D2D3E">
      <w:pPr>
        <w:numPr>
          <w:ilvl w:val="0"/>
          <w:numId w:val="29"/>
        </w:numPr>
        <w:rPr>
          <w:bCs/>
          <w:sz w:val="22"/>
          <w:szCs w:val="22"/>
        </w:rPr>
      </w:pPr>
      <w:r w:rsidRPr="00DB398E">
        <w:rPr>
          <w:bCs/>
          <w:sz w:val="22"/>
          <w:szCs w:val="22"/>
        </w:rPr>
        <w:t xml:space="preserve">That the applicant may be required to install a crosswalk on </w:t>
      </w:r>
      <w:r w:rsidR="003B656C" w:rsidRPr="00DB398E">
        <w:rPr>
          <w:bCs/>
          <w:sz w:val="22"/>
          <w:szCs w:val="22"/>
        </w:rPr>
        <w:t>Congress</w:t>
      </w:r>
      <w:r w:rsidRPr="00DB398E">
        <w:rPr>
          <w:bCs/>
          <w:sz w:val="22"/>
          <w:szCs w:val="22"/>
        </w:rPr>
        <w:t xml:space="preserve"> Street</w:t>
      </w:r>
      <w:r w:rsidR="00DB398E" w:rsidRPr="00DB398E">
        <w:rPr>
          <w:bCs/>
          <w:sz w:val="22"/>
          <w:szCs w:val="22"/>
        </w:rPr>
        <w:t xml:space="preserve"> </w:t>
      </w:r>
      <w:r w:rsidR="00DB398E" w:rsidRPr="00DB398E">
        <w:rPr>
          <w:sz w:val="22"/>
          <w:szCs w:val="22"/>
        </w:rPr>
        <w:t xml:space="preserve">at the easterly side of the St. Lawrence Street intersection.  The City’s Crosswalk Committee shall review the subject location and identify recommendations for installing a crosswalk.  If deemed appropriate by the Crosswalk Committee the applicant shall  be responsible for </w:t>
      </w:r>
      <w:r w:rsidR="00DB398E" w:rsidRPr="00DB398E">
        <w:rPr>
          <w:bCs/>
          <w:sz w:val="22"/>
          <w:szCs w:val="22"/>
        </w:rPr>
        <w:t>implementation of all features of the crosswalk including but not limited to pavement markings, signage, and ADA compliant ramps</w:t>
      </w:r>
      <w:r w:rsidR="00DB398E">
        <w:rPr>
          <w:bCs/>
          <w:sz w:val="22"/>
          <w:szCs w:val="22"/>
        </w:rPr>
        <w:t>; and</w:t>
      </w:r>
    </w:p>
    <w:p w:rsidR="009D2D3E" w:rsidRPr="00DB398E" w:rsidRDefault="009D2D3E" w:rsidP="00DB398E">
      <w:pPr>
        <w:ind w:left="720"/>
        <w:rPr>
          <w:bCs/>
          <w:sz w:val="16"/>
          <w:szCs w:val="16"/>
        </w:rPr>
      </w:pPr>
    </w:p>
    <w:p w:rsidR="009D2D3E" w:rsidRDefault="009D2D3E" w:rsidP="009D2D3E">
      <w:pPr>
        <w:numPr>
          <w:ilvl w:val="0"/>
          <w:numId w:val="29"/>
        </w:numPr>
        <w:rPr>
          <w:bCs/>
          <w:sz w:val="22"/>
          <w:szCs w:val="22"/>
        </w:rPr>
      </w:pPr>
      <w:r w:rsidRPr="006128AC">
        <w:rPr>
          <w:bCs/>
          <w:sz w:val="22"/>
          <w:szCs w:val="22"/>
        </w:rPr>
        <w:t xml:space="preserve">That the applicant shall submit the revised civil engineering plans to address the Engineering Review comments of Dave </w:t>
      </w:r>
      <w:proofErr w:type="spellStart"/>
      <w:r w:rsidRPr="006128AC">
        <w:rPr>
          <w:bCs/>
          <w:sz w:val="22"/>
          <w:szCs w:val="22"/>
        </w:rPr>
        <w:t>Senus</w:t>
      </w:r>
      <w:proofErr w:type="spellEnd"/>
      <w:r w:rsidRPr="006128AC">
        <w:rPr>
          <w:bCs/>
          <w:sz w:val="22"/>
          <w:szCs w:val="22"/>
        </w:rPr>
        <w:t xml:space="preserve"> dated </w:t>
      </w:r>
      <w:r w:rsidR="00A43E98">
        <w:rPr>
          <w:bCs/>
          <w:sz w:val="22"/>
          <w:szCs w:val="22"/>
        </w:rPr>
        <w:t xml:space="preserve">1.16.2014 </w:t>
      </w:r>
      <w:r w:rsidRPr="006128AC">
        <w:rPr>
          <w:bCs/>
          <w:sz w:val="22"/>
          <w:szCs w:val="22"/>
        </w:rPr>
        <w:t>for review and approval by the Planning Authority prior to the issuance of a building permit; and</w:t>
      </w:r>
    </w:p>
    <w:p w:rsidR="00E72FBC" w:rsidRPr="00A43E98" w:rsidRDefault="00E72FBC" w:rsidP="00E72FBC">
      <w:pPr>
        <w:pStyle w:val="ListParagraph"/>
        <w:rPr>
          <w:bCs/>
          <w:sz w:val="16"/>
          <w:szCs w:val="16"/>
        </w:rPr>
      </w:pPr>
    </w:p>
    <w:p w:rsidR="003C42FF" w:rsidRDefault="003C42FF" w:rsidP="003C42FF">
      <w:pPr>
        <w:numPr>
          <w:ilvl w:val="0"/>
          <w:numId w:val="29"/>
        </w:numPr>
        <w:rPr>
          <w:bCs/>
          <w:sz w:val="22"/>
          <w:szCs w:val="22"/>
        </w:rPr>
      </w:pPr>
      <w:r w:rsidRPr="006128AC">
        <w:rPr>
          <w:bCs/>
          <w:sz w:val="22"/>
          <w:szCs w:val="22"/>
        </w:rPr>
        <w:t xml:space="preserve">That the applicant shall submit </w:t>
      </w:r>
      <w:r w:rsidR="00A43E98">
        <w:rPr>
          <w:bCs/>
          <w:sz w:val="22"/>
          <w:szCs w:val="22"/>
        </w:rPr>
        <w:t>a</w:t>
      </w:r>
      <w:r w:rsidRPr="006128AC">
        <w:rPr>
          <w:bCs/>
          <w:sz w:val="22"/>
          <w:szCs w:val="22"/>
        </w:rPr>
        <w:t xml:space="preserve"> revised </w:t>
      </w:r>
      <w:r w:rsidR="00A43E98">
        <w:rPr>
          <w:bCs/>
          <w:sz w:val="22"/>
          <w:szCs w:val="22"/>
        </w:rPr>
        <w:t xml:space="preserve">Landscape Improvement Plan </w:t>
      </w:r>
      <w:r w:rsidR="00A104A8">
        <w:rPr>
          <w:bCs/>
          <w:sz w:val="22"/>
          <w:szCs w:val="22"/>
        </w:rPr>
        <w:t xml:space="preserve">to </w:t>
      </w:r>
      <w:r w:rsidRPr="006128AC">
        <w:rPr>
          <w:bCs/>
          <w:sz w:val="22"/>
          <w:szCs w:val="22"/>
        </w:rPr>
        <w:t xml:space="preserve"> address the </w:t>
      </w:r>
      <w:r w:rsidR="00A104A8">
        <w:rPr>
          <w:bCs/>
          <w:sz w:val="22"/>
          <w:szCs w:val="22"/>
        </w:rPr>
        <w:t xml:space="preserve">City Arborist </w:t>
      </w:r>
      <w:r w:rsidR="00A43E98">
        <w:rPr>
          <w:bCs/>
          <w:sz w:val="22"/>
          <w:szCs w:val="22"/>
        </w:rPr>
        <w:t xml:space="preserve">comments of 1.22.2014 in respect of </w:t>
      </w:r>
      <w:r w:rsidR="00DB4584">
        <w:rPr>
          <w:bCs/>
          <w:sz w:val="22"/>
          <w:szCs w:val="22"/>
        </w:rPr>
        <w:t xml:space="preserve"> </w:t>
      </w:r>
      <w:r w:rsidR="00851E06">
        <w:rPr>
          <w:bCs/>
          <w:sz w:val="22"/>
          <w:szCs w:val="22"/>
        </w:rPr>
        <w:t>the site landscape (buffering and additional t</w:t>
      </w:r>
      <w:r w:rsidR="00A43E98">
        <w:rPr>
          <w:bCs/>
          <w:sz w:val="22"/>
          <w:szCs w:val="22"/>
        </w:rPr>
        <w:t>r</w:t>
      </w:r>
      <w:r w:rsidR="00851E06">
        <w:rPr>
          <w:bCs/>
          <w:sz w:val="22"/>
          <w:szCs w:val="22"/>
        </w:rPr>
        <w:t>ellis)</w:t>
      </w:r>
      <w:r w:rsidR="00A43E98">
        <w:rPr>
          <w:bCs/>
          <w:sz w:val="22"/>
          <w:szCs w:val="22"/>
        </w:rPr>
        <w:t xml:space="preserve">, to also address </w:t>
      </w:r>
      <w:r w:rsidR="00851E06">
        <w:rPr>
          <w:bCs/>
          <w:sz w:val="22"/>
          <w:szCs w:val="22"/>
        </w:rPr>
        <w:t xml:space="preserve">CPTED </w:t>
      </w:r>
      <w:r w:rsidR="00A43E98">
        <w:rPr>
          <w:bCs/>
          <w:sz w:val="22"/>
          <w:szCs w:val="22"/>
        </w:rPr>
        <w:t xml:space="preserve">principles as relevant, </w:t>
      </w:r>
      <w:r w:rsidRPr="006128AC">
        <w:rPr>
          <w:bCs/>
          <w:sz w:val="22"/>
          <w:szCs w:val="22"/>
        </w:rPr>
        <w:t xml:space="preserve"> for review and approval by the Planning Authority</w:t>
      </w:r>
      <w:r w:rsidR="00A43E98">
        <w:rPr>
          <w:bCs/>
          <w:sz w:val="22"/>
          <w:szCs w:val="22"/>
        </w:rPr>
        <w:t xml:space="preserve"> and City Arborist </w:t>
      </w:r>
      <w:r w:rsidRPr="006128AC">
        <w:rPr>
          <w:bCs/>
          <w:sz w:val="22"/>
          <w:szCs w:val="22"/>
        </w:rPr>
        <w:t>prior to the issuance of a building permit; and</w:t>
      </w:r>
    </w:p>
    <w:p w:rsidR="00A43E98" w:rsidRPr="00A43E98" w:rsidRDefault="00A43E98" w:rsidP="00A43E98">
      <w:pPr>
        <w:ind w:left="720"/>
        <w:rPr>
          <w:bCs/>
          <w:sz w:val="16"/>
          <w:szCs w:val="16"/>
        </w:rPr>
      </w:pPr>
    </w:p>
    <w:p w:rsidR="00A43E98" w:rsidRDefault="00A43E98" w:rsidP="00A43E98">
      <w:pPr>
        <w:numPr>
          <w:ilvl w:val="0"/>
          <w:numId w:val="29"/>
        </w:numPr>
        <w:rPr>
          <w:bCs/>
          <w:sz w:val="22"/>
          <w:szCs w:val="22"/>
        </w:rPr>
      </w:pPr>
      <w:r w:rsidRPr="00C36D9E">
        <w:rPr>
          <w:bCs/>
          <w:sz w:val="22"/>
          <w:szCs w:val="22"/>
        </w:rPr>
        <w:t>That the applicant shall submit the plans</w:t>
      </w:r>
      <w:r>
        <w:rPr>
          <w:bCs/>
          <w:sz w:val="22"/>
          <w:szCs w:val="22"/>
        </w:rPr>
        <w:t xml:space="preserve">, documents and other materials </w:t>
      </w:r>
      <w:r w:rsidRPr="00C36D9E">
        <w:rPr>
          <w:bCs/>
          <w:sz w:val="22"/>
          <w:szCs w:val="22"/>
        </w:rPr>
        <w:t xml:space="preserve">to address the Traffic Review comments of Tom </w:t>
      </w:r>
      <w:proofErr w:type="spellStart"/>
      <w:r w:rsidRPr="00C36D9E">
        <w:rPr>
          <w:bCs/>
          <w:sz w:val="22"/>
          <w:szCs w:val="22"/>
        </w:rPr>
        <w:t>Errico</w:t>
      </w:r>
      <w:proofErr w:type="spellEnd"/>
      <w:r w:rsidRPr="00C36D9E">
        <w:rPr>
          <w:bCs/>
          <w:sz w:val="22"/>
          <w:szCs w:val="22"/>
        </w:rPr>
        <w:t xml:space="preserve"> dated</w:t>
      </w:r>
      <w:r>
        <w:rPr>
          <w:bCs/>
          <w:sz w:val="22"/>
          <w:szCs w:val="22"/>
        </w:rPr>
        <w:t xml:space="preserve"> 1.23.2014</w:t>
      </w:r>
      <w:r w:rsidRPr="00C36D9E">
        <w:rPr>
          <w:bCs/>
          <w:sz w:val="22"/>
          <w:szCs w:val="22"/>
        </w:rPr>
        <w:t xml:space="preserve"> in respect of loading and servi</w:t>
      </w:r>
      <w:r>
        <w:rPr>
          <w:bCs/>
          <w:sz w:val="22"/>
          <w:szCs w:val="22"/>
        </w:rPr>
        <w:t>c</w:t>
      </w:r>
      <w:r w:rsidRPr="00C36D9E">
        <w:rPr>
          <w:bCs/>
          <w:sz w:val="22"/>
          <w:szCs w:val="22"/>
        </w:rPr>
        <w:t xml:space="preserve">ing </w:t>
      </w:r>
      <w:r>
        <w:rPr>
          <w:bCs/>
          <w:sz w:val="22"/>
          <w:szCs w:val="22"/>
        </w:rPr>
        <w:t xml:space="preserve">and </w:t>
      </w:r>
      <w:r w:rsidRPr="00C36D9E">
        <w:rPr>
          <w:bCs/>
          <w:sz w:val="22"/>
          <w:szCs w:val="22"/>
        </w:rPr>
        <w:t>impact on street parking</w:t>
      </w:r>
      <w:r>
        <w:rPr>
          <w:bCs/>
          <w:sz w:val="22"/>
          <w:szCs w:val="22"/>
        </w:rPr>
        <w:t xml:space="preserve">/City’s Traffic Schedule, </w:t>
      </w:r>
      <w:r w:rsidRPr="00C36D9E">
        <w:rPr>
          <w:bCs/>
          <w:sz w:val="22"/>
          <w:szCs w:val="22"/>
        </w:rPr>
        <w:t>for review and approval by the Planning Authority</w:t>
      </w:r>
      <w:r>
        <w:rPr>
          <w:bCs/>
          <w:sz w:val="22"/>
          <w:szCs w:val="22"/>
        </w:rPr>
        <w:t xml:space="preserve">, Department of Public Services and Parking Division </w:t>
      </w:r>
      <w:r w:rsidRPr="00C36D9E">
        <w:rPr>
          <w:bCs/>
          <w:sz w:val="22"/>
          <w:szCs w:val="22"/>
        </w:rPr>
        <w:t xml:space="preserve">prior to the issuance of a </w:t>
      </w:r>
      <w:r>
        <w:rPr>
          <w:bCs/>
          <w:sz w:val="22"/>
          <w:szCs w:val="22"/>
        </w:rPr>
        <w:t>Certificate of Occupancy; and</w:t>
      </w:r>
    </w:p>
    <w:p w:rsidR="009D2D3E" w:rsidRPr="00A43E98" w:rsidRDefault="009D2D3E" w:rsidP="009D2D3E">
      <w:pPr>
        <w:pStyle w:val="ListParagraph"/>
        <w:rPr>
          <w:bCs/>
          <w:sz w:val="16"/>
          <w:szCs w:val="16"/>
        </w:rPr>
      </w:pPr>
    </w:p>
    <w:p w:rsidR="0012764F" w:rsidRPr="00A43E98" w:rsidRDefault="0012764F" w:rsidP="0012764F">
      <w:pPr>
        <w:pStyle w:val="Header"/>
        <w:numPr>
          <w:ilvl w:val="0"/>
          <w:numId w:val="29"/>
        </w:numPr>
        <w:tabs>
          <w:tab w:val="clear" w:pos="4320"/>
          <w:tab w:val="clear" w:pos="8640"/>
        </w:tabs>
        <w:autoSpaceDE w:val="0"/>
        <w:autoSpaceDN w:val="0"/>
        <w:adjustRightInd w:val="0"/>
        <w:jc w:val="both"/>
        <w:rPr>
          <w:sz w:val="22"/>
          <w:szCs w:val="22"/>
        </w:rPr>
      </w:pPr>
      <w:r w:rsidRPr="00E12CA5">
        <w:rPr>
          <w:bCs/>
          <w:sz w:val="22"/>
          <w:szCs w:val="22"/>
        </w:rPr>
        <w:t>That the applicant shall submit, for review and approval by the Planning Authority and the Department of Public Services</w:t>
      </w:r>
      <w:r w:rsidR="00A43E98">
        <w:rPr>
          <w:bCs/>
          <w:sz w:val="22"/>
          <w:szCs w:val="22"/>
        </w:rPr>
        <w:t xml:space="preserve"> prior to the start of any work on site</w:t>
      </w:r>
      <w:r w:rsidRPr="00E12CA5">
        <w:rPr>
          <w:bCs/>
          <w:sz w:val="22"/>
          <w:szCs w:val="22"/>
        </w:rPr>
        <w:t xml:space="preserve">, a revised Construction Management Plan that addresses the comments of </w:t>
      </w:r>
      <w:r w:rsidR="00D106C6">
        <w:rPr>
          <w:bCs/>
          <w:sz w:val="22"/>
          <w:szCs w:val="22"/>
        </w:rPr>
        <w:t xml:space="preserve">Tom </w:t>
      </w:r>
      <w:proofErr w:type="spellStart"/>
      <w:r w:rsidR="00D106C6">
        <w:rPr>
          <w:bCs/>
          <w:sz w:val="22"/>
          <w:szCs w:val="22"/>
        </w:rPr>
        <w:t>Errico</w:t>
      </w:r>
      <w:proofErr w:type="spellEnd"/>
      <w:r w:rsidR="00D106C6">
        <w:rPr>
          <w:bCs/>
          <w:sz w:val="22"/>
          <w:szCs w:val="22"/>
        </w:rPr>
        <w:t xml:space="preserve"> dated </w:t>
      </w:r>
      <w:r w:rsidR="00A43E98">
        <w:rPr>
          <w:bCs/>
          <w:sz w:val="22"/>
          <w:szCs w:val="22"/>
        </w:rPr>
        <w:t>1.</w:t>
      </w:r>
      <w:r w:rsidR="00D106C6">
        <w:rPr>
          <w:bCs/>
          <w:sz w:val="22"/>
          <w:szCs w:val="22"/>
        </w:rPr>
        <w:t>23</w:t>
      </w:r>
      <w:r w:rsidR="00A43E98">
        <w:rPr>
          <w:bCs/>
          <w:sz w:val="22"/>
          <w:szCs w:val="22"/>
        </w:rPr>
        <w:t>.</w:t>
      </w:r>
      <w:r w:rsidR="00D106C6">
        <w:rPr>
          <w:bCs/>
          <w:sz w:val="22"/>
          <w:szCs w:val="22"/>
        </w:rPr>
        <w:t xml:space="preserve"> 2014; and</w:t>
      </w:r>
    </w:p>
    <w:p w:rsidR="00A43E98" w:rsidRPr="00A43E98" w:rsidRDefault="00A43E98" w:rsidP="00A43E98">
      <w:pPr>
        <w:pStyle w:val="ListParagraph"/>
        <w:rPr>
          <w:sz w:val="16"/>
          <w:szCs w:val="16"/>
        </w:rPr>
      </w:pPr>
    </w:p>
    <w:p w:rsidR="00A43E98" w:rsidRPr="00E12CA5" w:rsidRDefault="00A43E98" w:rsidP="0012764F">
      <w:pPr>
        <w:pStyle w:val="Header"/>
        <w:numPr>
          <w:ilvl w:val="0"/>
          <w:numId w:val="29"/>
        </w:numPr>
        <w:tabs>
          <w:tab w:val="clear" w:pos="4320"/>
          <w:tab w:val="clear" w:pos="8640"/>
        </w:tabs>
        <w:autoSpaceDE w:val="0"/>
        <w:autoSpaceDN w:val="0"/>
        <w:adjustRightInd w:val="0"/>
        <w:jc w:val="both"/>
        <w:rPr>
          <w:sz w:val="22"/>
          <w:szCs w:val="22"/>
        </w:rPr>
      </w:pPr>
      <w:r>
        <w:rPr>
          <w:sz w:val="22"/>
          <w:szCs w:val="22"/>
        </w:rPr>
        <w:t>That the two adjustable “flood” lights on the fro</w:t>
      </w:r>
      <w:r w:rsidR="00F25A8B">
        <w:rPr>
          <w:sz w:val="22"/>
          <w:szCs w:val="22"/>
        </w:rPr>
        <w:t>n</w:t>
      </w:r>
      <w:r>
        <w:rPr>
          <w:sz w:val="22"/>
          <w:szCs w:val="22"/>
        </w:rPr>
        <w:t>t of the building over the commercial unit windows shall be adjusted in accordance with the City’s Technical Standard 12 “Site Lighting” Section 12.4.</w:t>
      </w:r>
    </w:p>
    <w:p w:rsidR="0012764F" w:rsidRDefault="0012764F" w:rsidP="0012764F">
      <w:pPr>
        <w:ind w:left="720"/>
        <w:rPr>
          <w:bCs/>
          <w:sz w:val="22"/>
          <w:szCs w:val="22"/>
        </w:rPr>
      </w:pPr>
    </w:p>
    <w:p w:rsidR="00B467F2" w:rsidRPr="002B62AB" w:rsidRDefault="00B467F2" w:rsidP="00B467F2">
      <w:pPr>
        <w:pStyle w:val="ListParagraph"/>
        <w:rPr>
          <w:bCs/>
          <w:sz w:val="22"/>
          <w:szCs w:val="22"/>
        </w:rPr>
      </w:pPr>
    </w:p>
    <w:p w:rsidR="00B467F2" w:rsidRPr="002B62AB" w:rsidRDefault="00B467F2" w:rsidP="00B467F2">
      <w:pPr>
        <w:rPr>
          <w:b/>
          <w:sz w:val="22"/>
          <w:szCs w:val="22"/>
        </w:rPr>
      </w:pPr>
    </w:p>
    <w:p w:rsidR="00B734DC" w:rsidRPr="002B62AB" w:rsidRDefault="00B734DC" w:rsidP="00DB283B">
      <w:pPr>
        <w:rPr>
          <w:bCs/>
          <w:sz w:val="22"/>
          <w:szCs w:val="22"/>
        </w:rPr>
      </w:pPr>
    </w:p>
    <w:p w:rsidR="007D44F4" w:rsidRPr="002B62AB" w:rsidRDefault="007D44F4" w:rsidP="00DB283B">
      <w:pPr>
        <w:rPr>
          <w:bCs/>
          <w:sz w:val="22"/>
          <w:szCs w:val="22"/>
        </w:rPr>
      </w:pPr>
    </w:p>
    <w:p w:rsidR="007D44F4" w:rsidRPr="002B62AB" w:rsidRDefault="007D44F4" w:rsidP="00DB283B">
      <w:pPr>
        <w:rPr>
          <w:bCs/>
          <w:sz w:val="22"/>
          <w:szCs w:val="22"/>
        </w:rPr>
      </w:pPr>
    </w:p>
    <w:p w:rsidR="001D3FBE" w:rsidRDefault="00FF26CD" w:rsidP="001D3FBE">
      <w:pPr>
        <w:widowControl w:val="0"/>
        <w:autoSpaceDE w:val="0"/>
        <w:autoSpaceDN w:val="0"/>
        <w:adjustRightInd w:val="0"/>
        <w:rPr>
          <w:b/>
          <w:sz w:val="22"/>
          <w:szCs w:val="22"/>
          <w:u w:val="single"/>
        </w:rPr>
      </w:pPr>
      <w:r>
        <w:rPr>
          <w:b/>
          <w:sz w:val="22"/>
          <w:szCs w:val="22"/>
          <w:u w:val="single"/>
        </w:rPr>
        <w:t>ATTACHEMNTS</w:t>
      </w:r>
    </w:p>
    <w:p w:rsidR="00FF26CD" w:rsidRDefault="00FF26CD" w:rsidP="001D3FBE">
      <w:pPr>
        <w:widowControl w:val="0"/>
        <w:autoSpaceDE w:val="0"/>
        <w:autoSpaceDN w:val="0"/>
        <w:adjustRightInd w:val="0"/>
        <w:rPr>
          <w:b/>
          <w:sz w:val="22"/>
          <w:szCs w:val="22"/>
          <w:u w:val="single"/>
        </w:rPr>
      </w:pPr>
    </w:p>
    <w:p w:rsidR="00FF26CD" w:rsidRPr="002B62AB" w:rsidRDefault="00FF26CD" w:rsidP="001D3FBE">
      <w:pPr>
        <w:widowControl w:val="0"/>
        <w:autoSpaceDE w:val="0"/>
        <w:autoSpaceDN w:val="0"/>
        <w:adjustRightInd w:val="0"/>
        <w:rPr>
          <w:b/>
          <w:sz w:val="22"/>
          <w:szCs w:val="22"/>
          <w:u w:val="single"/>
        </w:rPr>
      </w:pPr>
      <w:proofErr w:type="gramStart"/>
      <w:r>
        <w:rPr>
          <w:b/>
          <w:sz w:val="22"/>
          <w:szCs w:val="22"/>
          <w:u w:val="single"/>
        </w:rPr>
        <w:t>Staff  Review</w:t>
      </w:r>
      <w:proofErr w:type="gramEnd"/>
      <w:r>
        <w:rPr>
          <w:b/>
          <w:sz w:val="22"/>
          <w:szCs w:val="22"/>
          <w:u w:val="single"/>
        </w:rPr>
        <w:t xml:space="preserve"> comments and background information</w:t>
      </w:r>
    </w:p>
    <w:p w:rsidR="00DB19AB" w:rsidRPr="002B62AB" w:rsidRDefault="001D3FBE" w:rsidP="001D3FBE">
      <w:pPr>
        <w:widowControl w:val="0"/>
        <w:numPr>
          <w:ilvl w:val="1"/>
          <w:numId w:val="9"/>
        </w:numPr>
        <w:tabs>
          <w:tab w:val="clear" w:pos="1440"/>
          <w:tab w:val="num" w:pos="360"/>
        </w:tabs>
        <w:autoSpaceDE w:val="0"/>
        <w:autoSpaceDN w:val="0"/>
        <w:adjustRightInd w:val="0"/>
        <w:ind w:hanging="1440"/>
        <w:rPr>
          <w:sz w:val="22"/>
          <w:szCs w:val="22"/>
        </w:rPr>
      </w:pPr>
      <w:r w:rsidRPr="002B62AB">
        <w:rPr>
          <w:sz w:val="22"/>
          <w:szCs w:val="22"/>
        </w:rPr>
        <w:t>Engineering Review comments</w:t>
      </w:r>
      <w:r w:rsidR="000879B1" w:rsidRPr="002B62AB">
        <w:rPr>
          <w:sz w:val="22"/>
          <w:szCs w:val="22"/>
        </w:rPr>
        <w:t xml:space="preserve"> </w:t>
      </w:r>
      <w:r w:rsidR="00FF26CD">
        <w:rPr>
          <w:sz w:val="22"/>
          <w:szCs w:val="22"/>
        </w:rPr>
        <w:t>1.16.2014</w:t>
      </w:r>
      <w:r w:rsidR="000879B1" w:rsidRPr="002B62AB">
        <w:rPr>
          <w:sz w:val="22"/>
          <w:szCs w:val="22"/>
        </w:rPr>
        <w:t xml:space="preserve"> </w:t>
      </w:r>
    </w:p>
    <w:p w:rsidR="000879B1" w:rsidRPr="002B62AB" w:rsidRDefault="000879B1" w:rsidP="000879B1">
      <w:pPr>
        <w:widowControl w:val="0"/>
        <w:numPr>
          <w:ilvl w:val="1"/>
          <w:numId w:val="9"/>
        </w:numPr>
        <w:tabs>
          <w:tab w:val="clear" w:pos="1440"/>
          <w:tab w:val="num" w:pos="360"/>
        </w:tabs>
        <w:autoSpaceDE w:val="0"/>
        <w:autoSpaceDN w:val="0"/>
        <w:adjustRightInd w:val="0"/>
        <w:ind w:hanging="1440"/>
        <w:rPr>
          <w:sz w:val="22"/>
          <w:szCs w:val="22"/>
        </w:rPr>
      </w:pPr>
      <w:r w:rsidRPr="002B62AB">
        <w:rPr>
          <w:sz w:val="22"/>
          <w:szCs w:val="22"/>
        </w:rPr>
        <w:t>Traffic Engineering Review comments</w:t>
      </w:r>
      <w:r w:rsidR="00FD61F6">
        <w:rPr>
          <w:sz w:val="22"/>
          <w:szCs w:val="22"/>
        </w:rPr>
        <w:t xml:space="preserve"> 1.23.2014</w:t>
      </w:r>
      <w:r w:rsidRPr="002B62AB">
        <w:rPr>
          <w:sz w:val="22"/>
          <w:szCs w:val="22"/>
        </w:rPr>
        <w:t xml:space="preserve"> </w:t>
      </w:r>
    </w:p>
    <w:p w:rsidR="004C26DE" w:rsidRPr="002B62AB" w:rsidRDefault="00223DE5" w:rsidP="004C26DE">
      <w:pPr>
        <w:widowControl w:val="0"/>
        <w:numPr>
          <w:ilvl w:val="1"/>
          <w:numId w:val="9"/>
        </w:numPr>
        <w:tabs>
          <w:tab w:val="clear" w:pos="1440"/>
          <w:tab w:val="num" w:pos="360"/>
        </w:tabs>
        <w:autoSpaceDE w:val="0"/>
        <w:autoSpaceDN w:val="0"/>
        <w:adjustRightInd w:val="0"/>
        <w:ind w:hanging="1440"/>
        <w:rPr>
          <w:sz w:val="22"/>
          <w:szCs w:val="22"/>
        </w:rPr>
      </w:pPr>
      <w:r>
        <w:rPr>
          <w:sz w:val="22"/>
          <w:szCs w:val="22"/>
        </w:rPr>
        <w:t>Zoning  comments 12.6.13 and 12.9.14</w:t>
      </w:r>
    </w:p>
    <w:p w:rsidR="00525BB6" w:rsidRPr="002B62AB" w:rsidRDefault="00525BB6" w:rsidP="001D3FBE">
      <w:pPr>
        <w:widowControl w:val="0"/>
        <w:numPr>
          <w:ilvl w:val="1"/>
          <w:numId w:val="9"/>
        </w:numPr>
        <w:tabs>
          <w:tab w:val="clear" w:pos="1440"/>
          <w:tab w:val="num" w:pos="360"/>
        </w:tabs>
        <w:autoSpaceDE w:val="0"/>
        <w:autoSpaceDN w:val="0"/>
        <w:adjustRightInd w:val="0"/>
        <w:ind w:hanging="1440"/>
        <w:rPr>
          <w:sz w:val="22"/>
          <w:szCs w:val="22"/>
        </w:rPr>
      </w:pPr>
      <w:r w:rsidRPr="002B62AB">
        <w:rPr>
          <w:sz w:val="22"/>
          <w:szCs w:val="22"/>
        </w:rPr>
        <w:t xml:space="preserve">DPS </w:t>
      </w:r>
      <w:r w:rsidR="000879B1" w:rsidRPr="002B62AB">
        <w:rPr>
          <w:sz w:val="22"/>
          <w:szCs w:val="22"/>
        </w:rPr>
        <w:t>(David Margolis-</w:t>
      </w:r>
      <w:proofErr w:type="spellStart"/>
      <w:r w:rsidR="000879B1" w:rsidRPr="002B62AB">
        <w:rPr>
          <w:sz w:val="22"/>
          <w:szCs w:val="22"/>
        </w:rPr>
        <w:t>Pineo</w:t>
      </w:r>
      <w:proofErr w:type="spellEnd"/>
      <w:r w:rsidR="000879B1" w:rsidRPr="002B62AB">
        <w:rPr>
          <w:sz w:val="22"/>
          <w:szCs w:val="22"/>
        </w:rPr>
        <w:t>) comments</w:t>
      </w:r>
      <w:r w:rsidR="00FD61F6">
        <w:rPr>
          <w:sz w:val="22"/>
          <w:szCs w:val="22"/>
        </w:rPr>
        <w:t xml:space="preserve"> 1.21.2014</w:t>
      </w:r>
    </w:p>
    <w:p w:rsidR="004C26DE" w:rsidRPr="002B62AB" w:rsidRDefault="004C26DE" w:rsidP="004C26DE">
      <w:pPr>
        <w:widowControl w:val="0"/>
        <w:numPr>
          <w:ilvl w:val="1"/>
          <w:numId w:val="9"/>
        </w:numPr>
        <w:tabs>
          <w:tab w:val="clear" w:pos="1440"/>
          <w:tab w:val="num" w:pos="360"/>
        </w:tabs>
        <w:autoSpaceDE w:val="0"/>
        <w:autoSpaceDN w:val="0"/>
        <w:adjustRightInd w:val="0"/>
        <w:ind w:hanging="1440"/>
        <w:rPr>
          <w:sz w:val="22"/>
          <w:szCs w:val="22"/>
        </w:rPr>
      </w:pPr>
      <w:r w:rsidRPr="002B62AB">
        <w:rPr>
          <w:sz w:val="22"/>
          <w:szCs w:val="22"/>
        </w:rPr>
        <w:t>Fire Department comments</w:t>
      </w:r>
      <w:r w:rsidR="0085439E" w:rsidRPr="002B62AB">
        <w:rPr>
          <w:sz w:val="22"/>
          <w:szCs w:val="22"/>
        </w:rPr>
        <w:t xml:space="preserve"> (not received</w:t>
      </w:r>
      <w:r w:rsidR="00FD61F6">
        <w:rPr>
          <w:sz w:val="22"/>
          <w:szCs w:val="22"/>
        </w:rPr>
        <w:t xml:space="preserve"> as of completion of the report)</w:t>
      </w:r>
      <w:r w:rsidRPr="002B62AB">
        <w:rPr>
          <w:sz w:val="22"/>
          <w:szCs w:val="22"/>
        </w:rPr>
        <w:t xml:space="preserve"> </w:t>
      </w:r>
    </w:p>
    <w:p w:rsidR="004C26DE" w:rsidRPr="002B62AB" w:rsidRDefault="004C26DE" w:rsidP="004C26DE">
      <w:pPr>
        <w:widowControl w:val="0"/>
        <w:numPr>
          <w:ilvl w:val="1"/>
          <w:numId w:val="9"/>
        </w:numPr>
        <w:tabs>
          <w:tab w:val="clear" w:pos="1440"/>
        </w:tabs>
        <w:autoSpaceDE w:val="0"/>
        <w:autoSpaceDN w:val="0"/>
        <w:adjustRightInd w:val="0"/>
        <w:ind w:left="360"/>
        <w:rPr>
          <w:sz w:val="22"/>
          <w:szCs w:val="22"/>
        </w:rPr>
      </w:pPr>
      <w:r w:rsidRPr="002B62AB">
        <w:rPr>
          <w:sz w:val="22"/>
          <w:szCs w:val="22"/>
        </w:rPr>
        <w:t xml:space="preserve">City Arborist comments </w:t>
      </w:r>
      <w:r w:rsidR="000F7E19">
        <w:rPr>
          <w:sz w:val="22"/>
          <w:szCs w:val="22"/>
        </w:rPr>
        <w:t>1.22.14 and 12.12.2013</w:t>
      </w:r>
    </w:p>
    <w:p w:rsidR="00B94252" w:rsidRDefault="0085439E" w:rsidP="004C26DE">
      <w:pPr>
        <w:widowControl w:val="0"/>
        <w:numPr>
          <w:ilvl w:val="1"/>
          <w:numId w:val="9"/>
        </w:numPr>
        <w:tabs>
          <w:tab w:val="clear" w:pos="1440"/>
        </w:tabs>
        <w:autoSpaceDE w:val="0"/>
        <w:autoSpaceDN w:val="0"/>
        <w:adjustRightInd w:val="0"/>
        <w:ind w:left="360"/>
        <w:rPr>
          <w:sz w:val="22"/>
          <w:szCs w:val="22"/>
        </w:rPr>
      </w:pPr>
      <w:r w:rsidRPr="002B62AB">
        <w:rPr>
          <w:sz w:val="22"/>
          <w:szCs w:val="22"/>
        </w:rPr>
        <w:t>Urban Designer Comments</w:t>
      </w:r>
      <w:r w:rsidR="00380A34">
        <w:rPr>
          <w:sz w:val="22"/>
          <w:szCs w:val="22"/>
        </w:rPr>
        <w:t xml:space="preserve"> 1.22.14 and 12.13.13</w:t>
      </w:r>
    </w:p>
    <w:p w:rsidR="00FF26CD" w:rsidRDefault="00FF26CD" w:rsidP="004C26DE">
      <w:pPr>
        <w:widowControl w:val="0"/>
        <w:numPr>
          <w:ilvl w:val="1"/>
          <w:numId w:val="9"/>
        </w:numPr>
        <w:tabs>
          <w:tab w:val="clear" w:pos="1440"/>
        </w:tabs>
        <w:autoSpaceDE w:val="0"/>
        <w:autoSpaceDN w:val="0"/>
        <w:adjustRightInd w:val="0"/>
        <w:ind w:left="360"/>
        <w:rPr>
          <w:sz w:val="22"/>
          <w:szCs w:val="22"/>
        </w:rPr>
      </w:pPr>
      <w:r>
        <w:rPr>
          <w:sz w:val="22"/>
          <w:szCs w:val="22"/>
        </w:rPr>
        <w:t>Associate corporation Counsel comments 1.23.2014</w:t>
      </w:r>
    </w:p>
    <w:p w:rsidR="000F7E19" w:rsidRPr="002B62AB" w:rsidRDefault="000F7E19" w:rsidP="004C26DE">
      <w:pPr>
        <w:widowControl w:val="0"/>
        <w:numPr>
          <w:ilvl w:val="1"/>
          <w:numId w:val="9"/>
        </w:numPr>
        <w:tabs>
          <w:tab w:val="clear" w:pos="1440"/>
        </w:tabs>
        <w:autoSpaceDE w:val="0"/>
        <w:autoSpaceDN w:val="0"/>
        <w:adjustRightInd w:val="0"/>
        <w:ind w:left="360"/>
        <w:rPr>
          <w:sz w:val="22"/>
          <w:szCs w:val="22"/>
        </w:rPr>
      </w:pPr>
      <w:r>
        <w:rPr>
          <w:sz w:val="22"/>
          <w:szCs w:val="22"/>
        </w:rPr>
        <w:t>View Corridor Protection Plan</w:t>
      </w:r>
    </w:p>
    <w:p w:rsidR="000F7E19" w:rsidRDefault="000F7E19" w:rsidP="00FF26CD">
      <w:pPr>
        <w:widowControl w:val="0"/>
        <w:autoSpaceDE w:val="0"/>
        <w:autoSpaceDN w:val="0"/>
        <w:adjustRightInd w:val="0"/>
        <w:rPr>
          <w:b/>
          <w:sz w:val="22"/>
          <w:szCs w:val="22"/>
          <w:u w:val="single"/>
        </w:rPr>
      </w:pPr>
    </w:p>
    <w:p w:rsidR="00FF26CD" w:rsidRDefault="00B94252" w:rsidP="00FF26CD">
      <w:pPr>
        <w:widowControl w:val="0"/>
        <w:autoSpaceDE w:val="0"/>
        <w:autoSpaceDN w:val="0"/>
        <w:adjustRightInd w:val="0"/>
        <w:rPr>
          <w:b/>
          <w:sz w:val="22"/>
          <w:szCs w:val="22"/>
          <w:u w:val="single"/>
        </w:rPr>
      </w:pPr>
      <w:r w:rsidRPr="00FF26CD">
        <w:rPr>
          <w:b/>
          <w:sz w:val="22"/>
          <w:szCs w:val="22"/>
          <w:u w:val="single"/>
        </w:rPr>
        <w:t>Public comments</w:t>
      </w:r>
    </w:p>
    <w:p w:rsidR="00B94252" w:rsidRDefault="00FF26CD" w:rsidP="00FF26CD">
      <w:pPr>
        <w:widowControl w:val="0"/>
        <w:autoSpaceDE w:val="0"/>
        <w:autoSpaceDN w:val="0"/>
        <w:adjustRightInd w:val="0"/>
        <w:rPr>
          <w:sz w:val="22"/>
          <w:szCs w:val="22"/>
        </w:rPr>
      </w:pPr>
      <w:proofErr w:type="gramStart"/>
      <w:r w:rsidRPr="00FF26CD">
        <w:rPr>
          <w:sz w:val="22"/>
          <w:szCs w:val="22"/>
        </w:rPr>
        <w:t xml:space="preserve">PC1  </w:t>
      </w:r>
      <w:r w:rsidR="0085439E" w:rsidRPr="002B62AB">
        <w:rPr>
          <w:sz w:val="22"/>
          <w:szCs w:val="22"/>
        </w:rPr>
        <w:t>Linda</w:t>
      </w:r>
      <w:proofErr w:type="gramEnd"/>
      <w:r w:rsidR="0085439E" w:rsidRPr="002B62AB">
        <w:rPr>
          <w:sz w:val="22"/>
          <w:szCs w:val="22"/>
        </w:rPr>
        <w:t xml:space="preserve"> Tyler</w:t>
      </w:r>
      <w:r w:rsidR="00380A34">
        <w:rPr>
          <w:sz w:val="22"/>
          <w:szCs w:val="22"/>
        </w:rPr>
        <w:t xml:space="preserve"> 12.11.13</w:t>
      </w:r>
    </w:p>
    <w:p w:rsidR="0085439E" w:rsidRDefault="00FF26CD" w:rsidP="00FF26CD">
      <w:pPr>
        <w:widowControl w:val="0"/>
        <w:autoSpaceDE w:val="0"/>
        <w:autoSpaceDN w:val="0"/>
        <w:adjustRightInd w:val="0"/>
        <w:rPr>
          <w:sz w:val="22"/>
          <w:szCs w:val="22"/>
        </w:rPr>
      </w:pPr>
      <w:r>
        <w:rPr>
          <w:sz w:val="22"/>
          <w:szCs w:val="22"/>
        </w:rPr>
        <w:t xml:space="preserve">PC2 </w:t>
      </w:r>
      <w:r w:rsidR="0085439E" w:rsidRPr="002B62AB">
        <w:rPr>
          <w:sz w:val="22"/>
          <w:szCs w:val="22"/>
        </w:rPr>
        <w:t>Francine O’Donnell</w:t>
      </w:r>
      <w:r w:rsidR="00380A34">
        <w:rPr>
          <w:sz w:val="22"/>
          <w:szCs w:val="22"/>
        </w:rPr>
        <w:t xml:space="preserve"> 12.11.13</w:t>
      </w:r>
    </w:p>
    <w:p w:rsidR="0085439E" w:rsidRDefault="00FF26CD" w:rsidP="00FF26CD">
      <w:pPr>
        <w:widowControl w:val="0"/>
        <w:autoSpaceDE w:val="0"/>
        <w:autoSpaceDN w:val="0"/>
        <w:adjustRightInd w:val="0"/>
        <w:rPr>
          <w:sz w:val="22"/>
          <w:szCs w:val="22"/>
        </w:rPr>
      </w:pPr>
      <w:r>
        <w:rPr>
          <w:sz w:val="22"/>
          <w:szCs w:val="22"/>
        </w:rPr>
        <w:t xml:space="preserve">PC3 </w:t>
      </w:r>
      <w:r w:rsidR="0085439E" w:rsidRPr="002B62AB">
        <w:rPr>
          <w:sz w:val="22"/>
          <w:szCs w:val="22"/>
        </w:rPr>
        <w:t>Linda Tyler</w:t>
      </w:r>
      <w:r w:rsidR="00380A34">
        <w:rPr>
          <w:sz w:val="22"/>
          <w:szCs w:val="22"/>
        </w:rPr>
        <w:t xml:space="preserve"> 12.11.13</w:t>
      </w:r>
    </w:p>
    <w:p w:rsidR="0085439E" w:rsidRDefault="00FF26CD" w:rsidP="00FF26CD">
      <w:pPr>
        <w:widowControl w:val="0"/>
        <w:autoSpaceDE w:val="0"/>
        <w:autoSpaceDN w:val="0"/>
        <w:adjustRightInd w:val="0"/>
        <w:rPr>
          <w:sz w:val="22"/>
          <w:szCs w:val="22"/>
        </w:rPr>
      </w:pPr>
      <w:r>
        <w:rPr>
          <w:sz w:val="22"/>
          <w:szCs w:val="22"/>
        </w:rPr>
        <w:t xml:space="preserve">PC4 </w:t>
      </w:r>
      <w:r w:rsidR="0085439E" w:rsidRPr="002B62AB">
        <w:rPr>
          <w:sz w:val="22"/>
          <w:szCs w:val="22"/>
        </w:rPr>
        <w:t>Susan Baker-Kaplan</w:t>
      </w:r>
      <w:r w:rsidR="00380A34">
        <w:rPr>
          <w:sz w:val="22"/>
          <w:szCs w:val="22"/>
        </w:rPr>
        <w:t xml:space="preserve"> 12.11.13</w:t>
      </w:r>
    </w:p>
    <w:p w:rsidR="00380A34" w:rsidRDefault="00380A34" w:rsidP="00FF26CD">
      <w:pPr>
        <w:widowControl w:val="0"/>
        <w:autoSpaceDE w:val="0"/>
        <w:autoSpaceDN w:val="0"/>
        <w:adjustRightInd w:val="0"/>
        <w:rPr>
          <w:sz w:val="22"/>
          <w:szCs w:val="22"/>
        </w:rPr>
      </w:pPr>
      <w:r>
        <w:rPr>
          <w:sz w:val="22"/>
          <w:szCs w:val="22"/>
        </w:rPr>
        <w:t xml:space="preserve">PC5 </w:t>
      </w:r>
      <w:r w:rsidRPr="002B62AB">
        <w:rPr>
          <w:sz w:val="22"/>
          <w:szCs w:val="22"/>
        </w:rPr>
        <w:t>Susan Baker-Kaplan</w:t>
      </w:r>
      <w:r>
        <w:rPr>
          <w:sz w:val="22"/>
          <w:szCs w:val="22"/>
        </w:rPr>
        <w:t xml:space="preserve"> 1.22.14</w:t>
      </w:r>
    </w:p>
    <w:p w:rsidR="00380A34" w:rsidRDefault="00380A34" w:rsidP="00FF26CD">
      <w:pPr>
        <w:widowControl w:val="0"/>
        <w:autoSpaceDE w:val="0"/>
        <w:autoSpaceDN w:val="0"/>
        <w:adjustRightInd w:val="0"/>
        <w:rPr>
          <w:sz w:val="22"/>
          <w:szCs w:val="22"/>
        </w:rPr>
      </w:pPr>
      <w:r>
        <w:rPr>
          <w:sz w:val="22"/>
          <w:szCs w:val="22"/>
        </w:rPr>
        <w:t>PC6</w:t>
      </w:r>
      <w:r w:rsidR="00717680">
        <w:rPr>
          <w:sz w:val="22"/>
          <w:szCs w:val="22"/>
        </w:rPr>
        <w:t xml:space="preserve"> Larry Gross 1.22.14</w:t>
      </w:r>
    </w:p>
    <w:p w:rsidR="00717680" w:rsidRDefault="00717680" w:rsidP="00FF26CD">
      <w:pPr>
        <w:widowControl w:val="0"/>
        <w:autoSpaceDE w:val="0"/>
        <w:autoSpaceDN w:val="0"/>
        <w:adjustRightInd w:val="0"/>
        <w:rPr>
          <w:sz w:val="22"/>
          <w:szCs w:val="22"/>
        </w:rPr>
      </w:pPr>
      <w:r>
        <w:rPr>
          <w:sz w:val="22"/>
          <w:szCs w:val="22"/>
        </w:rPr>
        <w:t>PC7 David Kaplan 1.22.14</w:t>
      </w:r>
    </w:p>
    <w:p w:rsidR="00717680" w:rsidRDefault="00717680" w:rsidP="00FF26CD">
      <w:pPr>
        <w:widowControl w:val="0"/>
        <w:autoSpaceDE w:val="0"/>
        <w:autoSpaceDN w:val="0"/>
        <w:adjustRightInd w:val="0"/>
        <w:rPr>
          <w:sz w:val="22"/>
          <w:szCs w:val="22"/>
        </w:rPr>
      </w:pPr>
      <w:r>
        <w:rPr>
          <w:sz w:val="22"/>
          <w:szCs w:val="22"/>
        </w:rPr>
        <w:t>PC8 Tony Russo 1.22.14</w:t>
      </w:r>
    </w:p>
    <w:p w:rsidR="004B5704" w:rsidRDefault="004B5704" w:rsidP="00FF26CD">
      <w:pPr>
        <w:widowControl w:val="0"/>
        <w:autoSpaceDE w:val="0"/>
        <w:autoSpaceDN w:val="0"/>
        <w:adjustRightInd w:val="0"/>
        <w:rPr>
          <w:sz w:val="22"/>
          <w:szCs w:val="22"/>
        </w:rPr>
      </w:pPr>
      <w:proofErr w:type="gramStart"/>
      <w:r>
        <w:rPr>
          <w:sz w:val="22"/>
          <w:szCs w:val="22"/>
        </w:rPr>
        <w:t>PC9  Linda</w:t>
      </w:r>
      <w:proofErr w:type="gramEnd"/>
      <w:r>
        <w:rPr>
          <w:sz w:val="22"/>
          <w:szCs w:val="22"/>
        </w:rPr>
        <w:t xml:space="preserve"> Tyler 1.20.14 (rec’d 1.24.14)</w:t>
      </w:r>
    </w:p>
    <w:p w:rsidR="00FF26CD" w:rsidRPr="007304DD" w:rsidRDefault="00FF26CD" w:rsidP="00FF26CD">
      <w:pPr>
        <w:widowControl w:val="0"/>
        <w:autoSpaceDE w:val="0"/>
        <w:autoSpaceDN w:val="0"/>
        <w:adjustRightInd w:val="0"/>
        <w:rPr>
          <w:sz w:val="16"/>
          <w:szCs w:val="16"/>
        </w:rPr>
      </w:pPr>
    </w:p>
    <w:p w:rsidR="001D3FBE" w:rsidRPr="002B62AB" w:rsidRDefault="001D3FBE" w:rsidP="001D3FBE">
      <w:pPr>
        <w:widowControl w:val="0"/>
        <w:autoSpaceDE w:val="0"/>
        <w:autoSpaceDN w:val="0"/>
        <w:adjustRightInd w:val="0"/>
        <w:rPr>
          <w:b/>
          <w:sz w:val="22"/>
          <w:szCs w:val="22"/>
          <w:u w:val="single"/>
        </w:rPr>
      </w:pPr>
      <w:r w:rsidRPr="002B62AB">
        <w:rPr>
          <w:b/>
          <w:sz w:val="22"/>
          <w:szCs w:val="22"/>
          <w:u w:val="single"/>
        </w:rPr>
        <w:t>Applicant’s Submittal</w:t>
      </w:r>
      <w:r w:rsidR="00E012C8">
        <w:rPr>
          <w:b/>
          <w:sz w:val="22"/>
          <w:szCs w:val="22"/>
          <w:u w:val="single"/>
        </w:rPr>
        <w:t xml:space="preserve"> (newest first)</w:t>
      </w:r>
    </w:p>
    <w:p w:rsidR="001D3FBE" w:rsidRPr="00E012C8" w:rsidRDefault="001D3FBE" w:rsidP="001D3FBE">
      <w:pPr>
        <w:widowControl w:val="0"/>
        <w:numPr>
          <w:ilvl w:val="0"/>
          <w:numId w:val="11"/>
        </w:numPr>
        <w:tabs>
          <w:tab w:val="left" w:pos="360"/>
        </w:tabs>
        <w:autoSpaceDE w:val="0"/>
        <w:autoSpaceDN w:val="0"/>
        <w:adjustRightInd w:val="0"/>
        <w:ind w:hanging="4140"/>
        <w:rPr>
          <w:sz w:val="22"/>
          <w:szCs w:val="22"/>
        </w:rPr>
      </w:pPr>
      <w:r w:rsidRPr="00E012C8">
        <w:rPr>
          <w:sz w:val="22"/>
          <w:szCs w:val="22"/>
        </w:rPr>
        <w:t>Cover Letter</w:t>
      </w:r>
      <w:r w:rsidR="00EC1FC8" w:rsidRPr="00E012C8">
        <w:rPr>
          <w:sz w:val="22"/>
          <w:szCs w:val="22"/>
        </w:rPr>
        <w:t xml:space="preserve"> for final submissions</w:t>
      </w:r>
      <w:r w:rsidRPr="00E012C8">
        <w:rPr>
          <w:sz w:val="22"/>
          <w:szCs w:val="22"/>
        </w:rPr>
        <w:t xml:space="preserve"> </w:t>
      </w:r>
      <w:r w:rsidR="00EC1FC8" w:rsidRPr="00E012C8">
        <w:rPr>
          <w:sz w:val="22"/>
          <w:szCs w:val="22"/>
        </w:rPr>
        <w:t>1.</w:t>
      </w:r>
      <w:r w:rsidR="009D6AB0" w:rsidRPr="00E012C8">
        <w:rPr>
          <w:sz w:val="22"/>
          <w:szCs w:val="22"/>
        </w:rPr>
        <w:t>2.2014</w:t>
      </w:r>
    </w:p>
    <w:p w:rsidR="00EC1FC8" w:rsidRPr="00E012C8" w:rsidRDefault="00EC1FC8" w:rsidP="001D3FBE">
      <w:pPr>
        <w:widowControl w:val="0"/>
        <w:numPr>
          <w:ilvl w:val="0"/>
          <w:numId w:val="11"/>
        </w:numPr>
        <w:tabs>
          <w:tab w:val="left" w:pos="360"/>
        </w:tabs>
        <w:autoSpaceDE w:val="0"/>
        <w:autoSpaceDN w:val="0"/>
        <w:adjustRightInd w:val="0"/>
        <w:ind w:hanging="4140"/>
        <w:rPr>
          <w:sz w:val="22"/>
          <w:szCs w:val="22"/>
        </w:rPr>
      </w:pPr>
      <w:r w:rsidRPr="00E012C8">
        <w:rPr>
          <w:sz w:val="22"/>
          <w:szCs w:val="22"/>
        </w:rPr>
        <w:t>Final application and updated data sheet 1.12.2014</w:t>
      </w:r>
    </w:p>
    <w:p w:rsidR="00EC1FC8" w:rsidRPr="00E012C8" w:rsidRDefault="00EC1FC8" w:rsidP="001D3FBE">
      <w:pPr>
        <w:widowControl w:val="0"/>
        <w:numPr>
          <w:ilvl w:val="0"/>
          <w:numId w:val="11"/>
        </w:numPr>
        <w:tabs>
          <w:tab w:val="left" w:pos="360"/>
        </w:tabs>
        <w:autoSpaceDE w:val="0"/>
        <w:autoSpaceDN w:val="0"/>
        <w:adjustRightInd w:val="0"/>
        <w:ind w:hanging="4140"/>
        <w:rPr>
          <w:sz w:val="22"/>
          <w:szCs w:val="22"/>
        </w:rPr>
      </w:pPr>
      <w:r w:rsidRPr="00E012C8">
        <w:rPr>
          <w:sz w:val="22"/>
          <w:szCs w:val="22"/>
        </w:rPr>
        <w:t>Waiver Request 1.2.2013</w:t>
      </w:r>
    </w:p>
    <w:p w:rsidR="00E012C8" w:rsidRPr="00E012C8" w:rsidRDefault="00E012C8" w:rsidP="00E012C8">
      <w:pPr>
        <w:widowControl w:val="0"/>
        <w:numPr>
          <w:ilvl w:val="0"/>
          <w:numId w:val="11"/>
        </w:numPr>
        <w:tabs>
          <w:tab w:val="left" w:pos="360"/>
        </w:tabs>
        <w:autoSpaceDE w:val="0"/>
        <w:autoSpaceDN w:val="0"/>
        <w:adjustRightInd w:val="0"/>
        <w:ind w:hanging="4140"/>
        <w:rPr>
          <w:sz w:val="22"/>
          <w:szCs w:val="22"/>
        </w:rPr>
      </w:pPr>
      <w:r w:rsidRPr="00E012C8">
        <w:rPr>
          <w:sz w:val="22"/>
          <w:szCs w:val="22"/>
        </w:rPr>
        <w:t>Landscape and Pin Oak Assessment 12.31.2013</w:t>
      </w:r>
    </w:p>
    <w:p w:rsidR="00E012C8" w:rsidRPr="00E012C8" w:rsidRDefault="00E012C8" w:rsidP="00E012C8">
      <w:pPr>
        <w:widowControl w:val="0"/>
        <w:numPr>
          <w:ilvl w:val="0"/>
          <w:numId w:val="11"/>
        </w:numPr>
        <w:tabs>
          <w:tab w:val="left" w:pos="360"/>
        </w:tabs>
        <w:autoSpaceDE w:val="0"/>
        <w:autoSpaceDN w:val="0"/>
        <w:adjustRightInd w:val="0"/>
        <w:ind w:hanging="4140"/>
        <w:rPr>
          <w:sz w:val="22"/>
          <w:szCs w:val="22"/>
        </w:rPr>
      </w:pPr>
      <w:proofErr w:type="spellStart"/>
      <w:r w:rsidRPr="00E012C8">
        <w:rPr>
          <w:sz w:val="22"/>
          <w:szCs w:val="22"/>
        </w:rPr>
        <w:t>Geotech</w:t>
      </w:r>
      <w:proofErr w:type="spellEnd"/>
      <w:r w:rsidRPr="00E012C8">
        <w:rPr>
          <w:sz w:val="22"/>
          <w:szCs w:val="22"/>
        </w:rPr>
        <w:t xml:space="preserve"> Report</w:t>
      </w:r>
      <w:r>
        <w:rPr>
          <w:sz w:val="22"/>
          <w:szCs w:val="22"/>
        </w:rPr>
        <w:t xml:space="preserve"> Dec 2013</w:t>
      </w:r>
    </w:p>
    <w:p w:rsidR="00E012C8" w:rsidRPr="00E012C8" w:rsidRDefault="00E012C8" w:rsidP="00E012C8">
      <w:pPr>
        <w:widowControl w:val="0"/>
        <w:numPr>
          <w:ilvl w:val="0"/>
          <w:numId w:val="11"/>
        </w:numPr>
        <w:tabs>
          <w:tab w:val="left" w:pos="360"/>
        </w:tabs>
        <w:autoSpaceDE w:val="0"/>
        <w:autoSpaceDN w:val="0"/>
        <w:adjustRightInd w:val="0"/>
        <w:ind w:hanging="4140"/>
        <w:rPr>
          <w:sz w:val="22"/>
          <w:szCs w:val="22"/>
        </w:rPr>
      </w:pPr>
      <w:r w:rsidRPr="00E012C8">
        <w:rPr>
          <w:sz w:val="22"/>
          <w:szCs w:val="22"/>
        </w:rPr>
        <w:t>Draft Condominium Documents</w:t>
      </w:r>
      <w:r>
        <w:rPr>
          <w:sz w:val="22"/>
          <w:szCs w:val="22"/>
        </w:rPr>
        <w:t xml:space="preserve"> Jan 2014</w:t>
      </w:r>
    </w:p>
    <w:p w:rsidR="00E012C8" w:rsidRPr="002B62AB" w:rsidRDefault="00E012C8" w:rsidP="00E012C8">
      <w:pPr>
        <w:widowControl w:val="0"/>
        <w:numPr>
          <w:ilvl w:val="0"/>
          <w:numId w:val="11"/>
        </w:numPr>
        <w:tabs>
          <w:tab w:val="left" w:pos="360"/>
        </w:tabs>
        <w:autoSpaceDE w:val="0"/>
        <w:autoSpaceDN w:val="0"/>
        <w:adjustRightInd w:val="0"/>
        <w:ind w:hanging="4140"/>
        <w:rPr>
          <w:sz w:val="22"/>
          <w:szCs w:val="22"/>
        </w:rPr>
      </w:pPr>
      <w:r w:rsidRPr="002B62AB">
        <w:rPr>
          <w:sz w:val="22"/>
          <w:szCs w:val="22"/>
        </w:rPr>
        <w:t xml:space="preserve">Neighborhood Meeting </w:t>
      </w:r>
      <w:r>
        <w:rPr>
          <w:sz w:val="22"/>
          <w:szCs w:val="22"/>
        </w:rPr>
        <w:t xml:space="preserve">Certificate, Sign </w:t>
      </w:r>
      <w:r w:rsidR="00FD61F6">
        <w:rPr>
          <w:sz w:val="22"/>
          <w:szCs w:val="22"/>
        </w:rPr>
        <w:t>I</w:t>
      </w:r>
      <w:r>
        <w:rPr>
          <w:sz w:val="22"/>
          <w:szCs w:val="22"/>
        </w:rPr>
        <w:t>n sheet and Notes 1.6.2014</w:t>
      </w:r>
    </w:p>
    <w:p w:rsidR="00E012C8" w:rsidRPr="002B62AB" w:rsidRDefault="00E012C8" w:rsidP="00E012C8">
      <w:pPr>
        <w:widowControl w:val="0"/>
        <w:numPr>
          <w:ilvl w:val="0"/>
          <w:numId w:val="11"/>
        </w:numPr>
        <w:tabs>
          <w:tab w:val="left" w:pos="360"/>
        </w:tabs>
        <w:autoSpaceDE w:val="0"/>
        <w:autoSpaceDN w:val="0"/>
        <w:adjustRightInd w:val="0"/>
        <w:ind w:hanging="4140"/>
        <w:rPr>
          <w:sz w:val="22"/>
          <w:szCs w:val="22"/>
        </w:rPr>
      </w:pPr>
      <w:r w:rsidRPr="002B62AB">
        <w:rPr>
          <w:sz w:val="22"/>
          <w:szCs w:val="22"/>
        </w:rPr>
        <w:t xml:space="preserve">Utility </w:t>
      </w:r>
      <w:r>
        <w:rPr>
          <w:sz w:val="22"/>
          <w:szCs w:val="22"/>
        </w:rPr>
        <w:t xml:space="preserve">capacity confirmation </w:t>
      </w:r>
      <w:r w:rsidRPr="002B62AB">
        <w:rPr>
          <w:sz w:val="22"/>
          <w:szCs w:val="22"/>
        </w:rPr>
        <w:t>letters</w:t>
      </w:r>
      <w:r>
        <w:rPr>
          <w:sz w:val="22"/>
          <w:szCs w:val="22"/>
        </w:rPr>
        <w:t>-  wastewater and water</w:t>
      </w:r>
    </w:p>
    <w:p w:rsidR="00E012C8" w:rsidRPr="002B62AB" w:rsidRDefault="00E012C8" w:rsidP="00E012C8">
      <w:pPr>
        <w:widowControl w:val="0"/>
        <w:numPr>
          <w:ilvl w:val="0"/>
          <w:numId w:val="11"/>
        </w:numPr>
        <w:tabs>
          <w:tab w:val="left" w:pos="360"/>
        </w:tabs>
        <w:autoSpaceDE w:val="0"/>
        <w:autoSpaceDN w:val="0"/>
        <w:adjustRightInd w:val="0"/>
        <w:ind w:hanging="4140"/>
        <w:rPr>
          <w:sz w:val="22"/>
          <w:szCs w:val="22"/>
        </w:rPr>
      </w:pPr>
      <w:r w:rsidRPr="002B62AB">
        <w:rPr>
          <w:sz w:val="22"/>
          <w:szCs w:val="22"/>
        </w:rPr>
        <w:t xml:space="preserve">Lighting </w:t>
      </w:r>
      <w:r w:rsidR="00440F04">
        <w:rPr>
          <w:sz w:val="22"/>
          <w:szCs w:val="22"/>
        </w:rPr>
        <w:t xml:space="preserve">plan and </w:t>
      </w:r>
      <w:r w:rsidRPr="002B62AB">
        <w:rPr>
          <w:sz w:val="22"/>
          <w:szCs w:val="22"/>
        </w:rPr>
        <w:t>specifications</w:t>
      </w:r>
      <w:r w:rsidR="00440F04">
        <w:rPr>
          <w:sz w:val="22"/>
          <w:szCs w:val="22"/>
        </w:rPr>
        <w:t xml:space="preserve"> updated Jan 2014</w:t>
      </w:r>
    </w:p>
    <w:p w:rsidR="00FD61F6" w:rsidRDefault="00440F04" w:rsidP="00FD61F6">
      <w:pPr>
        <w:widowControl w:val="0"/>
        <w:numPr>
          <w:ilvl w:val="0"/>
          <w:numId w:val="11"/>
        </w:numPr>
        <w:tabs>
          <w:tab w:val="left" w:pos="360"/>
        </w:tabs>
        <w:autoSpaceDE w:val="0"/>
        <w:autoSpaceDN w:val="0"/>
        <w:adjustRightInd w:val="0"/>
        <w:ind w:hanging="4140"/>
        <w:rPr>
          <w:sz w:val="22"/>
          <w:szCs w:val="22"/>
        </w:rPr>
      </w:pPr>
      <w:r>
        <w:rPr>
          <w:sz w:val="22"/>
          <w:szCs w:val="22"/>
        </w:rPr>
        <w:t xml:space="preserve">Revised </w:t>
      </w:r>
      <w:proofErr w:type="spellStart"/>
      <w:r w:rsidR="00E012C8" w:rsidRPr="002B62AB">
        <w:rPr>
          <w:sz w:val="22"/>
          <w:szCs w:val="22"/>
        </w:rPr>
        <w:t>Stormwater</w:t>
      </w:r>
      <w:proofErr w:type="spellEnd"/>
      <w:r w:rsidR="00E012C8" w:rsidRPr="002B62AB">
        <w:rPr>
          <w:sz w:val="22"/>
          <w:szCs w:val="22"/>
        </w:rPr>
        <w:t xml:space="preserve"> Report</w:t>
      </w:r>
      <w:r>
        <w:rPr>
          <w:sz w:val="22"/>
          <w:szCs w:val="22"/>
        </w:rPr>
        <w:t xml:space="preserve"> 1.2.2014</w:t>
      </w:r>
    </w:p>
    <w:p w:rsidR="00FD61F6" w:rsidRDefault="00FD61F6" w:rsidP="00FD61F6">
      <w:pPr>
        <w:widowControl w:val="0"/>
        <w:tabs>
          <w:tab w:val="left" w:pos="360"/>
        </w:tabs>
        <w:autoSpaceDE w:val="0"/>
        <w:autoSpaceDN w:val="0"/>
        <w:adjustRightInd w:val="0"/>
        <w:ind w:left="4140"/>
        <w:rPr>
          <w:sz w:val="22"/>
          <w:szCs w:val="22"/>
        </w:rPr>
      </w:pPr>
    </w:p>
    <w:p w:rsidR="00FD61F6" w:rsidRPr="00FD61F6" w:rsidRDefault="00FD61F6" w:rsidP="00FD61F6">
      <w:pPr>
        <w:widowControl w:val="0"/>
        <w:tabs>
          <w:tab w:val="left" w:pos="360"/>
        </w:tabs>
        <w:autoSpaceDE w:val="0"/>
        <w:autoSpaceDN w:val="0"/>
        <w:adjustRightInd w:val="0"/>
        <w:ind w:left="4140" w:hanging="4140"/>
        <w:rPr>
          <w:i/>
          <w:sz w:val="22"/>
          <w:szCs w:val="22"/>
        </w:rPr>
      </w:pPr>
      <w:r w:rsidRPr="00FD61F6">
        <w:rPr>
          <w:i/>
          <w:sz w:val="22"/>
          <w:szCs w:val="22"/>
        </w:rPr>
        <w:t>(</w:t>
      </w:r>
      <w:proofErr w:type="gramStart"/>
      <w:r w:rsidRPr="00FD61F6">
        <w:rPr>
          <w:i/>
          <w:sz w:val="22"/>
          <w:szCs w:val="22"/>
        </w:rPr>
        <w:t>below</w:t>
      </w:r>
      <w:proofErr w:type="gramEnd"/>
      <w:r w:rsidRPr="00FD61F6">
        <w:rPr>
          <w:i/>
          <w:sz w:val="22"/>
          <w:szCs w:val="22"/>
        </w:rPr>
        <w:t xml:space="preserve"> all from November)</w:t>
      </w:r>
    </w:p>
    <w:p w:rsidR="00125901" w:rsidRPr="00E012C8" w:rsidRDefault="000879B1" w:rsidP="001D3FBE">
      <w:pPr>
        <w:widowControl w:val="0"/>
        <w:numPr>
          <w:ilvl w:val="0"/>
          <w:numId w:val="11"/>
        </w:numPr>
        <w:tabs>
          <w:tab w:val="left" w:pos="360"/>
        </w:tabs>
        <w:autoSpaceDE w:val="0"/>
        <w:autoSpaceDN w:val="0"/>
        <w:adjustRightInd w:val="0"/>
        <w:ind w:hanging="4140"/>
        <w:rPr>
          <w:sz w:val="22"/>
          <w:szCs w:val="22"/>
        </w:rPr>
      </w:pPr>
      <w:r w:rsidRPr="00E012C8">
        <w:rPr>
          <w:sz w:val="22"/>
          <w:szCs w:val="22"/>
        </w:rPr>
        <w:t>Zone Information</w:t>
      </w:r>
      <w:r w:rsidR="00FD61F6">
        <w:rPr>
          <w:sz w:val="22"/>
          <w:szCs w:val="22"/>
        </w:rPr>
        <w:t xml:space="preserve"> </w:t>
      </w:r>
    </w:p>
    <w:p w:rsidR="000879B1" w:rsidRPr="00E012C8" w:rsidRDefault="000879B1" w:rsidP="001D3FBE">
      <w:pPr>
        <w:widowControl w:val="0"/>
        <w:numPr>
          <w:ilvl w:val="0"/>
          <w:numId w:val="11"/>
        </w:numPr>
        <w:tabs>
          <w:tab w:val="left" w:pos="360"/>
        </w:tabs>
        <w:autoSpaceDE w:val="0"/>
        <w:autoSpaceDN w:val="0"/>
        <w:adjustRightInd w:val="0"/>
        <w:ind w:hanging="4140"/>
        <w:rPr>
          <w:sz w:val="22"/>
          <w:szCs w:val="22"/>
        </w:rPr>
      </w:pPr>
      <w:r w:rsidRPr="00E012C8">
        <w:rPr>
          <w:sz w:val="22"/>
          <w:szCs w:val="22"/>
        </w:rPr>
        <w:t>Project Description</w:t>
      </w:r>
      <w:r w:rsidR="00FD61F6">
        <w:rPr>
          <w:sz w:val="22"/>
          <w:szCs w:val="22"/>
        </w:rPr>
        <w:t xml:space="preserve"> </w:t>
      </w:r>
    </w:p>
    <w:p w:rsidR="00662C90" w:rsidRPr="00E012C8" w:rsidRDefault="00662C90" w:rsidP="001D3FBE">
      <w:pPr>
        <w:widowControl w:val="0"/>
        <w:numPr>
          <w:ilvl w:val="0"/>
          <w:numId w:val="11"/>
        </w:numPr>
        <w:tabs>
          <w:tab w:val="left" w:pos="360"/>
        </w:tabs>
        <w:autoSpaceDE w:val="0"/>
        <w:autoSpaceDN w:val="0"/>
        <w:adjustRightInd w:val="0"/>
        <w:ind w:hanging="4140"/>
        <w:rPr>
          <w:sz w:val="22"/>
          <w:szCs w:val="22"/>
        </w:rPr>
      </w:pPr>
      <w:r w:rsidRPr="00E012C8">
        <w:rPr>
          <w:sz w:val="22"/>
          <w:szCs w:val="22"/>
        </w:rPr>
        <w:t>Right, title and Interest</w:t>
      </w:r>
    </w:p>
    <w:p w:rsidR="00B94252" w:rsidRPr="002B62AB" w:rsidRDefault="00B94252" w:rsidP="001D3FBE">
      <w:pPr>
        <w:widowControl w:val="0"/>
        <w:numPr>
          <w:ilvl w:val="0"/>
          <w:numId w:val="11"/>
        </w:numPr>
        <w:tabs>
          <w:tab w:val="left" w:pos="360"/>
        </w:tabs>
        <w:autoSpaceDE w:val="0"/>
        <w:autoSpaceDN w:val="0"/>
        <w:adjustRightInd w:val="0"/>
        <w:ind w:hanging="4140"/>
        <w:rPr>
          <w:sz w:val="22"/>
          <w:szCs w:val="22"/>
        </w:rPr>
      </w:pPr>
      <w:r w:rsidRPr="002B62AB">
        <w:rPr>
          <w:sz w:val="22"/>
          <w:szCs w:val="22"/>
        </w:rPr>
        <w:t>Maps</w:t>
      </w:r>
    </w:p>
    <w:p w:rsidR="00B27227" w:rsidRPr="002B62AB" w:rsidRDefault="00B27227" w:rsidP="001D3FBE">
      <w:pPr>
        <w:widowControl w:val="0"/>
        <w:numPr>
          <w:ilvl w:val="0"/>
          <w:numId w:val="11"/>
        </w:numPr>
        <w:tabs>
          <w:tab w:val="left" w:pos="360"/>
        </w:tabs>
        <w:autoSpaceDE w:val="0"/>
        <w:autoSpaceDN w:val="0"/>
        <w:adjustRightInd w:val="0"/>
        <w:ind w:hanging="4140"/>
        <w:rPr>
          <w:sz w:val="22"/>
          <w:szCs w:val="22"/>
        </w:rPr>
      </w:pPr>
      <w:r w:rsidRPr="002B62AB">
        <w:rPr>
          <w:sz w:val="22"/>
          <w:szCs w:val="22"/>
        </w:rPr>
        <w:t>Building and Fire code analysis</w:t>
      </w:r>
    </w:p>
    <w:p w:rsidR="00F410EC" w:rsidRPr="002B62AB" w:rsidRDefault="00F410EC" w:rsidP="001D3FBE">
      <w:pPr>
        <w:widowControl w:val="0"/>
        <w:numPr>
          <w:ilvl w:val="0"/>
          <w:numId w:val="11"/>
        </w:numPr>
        <w:tabs>
          <w:tab w:val="left" w:pos="360"/>
        </w:tabs>
        <w:autoSpaceDE w:val="0"/>
        <w:autoSpaceDN w:val="0"/>
        <w:adjustRightInd w:val="0"/>
        <w:ind w:hanging="4140"/>
        <w:rPr>
          <w:sz w:val="22"/>
          <w:szCs w:val="22"/>
        </w:rPr>
      </w:pPr>
      <w:r w:rsidRPr="002B62AB">
        <w:rPr>
          <w:sz w:val="22"/>
          <w:szCs w:val="22"/>
        </w:rPr>
        <w:t xml:space="preserve">Financial </w:t>
      </w:r>
      <w:r w:rsidR="00B27227" w:rsidRPr="002B62AB">
        <w:rPr>
          <w:sz w:val="22"/>
          <w:szCs w:val="22"/>
        </w:rPr>
        <w:t xml:space="preserve">and Technical </w:t>
      </w:r>
      <w:r w:rsidRPr="002B62AB">
        <w:rPr>
          <w:sz w:val="22"/>
          <w:szCs w:val="22"/>
        </w:rPr>
        <w:t>Capability letter</w:t>
      </w:r>
      <w:r w:rsidR="00B27227" w:rsidRPr="002B62AB">
        <w:rPr>
          <w:sz w:val="22"/>
          <w:szCs w:val="22"/>
        </w:rPr>
        <w:t>s</w:t>
      </w:r>
    </w:p>
    <w:p w:rsidR="00FE0E09" w:rsidRPr="002B62AB" w:rsidRDefault="00FE0E09" w:rsidP="001D3FBE">
      <w:pPr>
        <w:widowControl w:val="0"/>
        <w:numPr>
          <w:ilvl w:val="0"/>
          <w:numId w:val="11"/>
        </w:numPr>
        <w:tabs>
          <w:tab w:val="left" w:pos="360"/>
        </w:tabs>
        <w:autoSpaceDE w:val="0"/>
        <w:autoSpaceDN w:val="0"/>
        <w:adjustRightInd w:val="0"/>
        <w:ind w:hanging="4140"/>
        <w:rPr>
          <w:sz w:val="22"/>
          <w:szCs w:val="22"/>
        </w:rPr>
      </w:pPr>
      <w:r w:rsidRPr="002B62AB">
        <w:rPr>
          <w:sz w:val="22"/>
          <w:szCs w:val="22"/>
        </w:rPr>
        <w:t>Traffic</w:t>
      </w:r>
      <w:r w:rsidR="00B94252" w:rsidRPr="002B62AB">
        <w:rPr>
          <w:sz w:val="22"/>
          <w:szCs w:val="22"/>
        </w:rPr>
        <w:t xml:space="preserve"> Report</w:t>
      </w:r>
    </w:p>
    <w:p w:rsidR="00B94252" w:rsidRPr="002B62AB" w:rsidRDefault="00B94252" w:rsidP="001D3FBE">
      <w:pPr>
        <w:widowControl w:val="0"/>
        <w:numPr>
          <w:ilvl w:val="0"/>
          <w:numId w:val="11"/>
        </w:numPr>
        <w:tabs>
          <w:tab w:val="left" w:pos="360"/>
        </w:tabs>
        <w:autoSpaceDE w:val="0"/>
        <w:autoSpaceDN w:val="0"/>
        <w:adjustRightInd w:val="0"/>
        <w:ind w:hanging="4140"/>
        <w:rPr>
          <w:sz w:val="22"/>
          <w:szCs w:val="22"/>
        </w:rPr>
      </w:pPr>
      <w:r w:rsidRPr="002B62AB">
        <w:rPr>
          <w:sz w:val="22"/>
          <w:szCs w:val="22"/>
        </w:rPr>
        <w:t>Bike Rack Elevation</w:t>
      </w:r>
    </w:p>
    <w:p w:rsidR="00FE0E09" w:rsidRDefault="00B94252" w:rsidP="00FE0E09">
      <w:pPr>
        <w:widowControl w:val="0"/>
        <w:numPr>
          <w:ilvl w:val="0"/>
          <w:numId w:val="11"/>
        </w:numPr>
        <w:tabs>
          <w:tab w:val="left" w:pos="360"/>
        </w:tabs>
        <w:autoSpaceDE w:val="0"/>
        <w:autoSpaceDN w:val="0"/>
        <w:adjustRightInd w:val="0"/>
        <w:ind w:hanging="4140"/>
        <w:rPr>
          <w:sz w:val="22"/>
          <w:szCs w:val="22"/>
        </w:rPr>
      </w:pPr>
      <w:r w:rsidRPr="002B62AB">
        <w:rPr>
          <w:sz w:val="22"/>
          <w:szCs w:val="22"/>
        </w:rPr>
        <w:t>Congress Street Emission Statement</w:t>
      </w:r>
    </w:p>
    <w:p w:rsidR="00F865A6" w:rsidRPr="007304DD" w:rsidRDefault="00F865A6" w:rsidP="00F865A6">
      <w:pPr>
        <w:widowControl w:val="0"/>
        <w:tabs>
          <w:tab w:val="left" w:pos="360"/>
        </w:tabs>
        <w:autoSpaceDE w:val="0"/>
        <w:autoSpaceDN w:val="0"/>
        <w:adjustRightInd w:val="0"/>
        <w:ind w:left="4140"/>
        <w:rPr>
          <w:sz w:val="16"/>
          <w:szCs w:val="16"/>
        </w:rPr>
      </w:pPr>
    </w:p>
    <w:p w:rsidR="00F410EC" w:rsidRPr="00EC1FC8" w:rsidRDefault="00F410EC" w:rsidP="00F410EC">
      <w:pPr>
        <w:widowControl w:val="0"/>
        <w:autoSpaceDE w:val="0"/>
        <w:autoSpaceDN w:val="0"/>
        <w:adjustRightInd w:val="0"/>
        <w:ind w:left="720" w:hanging="720"/>
        <w:rPr>
          <w:b/>
          <w:szCs w:val="22"/>
          <w:u w:val="single"/>
        </w:rPr>
      </w:pPr>
      <w:r w:rsidRPr="00EC1FC8">
        <w:rPr>
          <w:b/>
          <w:szCs w:val="22"/>
          <w:u w:val="single"/>
        </w:rPr>
        <w:t>Plans</w:t>
      </w:r>
    </w:p>
    <w:p w:rsidR="00360089" w:rsidRDefault="007304DD" w:rsidP="007304DD">
      <w:pPr>
        <w:widowControl w:val="0"/>
        <w:autoSpaceDE w:val="0"/>
        <w:autoSpaceDN w:val="0"/>
        <w:adjustRightInd w:val="0"/>
        <w:ind w:left="450" w:hanging="450"/>
        <w:rPr>
          <w:sz w:val="22"/>
          <w:szCs w:val="22"/>
        </w:rPr>
      </w:pPr>
      <w:r>
        <w:rPr>
          <w:sz w:val="22"/>
          <w:szCs w:val="22"/>
        </w:rPr>
        <w:t>P1.</w:t>
      </w:r>
      <w:r>
        <w:rPr>
          <w:sz w:val="22"/>
          <w:szCs w:val="22"/>
        </w:rPr>
        <w:tab/>
      </w:r>
      <w:r w:rsidR="00365ADC" w:rsidRPr="00440F04">
        <w:rPr>
          <w:sz w:val="22"/>
          <w:szCs w:val="22"/>
        </w:rPr>
        <w:t>B</w:t>
      </w:r>
      <w:r w:rsidR="00360089" w:rsidRPr="00440F04">
        <w:rPr>
          <w:sz w:val="22"/>
          <w:szCs w:val="22"/>
        </w:rPr>
        <w:t>oundary Survey</w:t>
      </w:r>
    </w:p>
    <w:p w:rsidR="00FE0E09" w:rsidRDefault="007304DD" w:rsidP="007304DD">
      <w:pPr>
        <w:widowControl w:val="0"/>
        <w:autoSpaceDE w:val="0"/>
        <w:autoSpaceDN w:val="0"/>
        <w:adjustRightInd w:val="0"/>
        <w:ind w:left="450" w:hanging="450"/>
        <w:rPr>
          <w:sz w:val="22"/>
          <w:szCs w:val="22"/>
        </w:rPr>
      </w:pPr>
      <w:r>
        <w:rPr>
          <w:sz w:val="22"/>
          <w:szCs w:val="22"/>
        </w:rPr>
        <w:t xml:space="preserve">P2.   </w:t>
      </w:r>
      <w:r w:rsidR="00365ADC" w:rsidRPr="002B62AB">
        <w:rPr>
          <w:sz w:val="22"/>
          <w:szCs w:val="22"/>
        </w:rPr>
        <w:t>S</w:t>
      </w:r>
      <w:r w:rsidR="00FE0E09" w:rsidRPr="002B62AB">
        <w:rPr>
          <w:sz w:val="22"/>
          <w:szCs w:val="22"/>
        </w:rPr>
        <w:t xml:space="preserve">ubdivision Recording </w:t>
      </w:r>
      <w:r w:rsidR="00DB2485" w:rsidRPr="002B62AB">
        <w:rPr>
          <w:sz w:val="22"/>
          <w:szCs w:val="22"/>
        </w:rPr>
        <w:t>P</w:t>
      </w:r>
      <w:r w:rsidR="00FE0E09" w:rsidRPr="002B62AB">
        <w:rPr>
          <w:sz w:val="22"/>
          <w:szCs w:val="22"/>
        </w:rPr>
        <w:t>lat</w:t>
      </w:r>
    </w:p>
    <w:p w:rsidR="00FE0E09" w:rsidRDefault="007304DD" w:rsidP="007304DD">
      <w:pPr>
        <w:widowControl w:val="0"/>
        <w:autoSpaceDE w:val="0"/>
        <w:autoSpaceDN w:val="0"/>
        <w:adjustRightInd w:val="0"/>
        <w:ind w:left="450" w:hanging="450"/>
        <w:rPr>
          <w:sz w:val="22"/>
          <w:szCs w:val="22"/>
        </w:rPr>
      </w:pPr>
      <w:r>
        <w:rPr>
          <w:sz w:val="22"/>
          <w:szCs w:val="22"/>
        </w:rPr>
        <w:t xml:space="preserve">P3.   </w:t>
      </w:r>
      <w:proofErr w:type="gramStart"/>
      <w:r w:rsidR="00FE0E09" w:rsidRPr="002B62AB">
        <w:rPr>
          <w:sz w:val="22"/>
          <w:szCs w:val="22"/>
        </w:rPr>
        <w:t>Condominium  Plan</w:t>
      </w:r>
      <w:proofErr w:type="gramEnd"/>
    </w:p>
    <w:p w:rsidR="00B94252" w:rsidRDefault="007304DD" w:rsidP="007304DD">
      <w:pPr>
        <w:widowControl w:val="0"/>
        <w:autoSpaceDE w:val="0"/>
        <w:autoSpaceDN w:val="0"/>
        <w:adjustRightInd w:val="0"/>
        <w:ind w:left="450" w:hanging="450"/>
        <w:rPr>
          <w:sz w:val="22"/>
          <w:szCs w:val="22"/>
        </w:rPr>
      </w:pPr>
      <w:r>
        <w:rPr>
          <w:sz w:val="22"/>
          <w:szCs w:val="22"/>
        </w:rPr>
        <w:t xml:space="preserve">P4.   </w:t>
      </w:r>
      <w:r w:rsidR="00FE0E09" w:rsidRPr="002B62AB">
        <w:rPr>
          <w:sz w:val="22"/>
          <w:szCs w:val="22"/>
        </w:rPr>
        <w:t>Site Plan</w:t>
      </w:r>
    </w:p>
    <w:p w:rsidR="00FE0E09" w:rsidRDefault="007304DD" w:rsidP="007304DD">
      <w:pPr>
        <w:widowControl w:val="0"/>
        <w:autoSpaceDE w:val="0"/>
        <w:autoSpaceDN w:val="0"/>
        <w:adjustRightInd w:val="0"/>
        <w:ind w:left="450" w:hanging="450"/>
        <w:rPr>
          <w:sz w:val="22"/>
          <w:szCs w:val="22"/>
        </w:rPr>
      </w:pPr>
      <w:r>
        <w:rPr>
          <w:sz w:val="22"/>
          <w:szCs w:val="22"/>
        </w:rPr>
        <w:t xml:space="preserve">P5.   </w:t>
      </w:r>
      <w:r w:rsidR="00FE0E09" w:rsidRPr="002B62AB">
        <w:rPr>
          <w:sz w:val="22"/>
          <w:szCs w:val="22"/>
        </w:rPr>
        <w:t>Existing Conditions and Demolition plan</w:t>
      </w:r>
    </w:p>
    <w:p w:rsidR="00365ADC" w:rsidRDefault="007304DD" w:rsidP="007304DD">
      <w:pPr>
        <w:widowControl w:val="0"/>
        <w:autoSpaceDE w:val="0"/>
        <w:autoSpaceDN w:val="0"/>
        <w:adjustRightInd w:val="0"/>
        <w:ind w:left="450" w:hanging="450"/>
        <w:rPr>
          <w:sz w:val="22"/>
          <w:szCs w:val="22"/>
        </w:rPr>
      </w:pPr>
      <w:r>
        <w:rPr>
          <w:sz w:val="22"/>
          <w:szCs w:val="22"/>
        </w:rPr>
        <w:t xml:space="preserve">P6.   </w:t>
      </w:r>
      <w:r w:rsidR="00365ADC" w:rsidRPr="002B62AB">
        <w:rPr>
          <w:sz w:val="22"/>
          <w:szCs w:val="22"/>
        </w:rPr>
        <w:t>Grading and Utilities Plan</w:t>
      </w:r>
    </w:p>
    <w:p w:rsidR="00FE0E09" w:rsidRDefault="007304DD" w:rsidP="007304DD">
      <w:pPr>
        <w:widowControl w:val="0"/>
        <w:autoSpaceDE w:val="0"/>
        <w:autoSpaceDN w:val="0"/>
        <w:adjustRightInd w:val="0"/>
        <w:ind w:left="450" w:hanging="450"/>
        <w:rPr>
          <w:sz w:val="22"/>
          <w:szCs w:val="22"/>
        </w:rPr>
      </w:pPr>
      <w:r>
        <w:rPr>
          <w:sz w:val="22"/>
          <w:szCs w:val="22"/>
        </w:rPr>
        <w:t xml:space="preserve">P7.   </w:t>
      </w:r>
      <w:r w:rsidR="00365ADC" w:rsidRPr="002B62AB">
        <w:rPr>
          <w:sz w:val="22"/>
          <w:szCs w:val="22"/>
        </w:rPr>
        <w:t>Erosion Control</w:t>
      </w:r>
      <w:r w:rsidR="00B94252" w:rsidRPr="002B62AB">
        <w:rPr>
          <w:sz w:val="22"/>
          <w:szCs w:val="22"/>
        </w:rPr>
        <w:t xml:space="preserve"> Plan</w:t>
      </w:r>
    </w:p>
    <w:p w:rsidR="00E445CB" w:rsidRDefault="007304DD" w:rsidP="007304DD">
      <w:pPr>
        <w:widowControl w:val="0"/>
        <w:autoSpaceDE w:val="0"/>
        <w:autoSpaceDN w:val="0"/>
        <w:adjustRightInd w:val="0"/>
        <w:ind w:left="450" w:hanging="450"/>
        <w:rPr>
          <w:sz w:val="22"/>
          <w:szCs w:val="22"/>
        </w:rPr>
      </w:pPr>
      <w:r>
        <w:rPr>
          <w:sz w:val="22"/>
          <w:szCs w:val="22"/>
        </w:rPr>
        <w:t xml:space="preserve">P8.   </w:t>
      </w:r>
      <w:r w:rsidR="00E445CB" w:rsidRPr="002B62AB">
        <w:rPr>
          <w:sz w:val="22"/>
          <w:szCs w:val="22"/>
        </w:rPr>
        <w:t>Details</w:t>
      </w:r>
    </w:p>
    <w:p w:rsidR="00E445CB" w:rsidRDefault="007304DD" w:rsidP="007304DD">
      <w:pPr>
        <w:widowControl w:val="0"/>
        <w:autoSpaceDE w:val="0"/>
        <w:autoSpaceDN w:val="0"/>
        <w:adjustRightInd w:val="0"/>
        <w:ind w:left="450" w:hanging="450"/>
        <w:rPr>
          <w:sz w:val="22"/>
          <w:szCs w:val="22"/>
        </w:rPr>
      </w:pPr>
      <w:r>
        <w:rPr>
          <w:sz w:val="22"/>
          <w:szCs w:val="22"/>
        </w:rPr>
        <w:t xml:space="preserve">P9.   </w:t>
      </w:r>
      <w:r w:rsidR="00E445CB" w:rsidRPr="002B62AB">
        <w:rPr>
          <w:sz w:val="22"/>
          <w:szCs w:val="22"/>
        </w:rPr>
        <w:t>Details</w:t>
      </w:r>
    </w:p>
    <w:p w:rsidR="00365ADC" w:rsidRDefault="007304DD" w:rsidP="007304DD">
      <w:pPr>
        <w:widowControl w:val="0"/>
        <w:autoSpaceDE w:val="0"/>
        <w:autoSpaceDN w:val="0"/>
        <w:adjustRightInd w:val="0"/>
        <w:ind w:left="450" w:hanging="450"/>
        <w:rPr>
          <w:sz w:val="22"/>
          <w:szCs w:val="22"/>
        </w:rPr>
      </w:pPr>
      <w:r>
        <w:rPr>
          <w:sz w:val="22"/>
          <w:szCs w:val="22"/>
        </w:rPr>
        <w:t>P10.</w:t>
      </w:r>
      <w:r>
        <w:rPr>
          <w:sz w:val="22"/>
          <w:szCs w:val="22"/>
        </w:rPr>
        <w:tab/>
        <w:t>L</w:t>
      </w:r>
      <w:r w:rsidR="00365ADC" w:rsidRPr="002B62AB">
        <w:rPr>
          <w:sz w:val="22"/>
          <w:szCs w:val="22"/>
        </w:rPr>
        <w:t xml:space="preserve">andscape </w:t>
      </w:r>
      <w:r w:rsidR="00E445CB">
        <w:rPr>
          <w:sz w:val="22"/>
          <w:szCs w:val="22"/>
        </w:rPr>
        <w:t xml:space="preserve">Improvement </w:t>
      </w:r>
      <w:r w:rsidR="00365ADC" w:rsidRPr="002B62AB">
        <w:rPr>
          <w:sz w:val="22"/>
          <w:szCs w:val="22"/>
        </w:rPr>
        <w:t>Plan</w:t>
      </w:r>
    </w:p>
    <w:p w:rsidR="00E445CB" w:rsidRDefault="007304DD" w:rsidP="007304DD">
      <w:pPr>
        <w:widowControl w:val="0"/>
        <w:autoSpaceDE w:val="0"/>
        <w:autoSpaceDN w:val="0"/>
        <w:adjustRightInd w:val="0"/>
        <w:ind w:left="450" w:hanging="450"/>
        <w:rPr>
          <w:sz w:val="22"/>
          <w:szCs w:val="22"/>
        </w:rPr>
      </w:pPr>
      <w:r>
        <w:rPr>
          <w:sz w:val="22"/>
          <w:szCs w:val="22"/>
        </w:rPr>
        <w:t xml:space="preserve">P11. </w:t>
      </w:r>
      <w:r w:rsidR="00E445CB">
        <w:rPr>
          <w:sz w:val="22"/>
          <w:szCs w:val="22"/>
        </w:rPr>
        <w:t>Landscape Details</w:t>
      </w:r>
    </w:p>
    <w:p w:rsidR="00FE0E09" w:rsidRDefault="007304DD" w:rsidP="007304DD">
      <w:pPr>
        <w:widowControl w:val="0"/>
        <w:autoSpaceDE w:val="0"/>
        <w:autoSpaceDN w:val="0"/>
        <w:adjustRightInd w:val="0"/>
        <w:ind w:left="450" w:hanging="450"/>
        <w:rPr>
          <w:sz w:val="22"/>
          <w:szCs w:val="22"/>
        </w:rPr>
      </w:pPr>
      <w:r>
        <w:rPr>
          <w:sz w:val="22"/>
          <w:szCs w:val="22"/>
        </w:rPr>
        <w:t>P12.</w:t>
      </w:r>
      <w:r w:rsidR="00FE0E09" w:rsidRPr="002B62AB">
        <w:rPr>
          <w:sz w:val="22"/>
          <w:szCs w:val="22"/>
        </w:rPr>
        <w:t>Ground Floor</w:t>
      </w:r>
      <w:r w:rsidR="00B94252" w:rsidRPr="002B62AB">
        <w:rPr>
          <w:sz w:val="22"/>
          <w:szCs w:val="22"/>
        </w:rPr>
        <w:t xml:space="preserve"> Plan</w:t>
      </w:r>
    </w:p>
    <w:p w:rsidR="00FE0E09" w:rsidRDefault="007304DD" w:rsidP="007304DD">
      <w:pPr>
        <w:widowControl w:val="0"/>
        <w:autoSpaceDE w:val="0"/>
        <w:autoSpaceDN w:val="0"/>
        <w:adjustRightInd w:val="0"/>
        <w:ind w:left="450" w:hanging="450"/>
        <w:rPr>
          <w:sz w:val="22"/>
          <w:szCs w:val="22"/>
        </w:rPr>
      </w:pPr>
      <w:r>
        <w:rPr>
          <w:sz w:val="22"/>
          <w:szCs w:val="22"/>
        </w:rPr>
        <w:t>P13.</w:t>
      </w:r>
      <w:r w:rsidR="00FE0E09" w:rsidRPr="002B62AB">
        <w:rPr>
          <w:sz w:val="22"/>
          <w:szCs w:val="22"/>
        </w:rPr>
        <w:t>Typical Unit Floor</w:t>
      </w:r>
      <w:r w:rsidR="00B94252" w:rsidRPr="002B62AB">
        <w:rPr>
          <w:sz w:val="22"/>
          <w:szCs w:val="22"/>
        </w:rPr>
        <w:t xml:space="preserve"> Plan</w:t>
      </w:r>
    </w:p>
    <w:p w:rsidR="00FE0E09" w:rsidRDefault="007304DD" w:rsidP="007304DD">
      <w:pPr>
        <w:widowControl w:val="0"/>
        <w:autoSpaceDE w:val="0"/>
        <w:autoSpaceDN w:val="0"/>
        <w:adjustRightInd w:val="0"/>
        <w:ind w:left="450" w:hanging="450"/>
        <w:rPr>
          <w:sz w:val="22"/>
          <w:szCs w:val="22"/>
        </w:rPr>
      </w:pPr>
      <w:r>
        <w:rPr>
          <w:sz w:val="22"/>
          <w:szCs w:val="22"/>
        </w:rPr>
        <w:t>P14.</w:t>
      </w:r>
      <w:r w:rsidR="00FE0E09" w:rsidRPr="002B62AB">
        <w:rPr>
          <w:sz w:val="22"/>
          <w:szCs w:val="22"/>
        </w:rPr>
        <w:t>Roof Plan</w:t>
      </w:r>
    </w:p>
    <w:p w:rsidR="00FE0E09" w:rsidRDefault="007304DD" w:rsidP="007304DD">
      <w:pPr>
        <w:widowControl w:val="0"/>
        <w:autoSpaceDE w:val="0"/>
        <w:autoSpaceDN w:val="0"/>
        <w:adjustRightInd w:val="0"/>
        <w:ind w:left="450" w:hanging="450"/>
        <w:rPr>
          <w:sz w:val="22"/>
          <w:szCs w:val="22"/>
        </w:rPr>
      </w:pPr>
      <w:r>
        <w:rPr>
          <w:sz w:val="22"/>
          <w:szCs w:val="22"/>
        </w:rPr>
        <w:t>P15.</w:t>
      </w:r>
      <w:r w:rsidR="00FE0E09" w:rsidRPr="002B62AB">
        <w:rPr>
          <w:sz w:val="22"/>
          <w:szCs w:val="22"/>
        </w:rPr>
        <w:t xml:space="preserve">Building </w:t>
      </w:r>
      <w:r>
        <w:rPr>
          <w:sz w:val="22"/>
          <w:szCs w:val="22"/>
        </w:rPr>
        <w:t>E</w:t>
      </w:r>
      <w:r w:rsidR="00FE0E09" w:rsidRPr="002B62AB">
        <w:rPr>
          <w:sz w:val="22"/>
          <w:szCs w:val="22"/>
        </w:rPr>
        <w:t>levations</w:t>
      </w:r>
    </w:p>
    <w:p w:rsidR="00365ADC" w:rsidRDefault="007304DD" w:rsidP="007304DD">
      <w:pPr>
        <w:widowControl w:val="0"/>
        <w:autoSpaceDE w:val="0"/>
        <w:autoSpaceDN w:val="0"/>
        <w:adjustRightInd w:val="0"/>
        <w:ind w:left="450" w:hanging="450"/>
        <w:rPr>
          <w:sz w:val="22"/>
          <w:szCs w:val="22"/>
        </w:rPr>
      </w:pPr>
      <w:r>
        <w:rPr>
          <w:sz w:val="22"/>
          <w:szCs w:val="22"/>
        </w:rPr>
        <w:t>P16.</w:t>
      </w:r>
      <w:r w:rsidR="00E445CB">
        <w:rPr>
          <w:sz w:val="22"/>
          <w:szCs w:val="22"/>
        </w:rPr>
        <w:t>Construction Management Plan</w:t>
      </w:r>
    </w:p>
    <w:p w:rsidR="00E445CB" w:rsidRPr="007304DD" w:rsidRDefault="00E445CB" w:rsidP="00E445CB">
      <w:pPr>
        <w:widowControl w:val="0"/>
        <w:autoSpaceDE w:val="0"/>
        <w:autoSpaceDN w:val="0"/>
        <w:adjustRightInd w:val="0"/>
        <w:ind w:left="450"/>
        <w:rPr>
          <w:sz w:val="16"/>
          <w:szCs w:val="16"/>
        </w:rPr>
      </w:pPr>
    </w:p>
    <w:p w:rsidR="00241EC8" w:rsidRPr="00241EC8" w:rsidRDefault="00241EC8" w:rsidP="00241EC8">
      <w:pPr>
        <w:widowControl w:val="0"/>
        <w:autoSpaceDE w:val="0"/>
        <w:autoSpaceDN w:val="0"/>
        <w:adjustRightInd w:val="0"/>
        <w:rPr>
          <w:b/>
          <w:sz w:val="22"/>
          <w:szCs w:val="22"/>
          <w:u w:val="single"/>
        </w:rPr>
      </w:pPr>
      <w:r w:rsidRPr="00241EC8">
        <w:rPr>
          <w:b/>
          <w:sz w:val="22"/>
          <w:szCs w:val="22"/>
          <w:u w:val="single"/>
        </w:rPr>
        <w:t>Illustrative Graphics</w:t>
      </w:r>
    </w:p>
    <w:p w:rsidR="00FE0E09" w:rsidRDefault="007304DD" w:rsidP="007304DD">
      <w:pPr>
        <w:widowControl w:val="0"/>
        <w:autoSpaceDE w:val="0"/>
        <w:autoSpaceDN w:val="0"/>
        <w:adjustRightInd w:val="0"/>
        <w:ind w:left="450" w:hanging="450"/>
        <w:rPr>
          <w:sz w:val="22"/>
          <w:szCs w:val="22"/>
        </w:rPr>
      </w:pPr>
      <w:r>
        <w:rPr>
          <w:sz w:val="22"/>
          <w:szCs w:val="22"/>
        </w:rPr>
        <w:t>P17.</w:t>
      </w:r>
      <w:r w:rsidR="00FE0E09" w:rsidRPr="002B62AB">
        <w:rPr>
          <w:sz w:val="22"/>
          <w:szCs w:val="22"/>
        </w:rPr>
        <w:t>Section showing building in context of Observatory</w:t>
      </w:r>
      <w:r w:rsidR="00B94252" w:rsidRPr="002B62AB">
        <w:rPr>
          <w:sz w:val="22"/>
          <w:szCs w:val="22"/>
        </w:rPr>
        <w:t xml:space="preserve"> (“street view”)</w:t>
      </w:r>
    </w:p>
    <w:p w:rsidR="00E445CB" w:rsidRDefault="007304DD" w:rsidP="007304DD">
      <w:pPr>
        <w:widowControl w:val="0"/>
        <w:autoSpaceDE w:val="0"/>
        <w:autoSpaceDN w:val="0"/>
        <w:adjustRightInd w:val="0"/>
        <w:ind w:left="450" w:hanging="450"/>
        <w:rPr>
          <w:sz w:val="22"/>
          <w:szCs w:val="22"/>
        </w:rPr>
      </w:pPr>
      <w:r>
        <w:rPr>
          <w:sz w:val="22"/>
          <w:szCs w:val="22"/>
        </w:rPr>
        <w:t>P18.</w:t>
      </w:r>
      <w:r w:rsidR="00241EC8">
        <w:rPr>
          <w:sz w:val="22"/>
          <w:szCs w:val="22"/>
        </w:rPr>
        <w:t>Line Diagram</w:t>
      </w:r>
      <w:r w:rsidR="00E445CB">
        <w:rPr>
          <w:sz w:val="22"/>
          <w:szCs w:val="22"/>
        </w:rPr>
        <w:t xml:space="preserve"> 1</w:t>
      </w:r>
    </w:p>
    <w:p w:rsidR="00241EC8" w:rsidRDefault="007304DD" w:rsidP="007304DD">
      <w:pPr>
        <w:widowControl w:val="0"/>
        <w:autoSpaceDE w:val="0"/>
        <w:autoSpaceDN w:val="0"/>
        <w:adjustRightInd w:val="0"/>
        <w:ind w:left="450" w:hanging="450"/>
        <w:rPr>
          <w:sz w:val="22"/>
          <w:szCs w:val="22"/>
        </w:rPr>
      </w:pPr>
      <w:r>
        <w:rPr>
          <w:sz w:val="22"/>
          <w:szCs w:val="22"/>
        </w:rPr>
        <w:t>P19.</w:t>
      </w:r>
      <w:r w:rsidR="00E445CB">
        <w:rPr>
          <w:sz w:val="22"/>
          <w:szCs w:val="22"/>
        </w:rPr>
        <w:t xml:space="preserve">Line Diagram 2 </w:t>
      </w:r>
    </w:p>
    <w:p w:rsidR="00CE0D0E" w:rsidRDefault="007304DD" w:rsidP="007304DD">
      <w:pPr>
        <w:widowControl w:val="0"/>
        <w:autoSpaceDE w:val="0"/>
        <w:autoSpaceDN w:val="0"/>
        <w:adjustRightInd w:val="0"/>
        <w:ind w:left="450" w:hanging="450"/>
        <w:rPr>
          <w:sz w:val="22"/>
          <w:szCs w:val="22"/>
        </w:rPr>
      </w:pPr>
      <w:r>
        <w:rPr>
          <w:sz w:val="22"/>
          <w:szCs w:val="22"/>
        </w:rPr>
        <w:t>P20.</w:t>
      </w:r>
      <w:r w:rsidR="00991A94">
        <w:rPr>
          <w:sz w:val="22"/>
          <w:szCs w:val="22"/>
        </w:rPr>
        <w:t>Near</w:t>
      </w:r>
      <w:r w:rsidR="00CE0D0E" w:rsidRPr="002B62AB">
        <w:rPr>
          <w:sz w:val="22"/>
          <w:szCs w:val="22"/>
        </w:rPr>
        <w:t xml:space="preserve"> </w:t>
      </w:r>
      <w:proofErr w:type="gramStart"/>
      <w:r w:rsidR="00241EC8">
        <w:rPr>
          <w:sz w:val="22"/>
          <w:szCs w:val="22"/>
        </w:rPr>
        <w:t>Perspective</w:t>
      </w:r>
      <w:r w:rsidR="00E445CB">
        <w:rPr>
          <w:sz w:val="22"/>
          <w:szCs w:val="22"/>
        </w:rPr>
        <w:t>s</w:t>
      </w:r>
      <w:r w:rsidR="00241EC8">
        <w:rPr>
          <w:sz w:val="22"/>
          <w:szCs w:val="22"/>
        </w:rPr>
        <w:t xml:space="preserve"> </w:t>
      </w:r>
      <w:r w:rsidR="00E445CB">
        <w:rPr>
          <w:sz w:val="22"/>
          <w:szCs w:val="22"/>
        </w:rPr>
        <w:t xml:space="preserve"> (</w:t>
      </w:r>
      <w:proofErr w:type="gramEnd"/>
      <w:r w:rsidR="00E445CB">
        <w:rPr>
          <w:sz w:val="22"/>
          <w:szCs w:val="22"/>
        </w:rPr>
        <w:t>4)</w:t>
      </w:r>
    </w:p>
    <w:p w:rsidR="00241EC8" w:rsidRDefault="007304DD" w:rsidP="007304DD">
      <w:pPr>
        <w:widowControl w:val="0"/>
        <w:autoSpaceDE w:val="0"/>
        <w:autoSpaceDN w:val="0"/>
        <w:adjustRightInd w:val="0"/>
        <w:ind w:left="450" w:hanging="450"/>
        <w:rPr>
          <w:sz w:val="22"/>
          <w:szCs w:val="22"/>
        </w:rPr>
      </w:pPr>
      <w:r>
        <w:rPr>
          <w:sz w:val="22"/>
          <w:szCs w:val="22"/>
        </w:rPr>
        <w:t>P21.</w:t>
      </w:r>
      <w:r w:rsidR="00991A94">
        <w:rPr>
          <w:sz w:val="22"/>
          <w:szCs w:val="22"/>
        </w:rPr>
        <w:t xml:space="preserve">Far </w:t>
      </w:r>
      <w:r w:rsidR="00241EC8">
        <w:rPr>
          <w:sz w:val="22"/>
          <w:szCs w:val="22"/>
        </w:rPr>
        <w:t xml:space="preserve">Perspectives </w:t>
      </w:r>
      <w:r w:rsidR="00E445CB">
        <w:rPr>
          <w:sz w:val="22"/>
          <w:szCs w:val="22"/>
        </w:rPr>
        <w:t>(4)</w:t>
      </w:r>
    </w:p>
    <w:p w:rsidR="00241EC8" w:rsidRPr="002B62AB" w:rsidRDefault="007304DD" w:rsidP="007304DD">
      <w:pPr>
        <w:widowControl w:val="0"/>
        <w:autoSpaceDE w:val="0"/>
        <w:autoSpaceDN w:val="0"/>
        <w:adjustRightInd w:val="0"/>
        <w:ind w:left="450" w:hanging="450"/>
        <w:rPr>
          <w:sz w:val="22"/>
          <w:szCs w:val="22"/>
        </w:rPr>
      </w:pPr>
      <w:r>
        <w:rPr>
          <w:sz w:val="22"/>
          <w:szCs w:val="22"/>
        </w:rPr>
        <w:t>P22.</w:t>
      </w:r>
      <w:r w:rsidR="00E445CB">
        <w:rPr>
          <w:sz w:val="22"/>
          <w:szCs w:val="22"/>
        </w:rPr>
        <w:t xml:space="preserve">Overhangs compared to </w:t>
      </w:r>
      <w:r w:rsidR="00241EC8">
        <w:rPr>
          <w:sz w:val="22"/>
          <w:szCs w:val="22"/>
        </w:rPr>
        <w:t>nearby building footprints</w:t>
      </w:r>
    </w:p>
    <w:sectPr w:rsidR="00241EC8" w:rsidRPr="002B62AB" w:rsidSect="00F865A6">
      <w:headerReference w:type="default" r:id="rId20"/>
      <w:footerReference w:type="default" r:id="rId21"/>
      <w:pgSz w:w="12240" w:h="15840" w:code="1"/>
      <w:pgMar w:top="634" w:right="720" w:bottom="576" w:left="1080" w:header="274" w:footer="44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310E" w:rsidRDefault="00B0310E">
      <w:r>
        <w:separator/>
      </w:r>
    </w:p>
  </w:endnote>
  <w:endnote w:type="continuationSeparator" w:id="0">
    <w:p w:rsidR="00B0310E" w:rsidRDefault="00B031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Times New Roman Bold">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10E" w:rsidRPr="00C85014" w:rsidRDefault="00B0310E" w:rsidP="00FE0E09">
    <w:pPr>
      <w:pStyle w:val="Footer"/>
      <w:ind w:hanging="540"/>
    </w:pPr>
    <w:r>
      <w:rPr>
        <w:i/>
        <w:sz w:val="16"/>
        <w:szCs w:val="16"/>
      </w:rPr>
      <w:fldChar w:fldCharType="begin"/>
    </w:r>
    <w:r>
      <w:rPr>
        <w:i/>
        <w:sz w:val="16"/>
        <w:szCs w:val="16"/>
      </w:rPr>
      <w:instrText xml:space="preserve"> FILENAME  \p  \* MERGEFORMAT </w:instrText>
    </w:r>
    <w:r>
      <w:rPr>
        <w:i/>
        <w:sz w:val="16"/>
        <w:szCs w:val="16"/>
      </w:rPr>
      <w:fldChar w:fldCharType="separate"/>
    </w:r>
    <w:r w:rsidR="007E1CEC">
      <w:rPr>
        <w:i/>
        <w:noProof/>
        <w:sz w:val="16"/>
        <w:szCs w:val="16"/>
      </w:rPr>
      <w:t>O:\PLAN\Dev Rev\Congress St. - 118 (14 unit mixed use condo)\Planning Board\Hearing 1.28.2014\final PB Rpt 2013-255 1.28.14 re 118 Congress.docx</w:t>
    </w:r>
    <w:r>
      <w:rPr>
        <w:i/>
        <w:sz w:val="16"/>
        <w:szCs w:val="16"/>
      </w:rPr>
      <w:fldChar w:fldCharType="end"/>
    </w:r>
    <w:r>
      <w:rPr>
        <w:i/>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310E" w:rsidRDefault="00B0310E">
      <w:r>
        <w:separator/>
      </w:r>
    </w:p>
  </w:footnote>
  <w:footnote w:type="continuationSeparator" w:id="0">
    <w:p w:rsidR="00B0310E" w:rsidRDefault="00B031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10E" w:rsidRDefault="00B0310E" w:rsidP="00F865A6">
    <w:pPr>
      <w:pStyle w:val="Header"/>
      <w:tabs>
        <w:tab w:val="clear" w:pos="4320"/>
        <w:tab w:val="left" w:pos="5310"/>
        <w:tab w:val="left" w:pos="7200"/>
      </w:tabs>
      <w:ind w:right="-180" w:hanging="540"/>
      <w:rPr>
        <w:b/>
        <w:sz w:val="20"/>
        <w:szCs w:val="20"/>
      </w:rPr>
    </w:pPr>
    <w:r>
      <w:rPr>
        <w:b/>
        <w:sz w:val="20"/>
        <w:szCs w:val="20"/>
      </w:rPr>
      <w:t xml:space="preserve">PB Hearing Report – Project #2013-255                                                                  </w:t>
    </w:r>
    <w:r>
      <w:rPr>
        <w:b/>
        <w:sz w:val="20"/>
        <w:szCs w:val="20"/>
      </w:rPr>
      <w:tab/>
    </w:r>
    <w:r>
      <w:rPr>
        <w:b/>
        <w:sz w:val="20"/>
        <w:szCs w:val="20"/>
      </w:rPr>
      <w:tab/>
      <w:t xml:space="preserve">   118 </w:t>
    </w:r>
    <w:proofErr w:type="gramStart"/>
    <w:r>
      <w:rPr>
        <w:b/>
        <w:sz w:val="20"/>
        <w:szCs w:val="20"/>
      </w:rPr>
      <w:t>Congress  Street</w:t>
    </w:r>
    <w:proofErr w:type="gramEnd"/>
    <w:r>
      <w:rPr>
        <w:b/>
        <w:sz w:val="20"/>
        <w:szCs w:val="20"/>
      </w:rPr>
      <w:t xml:space="preserve">  -  “118 </w:t>
    </w:r>
    <w:proofErr w:type="spellStart"/>
    <w:r>
      <w:rPr>
        <w:b/>
        <w:sz w:val="20"/>
        <w:szCs w:val="20"/>
      </w:rPr>
      <w:t>Munjoy</w:t>
    </w:r>
    <w:proofErr w:type="spellEnd"/>
    <w:r>
      <w:rPr>
        <w:b/>
        <w:sz w:val="20"/>
        <w:szCs w:val="20"/>
      </w:rPr>
      <w:t>”</w:t>
    </w:r>
  </w:p>
  <w:p w:rsidR="00B0310E" w:rsidRDefault="00B0310E" w:rsidP="00F865A6">
    <w:pPr>
      <w:pStyle w:val="Header"/>
      <w:tabs>
        <w:tab w:val="clear" w:pos="4320"/>
        <w:tab w:val="left" w:pos="5310"/>
        <w:tab w:val="left" w:pos="7200"/>
      </w:tabs>
      <w:ind w:left="-540" w:right="-180"/>
      <w:jc w:val="right"/>
      <w:rPr>
        <w:b/>
        <w:sz w:val="20"/>
        <w:szCs w:val="20"/>
      </w:rPr>
    </w:pPr>
    <w:r>
      <w:rPr>
        <w:b/>
        <w:sz w:val="20"/>
        <w:szCs w:val="20"/>
      </w:rPr>
      <w:t xml:space="preserve">Subdivision &amp; Site Plan Review               </w:t>
    </w:r>
    <w:r>
      <w:rPr>
        <w:b/>
        <w:sz w:val="20"/>
        <w:szCs w:val="20"/>
      </w:rPr>
      <w:tab/>
      <w:t xml:space="preserve">           </w:t>
    </w:r>
    <w:r w:rsidRPr="009D6AB0">
      <w:rPr>
        <w:b/>
        <w:bCs/>
        <w:sz w:val="20"/>
        <w:szCs w:val="20"/>
      </w:rPr>
      <w:t>1</w:t>
    </w:r>
    <w:r>
      <w:rPr>
        <w:b/>
        <w:bCs/>
        <w:sz w:val="20"/>
        <w:szCs w:val="20"/>
      </w:rPr>
      <w:t>2</w:t>
    </w:r>
    <w:r w:rsidRPr="009D6AB0">
      <w:rPr>
        <w:b/>
        <w:bCs/>
        <w:sz w:val="20"/>
        <w:szCs w:val="20"/>
      </w:rPr>
      <w:t xml:space="preserve"> unit residential and </w:t>
    </w:r>
    <w:r>
      <w:rPr>
        <w:b/>
        <w:bCs/>
        <w:sz w:val="20"/>
        <w:szCs w:val="20"/>
      </w:rPr>
      <w:t xml:space="preserve">2 unit </w:t>
    </w:r>
    <w:r w:rsidRPr="009D6AB0">
      <w:rPr>
        <w:b/>
        <w:bCs/>
        <w:sz w:val="20"/>
        <w:szCs w:val="20"/>
      </w:rPr>
      <w:t>commercial condominium</w:t>
    </w:r>
    <w:r>
      <w:rPr>
        <w:b/>
        <w:sz w:val="20"/>
        <w:szCs w:val="20"/>
      </w:rPr>
      <w:t xml:space="preserve"> </w:t>
    </w:r>
  </w:p>
  <w:p w:rsidR="00B0310E" w:rsidRPr="009D6AB0" w:rsidRDefault="00B0310E" w:rsidP="00F865A6">
    <w:pPr>
      <w:pStyle w:val="Header"/>
      <w:tabs>
        <w:tab w:val="clear" w:pos="4320"/>
        <w:tab w:val="left" w:pos="5310"/>
        <w:tab w:val="left" w:pos="7200"/>
      </w:tabs>
      <w:ind w:left="-540" w:right="-180"/>
      <w:rPr>
        <w:b/>
        <w:sz w:val="20"/>
        <w:szCs w:val="20"/>
      </w:rPr>
    </w:pPr>
    <w:r w:rsidRPr="009D6AB0">
      <w:rPr>
        <w:b/>
        <w:sz w:val="20"/>
        <w:szCs w:val="20"/>
        <w:u w:val="single"/>
      </w:rPr>
      <w:t>January 28</w:t>
    </w:r>
    <w:r w:rsidRPr="009D6AB0">
      <w:rPr>
        <w:b/>
        <w:sz w:val="20"/>
        <w:szCs w:val="20"/>
        <w:u w:val="single"/>
        <w:vertAlign w:val="superscript"/>
      </w:rPr>
      <w:t>th</w:t>
    </w:r>
    <w:r>
      <w:rPr>
        <w:b/>
        <w:sz w:val="20"/>
        <w:szCs w:val="20"/>
        <w:u w:val="single"/>
      </w:rPr>
      <w:t xml:space="preserve">, </w:t>
    </w:r>
    <w:proofErr w:type="gramStart"/>
    <w:r>
      <w:rPr>
        <w:b/>
        <w:sz w:val="20"/>
        <w:szCs w:val="20"/>
        <w:u w:val="single"/>
      </w:rPr>
      <w:t>2013</w:t>
    </w:r>
    <w:r w:rsidRPr="001C44EA">
      <w:rPr>
        <w:b/>
        <w:sz w:val="20"/>
        <w:szCs w:val="20"/>
        <w:u w:val="single"/>
      </w:rPr>
      <w:t xml:space="preserve">  Planning</w:t>
    </w:r>
    <w:proofErr w:type="gramEnd"/>
    <w:r w:rsidRPr="001C44EA">
      <w:rPr>
        <w:b/>
        <w:sz w:val="20"/>
        <w:szCs w:val="20"/>
        <w:u w:val="single"/>
      </w:rPr>
      <w:t xml:space="preserve"> Board </w:t>
    </w:r>
    <w:r>
      <w:rPr>
        <w:b/>
        <w:sz w:val="20"/>
        <w:szCs w:val="20"/>
        <w:u w:val="single"/>
      </w:rPr>
      <w:t>Hearing</w:t>
    </w:r>
    <w:r>
      <w:rPr>
        <w:b/>
        <w:sz w:val="20"/>
        <w:szCs w:val="20"/>
        <w:u w:val="single"/>
      </w:rPr>
      <w:tab/>
    </w:r>
    <w:r>
      <w:rPr>
        <w:b/>
        <w:sz w:val="20"/>
        <w:szCs w:val="20"/>
        <w:u w:val="single"/>
      </w:rPr>
      <w:tab/>
    </w:r>
    <w:r>
      <w:rPr>
        <w:b/>
        <w:sz w:val="20"/>
        <w:szCs w:val="20"/>
        <w:u w:val="single"/>
      </w:rPr>
      <w:tab/>
    </w:r>
    <w:r>
      <w:rPr>
        <w:b/>
        <w:sz w:val="20"/>
        <w:szCs w:val="20"/>
        <w:u w:val="single"/>
      </w:rPr>
      <w:tab/>
      <w:t xml:space="preserve">           </w:t>
    </w:r>
    <w:r w:rsidRPr="001C44EA">
      <w:rPr>
        <w:b/>
        <w:sz w:val="20"/>
        <w:szCs w:val="20"/>
        <w:u w:val="single"/>
      </w:rPr>
      <w:t xml:space="preserve">Page </w:t>
    </w:r>
    <w:r w:rsidRPr="001C44EA">
      <w:rPr>
        <w:b/>
        <w:sz w:val="20"/>
        <w:szCs w:val="20"/>
        <w:u w:val="single"/>
      </w:rPr>
      <w:fldChar w:fldCharType="begin"/>
    </w:r>
    <w:r w:rsidRPr="001C44EA">
      <w:rPr>
        <w:b/>
        <w:sz w:val="20"/>
        <w:szCs w:val="20"/>
        <w:u w:val="single"/>
      </w:rPr>
      <w:instrText xml:space="preserve"> PAGE </w:instrText>
    </w:r>
    <w:r w:rsidRPr="001C44EA">
      <w:rPr>
        <w:b/>
        <w:sz w:val="20"/>
        <w:szCs w:val="20"/>
        <w:u w:val="single"/>
      </w:rPr>
      <w:fldChar w:fldCharType="separate"/>
    </w:r>
    <w:r w:rsidR="007E1CEC">
      <w:rPr>
        <w:b/>
        <w:noProof/>
        <w:sz w:val="20"/>
        <w:szCs w:val="20"/>
        <w:u w:val="single"/>
      </w:rPr>
      <w:t>15</w:t>
    </w:r>
    <w:r w:rsidRPr="001C44EA">
      <w:rPr>
        <w:b/>
        <w:sz w:val="20"/>
        <w:szCs w:val="20"/>
        <w:u w:val="single"/>
      </w:rPr>
      <w:fldChar w:fldCharType="end"/>
    </w:r>
  </w:p>
  <w:p w:rsidR="00B0310E" w:rsidRPr="00C75DA4" w:rsidRDefault="00B0310E">
    <w:pPr>
      <w:pStyle w:val="Header"/>
      <w:rPr>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B7285"/>
    <w:multiLevelType w:val="hybridMultilevel"/>
    <w:tmpl w:val="2F8EE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132EB8"/>
    <w:multiLevelType w:val="hybridMultilevel"/>
    <w:tmpl w:val="77FC638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72F52A6"/>
    <w:multiLevelType w:val="hybridMultilevel"/>
    <w:tmpl w:val="C7860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D87A85"/>
    <w:multiLevelType w:val="hybridMultilevel"/>
    <w:tmpl w:val="3C4EDA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506F73"/>
    <w:multiLevelType w:val="hybridMultilevel"/>
    <w:tmpl w:val="A0241BB6"/>
    <w:lvl w:ilvl="0" w:tplc="80BE72D2">
      <w:start w:val="1"/>
      <w:numFmt w:val="decimal"/>
      <w:lvlText w:val="%1."/>
      <w:lvlJc w:val="left"/>
      <w:pPr>
        <w:tabs>
          <w:tab w:val="num" w:pos="360"/>
        </w:tabs>
        <w:ind w:left="360" w:hanging="360"/>
      </w:pPr>
      <w:rPr>
        <w:rFonts w:hint="default"/>
        <w:i w:val="0"/>
      </w:rPr>
    </w:lvl>
    <w:lvl w:ilvl="1" w:tplc="0409000F">
      <w:start w:val="1"/>
      <w:numFmt w:val="decimal"/>
      <w:lvlText w:val="%2."/>
      <w:lvlJc w:val="left"/>
      <w:pPr>
        <w:tabs>
          <w:tab w:val="num" w:pos="1440"/>
        </w:tabs>
        <w:ind w:left="1440" w:hanging="360"/>
      </w:pPr>
      <w:rPr>
        <w:rFonts w:hint="default"/>
        <w:i w:val="0"/>
      </w:rPr>
    </w:lvl>
    <w:lvl w:ilvl="2" w:tplc="CFD0DFE8">
      <w:start w:val="1"/>
      <w:numFmt w:val="lowerLetter"/>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55B7FFA"/>
    <w:multiLevelType w:val="multilevel"/>
    <w:tmpl w:val="485077D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
    <w:nsid w:val="15AD36DC"/>
    <w:multiLevelType w:val="hybridMultilevel"/>
    <w:tmpl w:val="7794E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B44556"/>
    <w:multiLevelType w:val="hybridMultilevel"/>
    <w:tmpl w:val="401E2022"/>
    <w:lvl w:ilvl="0" w:tplc="026EA820">
      <w:start w:val="4"/>
      <w:numFmt w:val="upperLetter"/>
      <w:lvlText w:val="%1."/>
      <w:lvlJc w:val="left"/>
      <w:pPr>
        <w:tabs>
          <w:tab w:val="num" w:pos="720"/>
        </w:tabs>
        <w:ind w:left="720" w:hanging="72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173C7EB6"/>
    <w:multiLevelType w:val="hybridMultilevel"/>
    <w:tmpl w:val="C7B02EE8"/>
    <w:lvl w:ilvl="0" w:tplc="967ED5EE">
      <w:start w:val="1"/>
      <w:numFmt w:val="bullet"/>
      <w:lvlText w:val=""/>
      <w:lvlJc w:val="left"/>
      <w:pPr>
        <w:tabs>
          <w:tab w:val="num" w:pos="720"/>
        </w:tabs>
        <w:ind w:left="720" w:hanging="360"/>
      </w:pPr>
      <w:rPr>
        <w:rFonts w:ascii="Symbol" w:hAnsi="Symbol" w:hint="default"/>
      </w:rPr>
    </w:lvl>
    <w:lvl w:ilvl="1" w:tplc="9DC04FE8" w:tentative="1">
      <w:start w:val="1"/>
      <w:numFmt w:val="bullet"/>
      <w:lvlText w:val="o"/>
      <w:lvlJc w:val="left"/>
      <w:pPr>
        <w:tabs>
          <w:tab w:val="num" w:pos="1440"/>
        </w:tabs>
        <w:ind w:left="1440" w:hanging="360"/>
      </w:pPr>
      <w:rPr>
        <w:rFonts w:ascii="Courier New" w:hAnsi="Courier New" w:hint="default"/>
      </w:rPr>
    </w:lvl>
    <w:lvl w:ilvl="2" w:tplc="07E8A718" w:tentative="1">
      <w:start w:val="1"/>
      <w:numFmt w:val="bullet"/>
      <w:lvlText w:val=""/>
      <w:lvlJc w:val="left"/>
      <w:pPr>
        <w:tabs>
          <w:tab w:val="num" w:pos="2160"/>
        </w:tabs>
        <w:ind w:left="2160" w:hanging="360"/>
      </w:pPr>
      <w:rPr>
        <w:rFonts w:ascii="Wingdings" w:hAnsi="Wingdings" w:hint="default"/>
      </w:rPr>
    </w:lvl>
    <w:lvl w:ilvl="3" w:tplc="BCB06398" w:tentative="1">
      <w:start w:val="1"/>
      <w:numFmt w:val="bullet"/>
      <w:lvlText w:val=""/>
      <w:lvlJc w:val="left"/>
      <w:pPr>
        <w:tabs>
          <w:tab w:val="num" w:pos="2880"/>
        </w:tabs>
        <w:ind w:left="2880" w:hanging="360"/>
      </w:pPr>
      <w:rPr>
        <w:rFonts w:ascii="Symbol" w:hAnsi="Symbol" w:hint="default"/>
      </w:rPr>
    </w:lvl>
    <w:lvl w:ilvl="4" w:tplc="301E786A" w:tentative="1">
      <w:start w:val="1"/>
      <w:numFmt w:val="bullet"/>
      <w:lvlText w:val="o"/>
      <w:lvlJc w:val="left"/>
      <w:pPr>
        <w:tabs>
          <w:tab w:val="num" w:pos="3600"/>
        </w:tabs>
        <w:ind w:left="3600" w:hanging="360"/>
      </w:pPr>
      <w:rPr>
        <w:rFonts w:ascii="Courier New" w:hAnsi="Courier New" w:hint="default"/>
      </w:rPr>
    </w:lvl>
    <w:lvl w:ilvl="5" w:tplc="DE1E9F0C" w:tentative="1">
      <w:start w:val="1"/>
      <w:numFmt w:val="bullet"/>
      <w:lvlText w:val=""/>
      <w:lvlJc w:val="left"/>
      <w:pPr>
        <w:tabs>
          <w:tab w:val="num" w:pos="4320"/>
        </w:tabs>
        <w:ind w:left="4320" w:hanging="360"/>
      </w:pPr>
      <w:rPr>
        <w:rFonts w:ascii="Wingdings" w:hAnsi="Wingdings" w:hint="default"/>
      </w:rPr>
    </w:lvl>
    <w:lvl w:ilvl="6" w:tplc="3B2A409C" w:tentative="1">
      <w:start w:val="1"/>
      <w:numFmt w:val="bullet"/>
      <w:lvlText w:val=""/>
      <w:lvlJc w:val="left"/>
      <w:pPr>
        <w:tabs>
          <w:tab w:val="num" w:pos="5040"/>
        </w:tabs>
        <w:ind w:left="5040" w:hanging="360"/>
      </w:pPr>
      <w:rPr>
        <w:rFonts w:ascii="Symbol" w:hAnsi="Symbol" w:hint="default"/>
      </w:rPr>
    </w:lvl>
    <w:lvl w:ilvl="7" w:tplc="20965C5E" w:tentative="1">
      <w:start w:val="1"/>
      <w:numFmt w:val="bullet"/>
      <w:lvlText w:val="o"/>
      <w:lvlJc w:val="left"/>
      <w:pPr>
        <w:tabs>
          <w:tab w:val="num" w:pos="5760"/>
        </w:tabs>
        <w:ind w:left="5760" w:hanging="360"/>
      </w:pPr>
      <w:rPr>
        <w:rFonts w:ascii="Courier New" w:hAnsi="Courier New" w:hint="default"/>
      </w:rPr>
    </w:lvl>
    <w:lvl w:ilvl="8" w:tplc="FCD889A6" w:tentative="1">
      <w:start w:val="1"/>
      <w:numFmt w:val="bullet"/>
      <w:lvlText w:val=""/>
      <w:lvlJc w:val="left"/>
      <w:pPr>
        <w:tabs>
          <w:tab w:val="num" w:pos="6480"/>
        </w:tabs>
        <w:ind w:left="6480" w:hanging="360"/>
      </w:pPr>
      <w:rPr>
        <w:rFonts w:ascii="Wingdings" w:hAnsi="Wingdings" w:hint="default"/>
      </w:rPr>
    </w:lvl>
  </w:abstractNum>
  <w:abstractNum w:abstractNumId="9">
    <w:nsid w:val="183F6A88"/>
    <w:multiLevelType w:val="hybridMultilevel"/>
    <w:tmpl w:val="BFF4A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BC4B1B"/>
    <w:multiLevelType w:val="hybridMultilevel"/>
    <w:tmpl w:val="FA8A3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BE4FEE"/>
    <w:multiLevelType w:val="hybridMultilevel"/>
    <w:tmpl w:val="3AE4B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294473"/>
    <w:multiLevelType w:val="hybridMultilevel"/>
    <w:tmpl w:val="6FF0A23A"/>
    <w:lvl w:ilvl="0" w:tplc="0A90A25A">
      <w:start w:val="1"/>
      <w:numFmt w:val="upperLetter"/>
      <w:lvlText w:val="%1."/>
      <w:lvlJc w:val="left"/>
      <w:pPr>
        <w:tabs>
          <w:tab w:val="num" w:pos="4140"/>
        </w:tabs>
        <w:ind w:left="4140" w:hanging="360"/>
      </w:pPr>
      <w:rPr>
        <w:rFonts w:hint="default"/>
      </w:rPr>
    </w:lvl>
    <w:lvl w:ilvl="1" w:tplc="04090019" w:tentative="1">
      <w:start w:val="1"/>
      <w:numFmt w:val="lowerLetter"/>
      <w:lvlText w:val="%2."/>
      <w:lvlJc w:val="left"/>
      <w:pPr>
        <w:tabs>
          <w:tab w:val="num" w:pos="4860"/>
        </w:tabs>
        <w:ind w:left="4860" w:hanging="360"/>
      </w:pPr>
    </w:lvl>
    <w:lvl w:ilvl="2" w:tplc="0409001B" w:tentative="1">
      <w:start w:val="1"/>
      <w:numFmt w:val="lowerRoman"/>
      <w:lvlText w:val="%3."/>
      <w:lvlJc w:val="right"/>
      <w:pPr>
        <w:tabs>
          <w:tab w:val="num" w:pos="5580"/>
        </w:tabs>
        <w:ind w:left="5580" w:hanging="180"/>
      </w:pPr>
    </w:lvl>
    <w:lvl w:ilvl="3" w:tplc="0409000F" w:tentative="1">
      <w:start w:val="1"/>
      <w:numFmt w:val="decimal"/>
      <w:lvlText w:val="%4."/>
      <w:lvlJc w:val="left"/>
      <w:pPr>
        <w:tabs>
          <w:tab w:val="num" w:pos="6300"/>
        </w:tabs>
        <w:ind w:left="6300" w:hanging="360"/>
      </w:pPr>
    </w:lvl>
    <w:lvl w:ilvl="4" w:tplc="04090019" w:tentative="1">
      <w:start w:val="1"/>
      <w:numFmt w:val="lowerLetter"/>
      <w:lvlText w:val="%5."/>
      <w:lvlJc w:val="left"/>
      <w:pPr>
        <w:tabs>
          <w:tab w:val="num" w:pos="7020"/>
        </w:tabs>
        <w:ind w:left="7020" w:hanging="360"/>
      </w:pPr>
    </w:lvl>
    <w:lvl w:ilvl="5" w:tplc="0409001B" w:tentative="1">
      <w:start w:val="1"/>
      <w:numFmt w:val="lowerRoman"/>
      <w:lvlText w:val="%6."/>
      <w:lvlJc w:val="right"/>
      <w:pPr>
        <w:tabs>
          <w:tab w:val="num" w:pos="7740"/>
        </w:tabs>
        <w:ind w:left="7740" w:hanging="180"/>
      </w:pPr>
    </w:lvl>
    <w:lvl w:ilvl="6" w:tplc="0409000F" w:tentative="1">
      <w:start w:val="1"/>
      <w:numFmt w:val="decimal"/>
      <w:lvlText w:val="%7."/>
      <w:lvlJc w:val="left"/>
      <w:pPr>
        <w:tabs>
          <w:tab w:val="num" w:pos="8460"/>
        </w:tabs>
        <w:ind w:left="8460" w:hanging="360"/>
      </w:pPr>
    </w:lvl>
    <w:lvl w:ilvl="7" w:tplc="04090019" w:tentative="1">
      <w:start w:val="1"/>
      <w:numFmt w:val="lowerLetter"/>
      <w:lvlText w:val="%8."/>
      <w:lvlJc w:val="left"/>
      <w:pPr>
        <w:tabs>
          <w:tab w:val="num" w:pos="9180"/>
        </w:tabs>
        <w:ind w:left="9180" w:hanging="360"/>
      </w:pPr>
    </w:lvl>
    <w:lvl w:ilvl="8" w:tplc="0409001B" w:tentative="1">
      <w:start w:val="1"/>
      <w:numFmt w:val="lowerRoman"/>
      <w:lvlText w:val="%9."/>
      <w:lvlJc w:val="right"/>
      <w:pPr>
        <w:tabs>
          <w:tab w:val="num" w:pos="9900"/>
        </w:tabs>
        <w:ind w:left="9900" w:hanging="180"/>
      </w:pPr>
    </w:lvl>
  </w:abstractNum>
  <w:abstractNum w:abstractNumId="13">
    <w:nsid w:val="25E62B86"/>
    <w:multiLevelType w:val="multilevel"/>
    <w:tmpl w:val="CB144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8310BF7"/>
    <w:multiLevelType w:val="hybridMultilevel"/>
    <w:tmpl w:val="5F860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9376682"/>
    <w:multiLevelType w:val="hybridMultilevel"/>
    <w:tmpl w:val="BEF07B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ACE6A28"/>
    <w:multiLevelType w:val="hybridMultilevel"/>
    <w:tmpl w:val="A962AAE4"/>
    <w:lvl w:ilvl="0" w:tplc="27A2E734">
      <w:start w:val="1"/>
      <w:numFmt w:val="decimal"/>
      <w:lvlText w:val="%1."/>
      <w:lvlJc w:val="left"/>
      <w:pPr>
        <w:tabs>
          <w:tab w:val="num" w:pos="738"/>
        </w:tabs>
        <w:ind w:left="738" w:hanging="288"/>
      </w:pPr>
      <w:rPr>
        <w:rFonts w:hint="default"/>
      </w:rPr>
    </w:lvl>
    <w:lvl w:ilvl="1" w:tplc="04090019" w:tentative="1">
      <w:start w:val="1"/>
      <w:numFmt w:val="lowerLetter"/>
      <w:lvlText w:val="%2."/>
      <w:lvlJc w:val="left"/>
      <w:pPr>
        <w:tabs>
          <w:tab w:val="num" w:pos="1602"/>
        </w:tabs>
        <w:ind w:left="1602" w:hanging="360"/>
      </w:pPr>
    </w:lvl>
    <w:lvl w:ilvl="2" w:tplc="0409001B" w:tentative="1">
      <w:start w:val="1"/>
      <w:numFmt w:val="lowerRoman"/>
      <w:lvlText w:val="%3."/>
      <w:lvlJc w:val="right"/>
      <w:pPr>
        <w:tabs>
          <w:tab w:val="num" w:pos="2322"/>
        </w:tabs>
        <w:ind w:left="2322" w:hanging="180"/>
      </w:pPr>
    </w:lvl>
    <w:lvl w:ilvl="3" w:tplc="0409000F" w:tentative="1">
      <w:start w:val="1"/>
      <w:numFmt w:val="decimal"/>
      <w:lvlText w:val="%4."/>
      <w:lvlJc w:val="left"/>
      <w:pPr>
        <w:tabs>
          <w:tab w:val="num" w:pos="3042"/>
        </w:tabs>
        <w:ind w:left="3042" w:hanging="360"/>
      </w:pPr>
    </w:lvl>
    <w:lvl w:ilvl="4" w:tplc="04090019" w:tentative="1">
      <w:start w:val="1"/>
      <w:numFmt w:val="lowerLetter"/>
      <w:lvlText w:val="%5."/>
      <w:lvlJc w:val="left"/>
      <w:pPr>
        <w:tabs>
          <w:tab w:val="num" w:pos="3762"/>
        </w:tabs>
        <w:ind w:left="3762" w:hanging="360"/>
      </w:pPr>
    </w:lvl>
    <w:lvl w:ilvl="5" w:tplc="0409001B" w:tentative="1">
      <w:start w:val="1"/>
      <w:numFmt w:val="lowerRoman"/>
      <w:lvlText w:val="%6."/>
      <w:lvlJc w:val="right"/>
      <w:pPr>
        <w:tabs>
          <w:tab w:val="num" w:pos="4482"/>
        </w:tabs>
        <w:ind w:left="4482" w:hanging="180"/>
      </w:pPr>
    </w:lvl>
    <w:lvl w:ilvl="6" w:tplc="0409000F" w:tentative="1">
      <w:start w:val="1"/>
      <w:numFmt w:val="decimal"/>
      <w:lvlText w:val="%7."/>
      <w:lvlJc w:val="left"/>
      <w:pPr>
        <w:tabs>
          <w:tab w:val="num" w:pos="5202"/>
        </w:tabs>
        <w:ind w:left="5202" w:hanging="360"/>
      </w:pPr>
    </w:lvl>
    <w:lvl w:ilvl="7" w:tplc="04090019" w:tentative="1">
      <w:start w:val="1"/>
      <w:numFmt w:val="lowerLetter"/>
      <w:lvlText w:val="%8."/>
      <w:lvlJc w:val="left"/>
      <w:pPr>
        <w:tabs>
          <w:tab w:val="num" w:pos="5922"/>
        </w:tabs>
        <w:ind w:left="5922" w:hanging="360"/>
      </w:pPr>
    </w:lvl>
    <w:lvl w:ilvl="8" w:tplc="0409001B" w:tentative="1">
      <w:start w:val="1"/>
      <w:numFmt w:val="lowerRoman"/>
      <w:lvlText w:val="%9."/>
      <w:lvlJc w:val="right"/>
      <w:pPr>
        <w:tabs>
          <w:tab w:val="num" w:pos="6642"/>
        </w:tabs>
        <w:ind w:left="6642" w:hanging="180"/>
      </w:pPr>
    </w:lvl>
  </w:abstractNum>
  <w:abstractNum w:abstractNumId="17">
    <w:nsid w:val="2BD37E37"/>
    <w:multiLevelType w:val="hybridMultilevel"/>
    <w:tmpl w:val="A72A83DA"/>
    <w:lvl w:ilvl="0" w:tplc="C13A6166">
      <w:start w:val="1"/>
      <w:numFmt w:val="decimal"/>
      <w:lvlText w:val="%1."/>
      <w:lvlJc w:val="left"/>
      <w:pPr>
        <w:tabs>
          <w:tab w:val="num" w:pos="720"/>
        </w:tabs>
        <w:ind w:left="720" w:hanging="360"/>
      </w:pPr>
    </w:lvl>
    <w:lvl w:ilvl="1" w:tplc="DC8C6FF8" w:tentative="1">
      <w:start w:val="1"/>
      <w:numFmt w:val="lowerLetter"/>
      <w:lvlText w:val="%2."/>
      <w:lvlJc w:val="left"/>
      <w:pPr>
        <w:tabs>
          <w:tab w:val="num" w:pos="1440"/>
        </w:tabs>
        <w:ind w:left="1440" w:hanging="360"/>
      </w:pPr>
    </w:lvl>
    <w:lvl w:ilvl="2" w:tplc="F7C4CC9A" w:tentative="1">
      <w:start w:val="1"/>
      <w:numFmt w:val="lowerRoman"/>
      <w:lvlText w:val="%3."/>
      <w:lvlJc w:val="right"/>
      <w:pPr>
        <w:tabs>
          <w:tab w:val="num" w:pos="2160"/>
        </w:tabs>
        <w:ind w:left="2160" w:hanging="180"/>
      </w:pPr>
    </w:lvl>
    <w:lvl w:ilvl="3" w:tplc="D98EDD12" w:tentative="1">
      <w:start w:val="1"/>
      <w:numFmt w:val="decimal"/>
      <w:lvlText w:val="%4."/>
      <w:lvlJc w:val="left"/>
      <w:pPr>
        <w:tabs>
          <w:tab w:val="num" w:pos="2880"/>
        </w:tabs>
        <w:ind w:left="2880" w:hanging="360"/>
      </w:pPr>
    </w:lvl>
    <w:lvl w:ilvl="4" w:tplc="8A8EFA68" w:tentative="1">
      <w:start w:val="1"/>
      <w:numFmt w:val="lowerLetter"/>
      <w:lvlText w:val="%5."/>
      <w:lvlJc w:val="left"/>
      <w:pPr>
        <w:tabs>
          <w:tab w:val="num" w:pos="3600"/>
        </w:tabs>
        <w:ind w:left="3600" w:hanging="360"/>
      </w:pPr>
    </w:lvl>
    <w:lvl w:ilvl="5" w:tplc="FF46E962" w:tentative="1">
      <w:start w:val="1"/>
      <w:numFmt w:val="lowerRoman"/>
      <w:lvlText w:val="%6."/>
      <w:lvlJc w:val="right"/>
      <w:pPr>
        <w:tabs>
          <w:tab w:val="num" w:pos="4320"/>
        </w:tabs>
        <w:ind w:left="4320" w:hanging="180"/>
      </w:pPr>
    </w:lvl>
    <w:lvl w:ilvl="6" w:tplc="F826559A" w:tentative="1">
      <w:start w:val="1"/>
      <w:numFmt w:val="decimal"/>
      <w:lvlText w:val="%7."/>
      <w:lvlJc w:val="left"/>
      <w:pPr>
        <w:tabs>
          <w:tab w:val="num" w:pos="5040"/>
        </w:tabs>
        <w:ind w:left="5040" w:hanging="360"/>
      </w:pPr>
    </w:lvl>
    <w:lvl w:ilvl="7" w:tplc="88685FA2" w:tentative="1">
      <w:start w:val="1"/>
      <w:numFmt w:val="lowerLetter"/>
      <w:lvlText w:val="%8."/>
      <w:lvlJc w:val="left"/>
      <w:pPr>
        <w:tabs>
          <w:tab w:val="num" w:pos="5760"/>
        </w:tabs>
        <w:ind w:left="5760" w:hanging="360"/>
      </w:pPr>
    </w:lvl>
    <w:lvl w:ilvl="8" w:tplc="4B7C542C" w:tentative="1">
      <w:start w:val="1"/>
      <w:numFmt w:val="lowerRoman"/>
      <w:lvlText w:val="%9."/>
      <w:lvlJc w:val="right"/>
      <w:pPr>
        <w:tabs>
          <w:tab w:val="num" w:pos="6480"/>
        </w:tabs>
        <w:ind w:left="6480" w:hanging="180"/>
      </w:pPr>
    </w:lvl>
  </w:abstractNum>
  <w:abstractNum w:abstractNumId="18">
    <w:nsid w:val="2DBB2CEB"/>
    <w:multiLevelType w:val="hybridMultilevel"/>
    <w:tmpl w:val="B936F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113619E"/>
    <w:multiLevelType w:val="hybridMultilevel"/>
    <w:tmpl w:val="CEC01F82"/>
    <w:lvl w:ilvl="0" w:tplc="238042CA">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3186F4C"/>
    <w:multiLevelType w:val="hybridMultilevel"/>
    <w:tmpl w:val="ECA645CE"/>
    <w:lvl w:ilvl="0" w:tplc="244CBCA2">
      <w:start w:val="1"/>
      <w:numFmt w:val="decimal"/>
      <w:lvlText w:val="%1."/>
      <w:lvlJc w:val="left"/>
      <w:pPr>
        <w:tabs>
          <w:tab w:val="num" w:pos="360"/>
        </w:tabs>
        <w:ind w:left="360" w:hanging="360"/>
      </w:pPr>
      <w:rPr>
        <w:rFonts w:hint="default"/>
      </w:rPr>
    </w:lvl>
    <w:lvl w:ilvl="1" w:tplc="357C2A7A">
      <w:start w:val="1"/>
      <w:numFmt w:val="lowerLetter"/>
      <w:lvlText w:val="%2."/>
      <w:lvlJc w:val="left"/>
      <w:pPr>
        <w:tabs>
          <w:tab w:val="num" w:pos="1440"/>
        </w:tabs>
        <w:ind w:left="1440" w:hanging="360"/>
      </w:pPr>
    </w:lvl>
    <w:lvl w:ilvl="2" w:tplc="DF6246DE">
      <w:start w:val="1"/>
      <w:numFmt w:val="lowerRoman"/>
      <w:lvlText w:val="%3."/>
      <w:lvlJc w:val="right"/>
      <w:pPr>
        <w:tabs>
          <w:tab w:val="num" w:pos="2160"/>
        </w:tabs>
        <w:ind w:left="2160" w:hanging="180"/>
      </w:pPr>
    </w:lvl>
    <w:lvl w:ilvl="3" w:tplc="3F10AED4" w:tentative="1">
      <w:start w:val="1"/>
      <w:numFmt w:val="decimal"/>
      <w:lvlText w:val="%4."/>
      <w:lvlJc w:val="left"/>
      <w:pPr>
        <w:tabs>
          <w:tab w:val="num" w:pos="2880"/>
        </w:tabs>
        <w:ind w:left="2880" w:hanging="360"/>
      </w:pPr>
    </w:lvl>
    <w:lvl w:ilvl="4" w:tplc="90243D56" w:tentative="1">
      <w:start w:val="1"/>
      <w:numFmt w:val="lowerLetter"/>
      <w:lvlText w:val="%5."/>
      <w:lvlJc w:val="left"/>
      <w:pPr>
        <w:tabs>
          <w:tab w:val="num" w:pos="3600"/>
        </w:tabs>
        <w:ind w:left="3600" w:hanging="360"/>
      </w:pPr>
    </w:lvl>
    <w:lvl w:ilvl="5" w:tplc="7AA0B478" w:tentative="1">
      <w:start w:val="1"/>
      <w:numFmt w:val="lowerRoman"/>
      <w:lvlText w:val="%6."/>
      <w:lvlJc w:val="right"/>
      <w:pPr>
        <w:tabs>
          <w:tab w:val="num" w:pos="4320"/>
        </w:tabs>
        <w:ind w:left="4320" w:hanging="180"/>
      </w:pPr>
    </w:lvl>
    <w:lvl w:ilvl="6" w:tplc="020AB6AA" w:tentative="1">
      <w:start w:val="1"/>
      <w:numFmt w:val="decimal"/>
      <w:lvlText w:val="%7."/>
      <w:lvlJc w:val="left"/>
      <w:pPr>
        <w:tabs>
          <w:tab w:val="num" w:pos="5040"/>
        </w:tabs>
        <w:ind w:left="5040" w:hanging="360"/>
      </w:pPr>
    </w:lvl>
    <w:lvl w:ilvl="7" w:tplc="4D86817E" w:tentative="1">
      <w:start w:val="1"/>
      <w:numFmt w:val="lowerLetter"/>
      <w:lvlText w:val="%8."/>
      <w:lvlJc w:val="left"/>
      <w:pPr>
        <w:tabs>
          <w:tab w:val="num" w:pos="5760"/>
        </w:tabs>
        <w:ind w:left="5760" w:hanging="360"/>
      </w:pPr>
    </w:lvl>
    <w:lvl w:ilvl="8" w:tplc="571071C2" w:tentative="1">
      <w:start w:val="1"/>
      <w:numFmt w:val="lowerRoman"/>
      <w:lvlText w:val="%9."/>
      <w:lvlJc w:val="right"/>
      <w:pPr>
        <w:tabs>
          <w:tab w:val="num" w:pos="6480"/>
        </w:tabs>
        <w:ind w:left="6480" w:hanging="180"/>
      </w:pPr>
    </w:lvl>
  </w:abstractNum>
  <w:abstractNum w:abstractNumId="21">
    <w:nsid w:val="451910DA"/>
    <w:multiLevelType w:val="hybridMultilevel"/>
    <w:tmpl w:val="9BDA7C5A"/>
    <w:lvl w:ilvl="0" w:tplc="EF4CBDE8">
      <w:start w:val="3"/>
      <w:numFmt w:val="upperRoman"/>
      <w:lvlText w:val="%1."/>
      <w:lvlJc w:val="left"/>
      <w:pPr>
        <w:tabs>
          <w:tab w:val="num" w:pos="1080"/>
        </w:tabs>
        <w:ind w:left="1080" w:hanging="720"/>
      </w:pPr>
      <w:rPr>
        <w:rFonts w:hint="default"/>
        <w:b/>
      </w:rPr>
    </w:lvl>
    <w:lvl w:ilvl="1" w:tplc="221A980A">
      <w:start w:val="1"/>
      <w:numFmt w:val="decimal"/>
      <w:lvlText w:val="%2."/>
      <w:lvlJc w:val="left"/>
      <w:pPr>
        <w:tabs>
          <w:tab w:val="num" w:pos="1440"/>
        </w:tabs>
        <w:ind w:left="1440" w:hanging="360"/>
      </w:pPr>
      <w:rPr>
        <w:rFonts w:hint="default"/>
        <w:b w:val="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A4F4BF54">
      <w:start w:val="1"/>
      <w:numFmt w:val="upperLetter"/>
      <w:lvlText w:val="%5."/>
      <w:lvlJc w:val="left"/>
      <w:pPr>
        <w:tabs>
          <w:tab w:val="num" w:pos="3600"/>
        </w:tabs>
        <w:ind w:left="3600" w:hanging="360"/>
      </w:pPr>
      <w:rPr>
        <w:rFonts w:hint="default"/>
        <w:b/>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57321D8"/>
    <w:multiLevelType w:val="hybridMultilevel"/>
    <w:tmpl w:val="88E42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6A3215E"/>
    <w:multiLevelType w:val="hybridMultilevel"/>
    <w:tmpl w:val="AF4A2BFE"/>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24">
    <w:nsid w:val="48F0681A"/>
    <w:multiLevelType w:val="hybridMultilevel"/>
    <w:tmpl w:val="3FD2C7DE"/>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17944DC"/>
    <w:multiLevelType w:val="hybridMultilevel"/>
    <w:tmpl w:val="B94C3032"/>
    <w:lvl w:ilvl="0" w:tplc="216EC394">
      <w:start w:val="1"/>
      <w:numFmt w:val="bullet"/>
      <w:lvlText w:val=""/>
      <w:lvlJc w:val="left"/>
      <w:pPr>
        <w:tabs>
          <w:tab w:val="num" w:pos="720"/>
        </w:tabs>
        <w:ind w:left="720" w:hanging="360"/>
      </w:pPr>
      <w:rPr>
        <w:rFonts w:ascii="Symbol" w:hAnsi="Symbol" w:hint="default"/>
      </w:rPr>
    </w:lvl>
    <w:lvl w:ilvl="1" w:tplc="8230DE80" w:tentative="1">
      <w:start w:val="1"/>
      <w:numFmt w:val="bullet"/>
      <w:lvlText w:val="o"/>
      <w:lvlJc w:val="left"/>
      <w:pPr>
        <w:tabs>
          <w:tab w:val="num" w:pos="1440"/>
        </w:tabs>
        <w:ind w:left="1440" w:hanging="360"/>
      </w:pPr>
      <w:rPr>
        <w:rFonts w:ascii="Courier New" w:hAnsi="Courier New" w:hint="default"/>
      </w:rPr>
    </w:lvl>
    <w:lvl w:ilvl="2" w:tplc="7E120106" w:tentative="1">
      <w:start w:val="1"/>
      <w:numFmt w:val="bullet"/>
      <w:lvlText w:val=""/>
      <w:lvlJc w:val="left"/>
      <w:pPr>
        <w:tabs>
          <w:tab w:val="num" w:pos="2160"/>
        </w:tabs>
        <w:ind w:left="2160" w:hanging="360"/>
      </w:pPr>
      <w:rPr>
        <w:rFonts w:ascii="Wingdings" w:hAnsi="Wingdings" w:hint="default"/>
      </w:rPr>
    </w:lvl>
    <w:lvl w:ilvl="3" w:tplc="869CB36C" w:tentative="1">
      <w:start w:val="1"/>
      <w:numFmt w:val="bullet"/>
      <w:lvlText w:val=""/>
      <w:lvlJc w:val="left"/>
      <w:pPr>
        <w:tabs>
          <w:tab w:val="num" w:pos="2880"/>
        </w:tabs>
        <w:ind w:left="2880" w:hanging="360"/>
      </w:pPr>
      <w:rPr>
        <w:rFonts w:ascii="Symbol" w:hAnsi="Symbol" w:hint="default"/>
      </w:rPr>
    </w:lvl>
    <w:lvl w:ilvl="4" w:tplc="B5448756" w:tentative="1">
      <w:start w:val="1"/>
      <w:numFmt w:val="bullet"/>
      <w:lvlText w:val="o"/>
      <w:lvlJc w:val="left"/>
      <w:pPr>
        <w:tabs>
          <w:tab w:val="num" w:pos="3600"/>
        </w:tabs>
        <w:ind w:left="3600" w:hanging="360"/>
      </w:pPr>
      <w:rPr>
        <w:rFonts w:ascii="Courier New" w:hAnsi="Courier New" w:hint="default"/>
      </w:rPr>
    </w:lvl>
    <w:lvl w:ilvl="5" w:tplc="87E047B4" w:tentative="1">
      <w:start w:val="1"/>
      <w:numFmt w:val="bullet"/>
      <w:lvlText w:val=""/>
      <w:lvlJc w:val="left"/>
      <w:pPr>
        <w:tabs>
          <w:tab w:val="num" w:pos="4320"/>
        </w:tabs>
        <w:ind w:left="4320" w:hanging="360"/>
      </w:pPr>
      <w:rPr>
        <w:rFonts w:ascii="Wingdings" w:hAnsi="Wingdings" w:hint="default"/>
      </w:rPr>
    </w:lvl>
    <w:lvl w:ilvl="6" w:tplc="245652B0" w:tentative="1">
      <w:start w:val="1"/>
      <w:numFmt w:val="bullet"/>
      <w:lvlText w:val=""/>
      <w:lvlJc w:val="left"/>
      <w:pPr>
        <w:tabs>
          <w:tab w:val="num" w:pos="5040"/>
        </w:tabs>
        <w:ind w:left="5040" w:hanging="360"/>
      </w:pPr>
      <w:rPr>
        <w:rFonts w:ascii="Symbol" w:hAnsi="Symbol" w:hint="default"/>
      </w:rPr>
    </w:lvl>
    <w:lvl w:ilvl="7" w:tplc="A09E5252" w:tentative="1">
      <w:start w:val="1"/>
      <w:numFmt w:val="bullet"/>
      <w:lvlText w:val="o"/>
      <w:lvlJc w:val="left"/>
      <w:pPr>
        <w:tabs>
          <w:tab w:val="num" w:pos="5760"/>
        </w:tabs>
        <w:ind w:left="5760" w:hanging="360"/>
      </w:pPr>
      <w:rPr>
        <w:rFonts w:ascii="Courier New" w:hAnsi="Courier New" w:hint="default"/>
      </w:rPr>
    </w:lvl>
    <w:lvl w:ilvl="8" w:tplc="978EB2BE" w:tentative="1">
      <w:start w:val="1"/>
      <w:numFmt w:val="bullet"/>
      <w:lvlText w:val=""/>
      <w:lvlJc w:val="left"/>
      <w:pPr>
        <w:tabs>
          <w:tab w:val="num" w:pos="6480"/>
        </w:tabs>
        <w:ind w:left="6480" w:hanging="360"/>
      </w:pPr>
      <w:rPr>
        <w:rFonts w:ascii="Wingdings" w:hAnsi="Wingdings" w:hint="default"/>
      </w:rPr>
    </w:lvl>
  </w:abstractNum>
  <w:abstractNum w:abstractNumId="26">
    <w:nsid w:val="52042DDF"/>
    <w:multiLevelType w:val="hybridMultilevel"/>
    <w:tmpl w:val="0F1E6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3C61551"/>
    <w:multiLevelType w:val="hybridMultilevel"/>
    <w:tmpl w:val="E0F82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65E0F75"/>
    <w:multiLevelType w:val="hybridMultilevel"/>
    <w:tmpl w:val="AE1258EE"/>
    <w:lvl w:ilvl="0" w:tplc="36A4955A">
      <w:start w:val="1"/>
      <w:numFmt w:val="decimal"/>
      <w:lvlText w:val="%1."/>
      <w:lvlJc w:val="left"/>
      <w:pPr>
        <w:tabs>
          <w:tab w:val="num" w:pos="360"/>
        </w:tabs>
        <w:ind w:left="360" w:hanging="360"/>
      </w:pPr>
      <w:rPr>
        <w:b/>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nsid w:val="5856150B"/>
    <w:multiLevelType w:val="hybridMultilevel"/>
    <w:tmpl w:val="53C4F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9CE72E9"/>
    <w:multiLevelType w:val="hybridMultilevel"/>
    <w:tmpl w:val="2CE46DAA"/>
    <w:lvl w:ilvl="0" w:tplc="27D8E188">
      <w:start w:val="1"/>
      <w:numFmt w:val="upperRoman"/>
      <w:lvlText w:val="%1."/>
      <w:lvlJc w:val="left"/>
      <w:pPr>
        <w:tabs>
          <w:tab w:val="num" w:pos="720"/>
        </w:tabs>
        <w:ind w:left="720" w:hanging="720"/>
      </w:pPr>
      <w:rPr>
        <w:rFonts w:ascii="Times New Roman" w:hAnsi="Times New Roman" w:cs="Times New Roman" w:hint="default"/>
        <w:b/>
      </w:rPr>
    </w:lvl>
    <w:lvl w:ilvl="1" w:tplc="CEAAD956" w:tentative="1">
      <w:start w:val="1"/>
      <w:numFmt w:val="lowerLetter"/>
      <w:lvlText w:val="%2."/>
      <w:lvlJc w:val="left"/>
      <w:pPr>
        <w:tabs>
          <w:tab w:val="num" w:pos="1080"/>
        </w:tabs>
        <w:ind w:left="1080" w:hanging="360"/>
      </w:pPr>
    </w:lvl>
    <w:lvl w:ilvl="2" w:tplc="53CC2E2A" w:tentative="1">
      <w:start w:val="1"/>
      <w:numFmt w:val="lowerRoman"/>
      <w:lvlText w:val="%3."/>
      <w:lvlJc w:val="right"/>
      <w:pPr>
        <w:tabs>
          <w:tab w:val="num" w:pos="1800"/>
        </w:tabs>
        <w:ind w:left="1800" w:hanging="180"/>
      </w:pPr>
    </w:lvl>
    <w:lvl w:ilvl="3" w:tplc="74763C38" w:tentative="1">
      <w:start w:val="1"/>
      <w:numFmt w:val="decimal"/>
      <w:lvlText w:val="%4."/>
      <w:lvlJc w:val="left"/>
      <w:pPr>
        <w:tabs>
          <w:tab w:val="num" w:pos="2520"/>
        </w:tabs>
        <w:ind w:left="2520" w:hanging="360"/>
      </w:pPr>
    </w:lvl>
    <w:lvl w:ilvl="4" w:tplc="92986E26" w:tentative="1">
      <w:start w:val="1"/>
      <w:numFmt w:val="lowerLetter"/>
      <w:lvlText w:val="%5."/>
      <w:lvlJc w:val="left"/>
      <w:pPr>
        <w:tabs>
          <w:tab w:val="num" w:pos="3240"/>
        </w:tabs>
        <w:ind w:left="3240" w:hanging="360"/>
      </w:pPr>
    </w:lvl>
    <w:lvl w:ilvl="5" w:tplc="0A08105E" w:tentative="1">
      <w:start w:val="1"/>
      <w:numFmt w:val="lowerRoman"/>
      <w:lvlText w:val="%6."/>
      <w:lvlJc w:val="right"/>
      <w:pPr>
        <w:tabs>
          <w:tab w:val="num" w:pos="3960"/>
        </w:tabs>
        <w:ind w:left="3960" w:hanging="180"/>
      </w:pPr>
    </w:lvl>
    <w:lvl w:ilvl="6" w:tplc="519EA726" w:tentative="1">
      <w:start w:val="1"/>
      <w:numFmt w:val="decimal"/>
      <w:lvlText w:val="%7."/>
      <w:lvlJc w:val="left"/>
      <w:pPr>
        <w:tabs>
          <w:tab w:val="num" w:pos="4680"/>
        </w:tabs>
        <w:ind w:left="4680" w:hanging="360"/>
      </w:pPr>
    </w:lvl>
    <w:lvl w:ilvl="7" w:tplc="CD8E7F32" w:tentative="1">
      <w:start w:val="1"/>
      <w:numFmt w:val="lowerLetter"/>
      <w:lvlText w:val="%8."/>
      <w:lvlJc w:val="left"/>
      <w:pPr>
        <w:tabs>
          <w:tab w:val="num" w:pos="5400"/>
        </w:tabs>
        <w:ind w:left="5400" w:hanging="360"/>
      </w:pPr>
    </w:lvl>
    <w:lvl w:ilvl="8" w:tplc="06D8E71C" w:tentative="1">
      <w:start w:val="1"/>
      <w:numFmt w:val="lowerRoman"/>
      <w:lvlText w:val="%9."/>
      <w:lvlJc w:val="right"/>
      <w:pPr>
        <w:tabs>
          <w:tab w:val="num" w:pos="6120"/>
        </w:tabs>
        <w:ind w:left="6120" w:hanging="180"/>
      </w:pPr>
    </w:lvl>
  </w:abstractNum>
  <w:abstractNum w:abstractNumId="31">
    <w:nsid w:val="5A29114E"/>
    <w:multiLevelType w:val="hybridMultilevel"/>
    <w:tmpl w:val="281C2884"/>
    <w:lvl w:ilvl="0" w:tplc="82AA22A2">
      <w:start w:val="1"/>
      <w:numFmt w:val="upperRoman"/>
      <w:lvlText w:val="%1."/>
      <w:lvlJc w:val="left"/>
      <w:pPr>
        <w:tabs>
          <w:tab w:val="num" w:pos="720"/>
        </w:tabs>
        <w:ind w:left="720" w:hanging="720"/>
      </w:pPr>
      <w:rPr>
        <w:rFonts w:hint="default"/>
        <w:b/>
      </w:rPr>
    </w:lvl>
    <w:lvl w:ilvl="1" w:tplc="21180E68">
      <w:start w:val="1"/>
      <w:numFmt w:val="decimal"/>
      <w:lvlText w:val="Development %2."/>
      <w:lvlJc w:val="left"/>
      <w:pPr>
        <w:tabs>
          <w:tab w:val="num" w:pos="900"/>
        </w:tabs>
        <w:ind w:left="900" w:hanging="360"/>
      </w:pPr>
      <w:rPr>
        <w:rFonts w:hint="default"/>
        <w:b w:val="0"/>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nsid w:val="5BFE7474"/>
    <w:multiLevelType w:val="hybridMultilevel"/>
    <w:tmpl w:val="A81CD3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D2F0DB8"/>
    <w:multiLevelType w:val="hybridMultilevel"/>
    <w:tmpl w:val="F76221BA"/>
    <w:lvl w:ilvl="0" w:tplc="245C30D0">
      <w:start w:val="1"/>
      <w:numFmt w:val="lowerLetter"/>
      <w:lvlText w:val="%1"/>
      <w:lvlJc w:val="left"/>
      <w:pPr>
        <w:ind w:left="2160" w:hanging="360"/>
      </w:pPr>
      <w:rPr>
        <w:rFonts w:cs="Times New Roman" w:hint="default"/>
        <w:sz w:val="24"/>
        <w:szCs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4">
    <w:nsid w:val="5E1B094D"/>
    <w:multiLevelType w:val="hybridMultilevel"/>
    <w:tmpl w:val="9A2C0EB8"/>
    <w:lvl w:ilvl="0" w:tplc="EF4CBDE8">
      <w:start w:val="3"/>
      <w:numFmt w:val="upperRoman"/>
      <w:lvlText w:val="%1."/>
      <w:lvlJc w:val="left"/>
      <w:pPr>
        <w:tabs>
          <w:tab w:val="num" w:pos="1080"/>
        </w:tabs>
        <w:ind w:left="1080" w:hanging="720"/>
      </w:pPr>
      <w:rPr>
        <w:rFonts w:hint="default"/>
        <w:b/>
      </w:rPr>
    </w:lvl>
    <w:lvl w:ilvl="1" w:tplc="221A980A">
      <w:start w:val="1"/>
      <w:numFmt w:val="decimal"/>
      <w:lvlText w:val="%2."/>
      <w:lvlJc w:val="left"/>
      <w:pPr>
        <w:tabs>
          <w:tab w:val="num" w:pos="1440"/>
        </w:tabs>
        <w:ind w:left="1440" w:hanging="360"/>
      </w:pPr>
      <w:rPr>
        <w:rFonts w:hint="default"/>
        <w:b w:val="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A4F4BF54">
      <w:start w:val="1"/>
      <w:numFmt w:val="upperLetter"/>
      <w:lvlText w:val="%5."/>
      <w:lvlJc w:val="left"/>
      <w:pPr>
        <w:tabs>
          <w:tab w:val="num" w:pos="3600"/>
        </w:tabs>
        <w:ind w:left="3600" w:hanging="360"/>
      </w:pPr>
      <w:rPr>
        <w:rFonts w:hint="default"/>
        <w:b/>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0A13F79"/>
    <w:multiLevelType w:val="hybridMultilevel"/>
    <w:tmpl w:val="9A8C945E"/>
    <w:lvl w:ilvl="0" w:tplc="35DCA5A4">
      <w:start w:val="1"/>
      <w:numFmt w:val="upperLetter"/>
      <w:lvlText w:val="%1."/>
      <w:lvlJc w:val="left"/>
      <w:pPr>
        <w:tabs>
          <w:tab w:val="num" w:pos="3600"/>
        </w:tabs>
        <w:ind w:left="3600" w:hanging="72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5DF5CB0"/>
    <w:multiLevelType w:val="hybridMultilevel"/>
    <w:tmpl w:val="1ADE1A7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7">
    <w:nsid w:val="68235AC7"/>
    <w:multiLevelType w:val="hybridMultilevel"/>
    <w:tmpl w:val="2BACB6C8"/>
    <w:lvl w:ilvl="0" w:tplc="27A2E734">
      <w:start w:val="1"/>
      <w:numFmt w:val="decimal"/>
      <w:lvlText w:val="%1."/>
      <w:lvlJc w:val="left"/>
      <w:pPr>
        <w:tabs>
          <w:tab w:val="num" w:pos="-288"/>
        </w:tabs>
        <w:ind w:left="-288" w:hanging="288"/>
      </w:pPr>
    </w:lvl>
    <w:lvl w:ilvl="1" w:tplc="04090019">
      <w:start w:val="1"/>
      <w:numFmt w:val="lowerLetter"/>
      <w:lvlText w:val="%2."/>
      <w:lvlJc w:val="left"/>
      <w:pPr>
        <w:tabs>
          <w:tab w:val="num" w:pos="576"/>
        </w:tabs>
        <w:ind w:left="576" w:hanging="360"/>
      </w:pPr>
    </w:lvl>
    <w:lvl w:ilvl="2" w:tplc="0409001B">
      <w:start w:val="1"/>
      <w:numFmt w:val="lowerRoman"/>
      <w:lvlText w:val="%3."/>
      <w:lvlJc w:val="right"/>
      <w:pPr>
        <w:tabs>
          <w:tab w:val="num" w:pos="1296"/>
        </w:tabs>
        <w:ind w:left="1296" w:hanging="180"/>
      </w:pPr>
    </w:lvl>
    <w:lvl w:ilvl="3" w:tplc="9418D198">
      <w:start w:val="1"/>
      <w:numFmt w:val="decimal"/>
      <w:lvlText w:val="%4."/>
      <w:lvlJc w:val="left"/>
      <w:pPr>
        <w:tabs>
          <w:tab w:val="num" w:pos="2016"/>
        </w:tabs>
        <w:ind w:left="2016" w:hanging="360"/>
      </w:pPr>
      <w:rPr>
        <w:rFonts w:ascii="Times New Roman" w:eastAsia="Times New Roman" w:hAnsi="Times New Roman" w:cs="Times New Roman"/>
      </w:rPr>
    </w:lvl>
    <w:lvl w:ilvl="4" w:tplc="04090019">
      <w:start w:val="1"/>
      <w:numFmt w:val="lowerLetter"/>
      <w:lvlText w:val="%5."/>
      <w:lvlJc w:val="left"/>
      <w:pPr>
        <w:tabs>
          <w:tab w:val="num" w:pos="2736"/>
        </w:tabs>
        <w:ind w:left="2736" w:hanging="360"/>
      </w:pPr>
    </w:lvl>
    <w:lvl w:ilvl="5" w:tplc="0409001B">
      <w:start w:val="1"/>
      <w:numFmt w:val="lowerRoman"/>
      <w:lvlText w:val="%6."/>
      <w:lvlJc w:val="right"/>
      <w:pPr>
        <w:tabs>
          <w:tab w:val="num" w:pos="3456"/>
        </w:tabs>
        <w:ind w:left="3456" w:hanging="180"/>
      </w:pPr>
    </w:lvl>
    <w:lvl w:ilvl="6" w:tplc="0409000F">
      <w:start w:val="1"/>
      <w:numFmt w:val="decimal"/>
      <w:lvlText w:val="%7."/>
      <w:lvlJc w:val="left"/>
      <w:pPr>
        <w:tabs>
          <w:tab w:val="num" w:pos="4176"/>
        </w:tabs>
        <w:ind w:left="4176" w:hanging="360"/>
      </w:pPr>
    </w:lvl>
    <w:lvl w:ilvl="7" w:tplc="04090019">
      <w:start w:val="1"/>
      <w:numFmt w:val="lowerLetter"/>
      <w:lvlText w:val="%8."/>
      <w:lvlJc w:val="left"/>
      <w:pPr>
        <w:tabs>
          <w:tab w:val="num" w:pos="4896"/>
        </w:tabs>
        <w:ind w:left="4896" w:hanging="360"/>
      </w:pPr>
    </w:lvl>
    <w:lvl w:ilvl="8" w:tplc="0409001B">
      <w:start w:val="1"/>
      <w:numFmt w:val="lowerRoman"/>
      <w:lvlText w:val="%9."/>
      <w:lvlJc w:val="right"/>
      <w:pPr>
        <w:tabs>
          <w:tab w:val="num" w:pos="5616"/>
        </w:tabs>
        <w:ind w:left="5616" w:hanging="180"/>
      </w:pPr>
    </w:lvl>
  </w:abstractNum>
  <w:abstractNum w:abstractNumId="38">
    <w:nsid w:val="6BFC63D4"/>
    <w:multiLevelType w:val="hybridMultilevel"/>
    <w:tmpl w:val="3198F4DC"/>
    <w:lvl w:ilvl="0" w:tplc="9AF664B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CF54C71"/>
    <w:multiLevelType w:val="hybridMultilevel"/>
    <w:tmpl w:val="2D0690DE"/>
    <w:lvl w:ilvl="0" w:tplc="0409000F">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DAC2CA6"/>
    <w:multiLevelType w:val="hybridMultilevel"/>
    <w:tmpl w:val="40CC50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EED4557"/>
    <w:multiLevelType w:val="hybridMultilevel"/>
    <w:tmpl w:val="390E3D62"/>
    <w:lvl w:ilvl="0" w:tplc="04090001">
      <w:start w:val="1"/>
      <w:numFmt w:val="bullet"/>
      <w:lvlText w:val=""/>
      <w:lvlJc w:val="left"/>
      <w:pPr>
        <w:tabs>
          <w:tab w:val="num" w:pos="720"/>
        </w:tabs>
        <w:ind w:left="720" w:hanging="360"/>
      </w:pPr>
      <w:rPr>
        <w:rFonts w:ascii="Symbol" w:hAnsi="Symbol" w:hint="default"/>
      </w:rPr>
    </w:lvl>
    <w:lvl w:ilvl="1" w:tplc="65004BA2">
      <w:start w:val="7"/>
      <w:numFmt w:val="upperRoman"/>
      <w:lvlText w:val="%2."/>
      <w:lvlJc w:val="left"/>
      <w:pPr>
        <w:tabs>
          <w:tab w:val="num" w:pos="1800"/>
        </w:tabs>
        <w:ind w:left="1800" w:hanging="720"/>
      </w:pPr>
      <w:rPr>
        <w:u w:val="single"/>
      </w:rPr>
    </w:lvl>
    <w:lvl w:ilvl="2" w:tplc="440CD53A">
      <w:start w:val="1"/>
      <w:numFmt w:val="lowerRoman"/>
      <w:lvlText w:val="%3."/>
      <w:lvlJc w:val="left"/>
      <w:pPr>
        <w:tabs>
          <w:tab w:val="num" w:pos="2700"/>
        </w:tabs>
        <w:ind w:left="2700" w:hanging="72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2">
    <w:nsid w:val="720D29AE"/>
    <w:multiLevelType w:val="hybridMultilevel"/>
    <w:tmpl w:val="02B41BD0"/>
    <w:lvl w:ilvl="0" w:tplc="9692E8F0">
      <w:start w:val="6"/>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950478D"/>
    <w:multiLevelType w:val="hybridMultilevel"/>
    <w:tmpl w:val="80E0B2F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79F208E7"/>
    <w:multiLevelType w:val="hybridMultilevel"/>
    <w:tmpl w:val="F8521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B57104F"/>
    <w:multiLevelType w:val="hybridMultilevel"/>
    <w:tmpl w:val="9CBC65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E332B7B"/>
    <w:multiLevelType w:val="hybridMultilevel"/>
    <w:tmpl w:val="C582B66A"/>
    <w:lvl w:ilvl="0" w:tplc="6E181EFA">
      <w:start w:val="1"/>
      <w:numFmt w:val="lowerRoman"/>
      <w:lvlText w:val="%1."/>
      <w:lvlJc w:val="righ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8"/>
  </w:num>
  <w:num w:numId="3">
    <w:abstractNumId w:val="17"/>
  </w:num>
  <w:num w:numId="4">
    <w:abstractNumId w:val="20"/>
  </w:num>
  <w:num w:numId="5">
    <w:abstractNumId w:val="30"/>
  </w:num>
  <w:num w:numId="6">
    <w:abstractNumId w:val="5"/>
  </w:num>
  <w:num w:numId="7">
    <w:abstractNumId w:val="31"/>
  </w:num>
  <w:num w:numId="8">
    <w:abstractNumId w:val="34"/>
  </w:num>
  <w:num w:numId="9">
    <w:abstractNumId w:val="4"/>
  </w:num>
  <w:num w:numId="10">
    <w:abstractNumId w:val="35"/>
  </w:num>
  <w:num w:numId="11">
    <w:abstractNumId w:val="12"/>
  </w:num>
  <w:num w:numId="12">
    <w:abstractNumId w:val="7"/>
  </w:num>
  <w:num w:numId="13">
    <w:abstractNumId w:val="24"/>
  </w:num>
  <w:num w:numId="14">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6"/>
  </w:num>
  <w:num w:numId="16">
    <w:abstractNumId w:val="21"/>
  </w:num>
  <w:num w:numId="17">
    <w:abstractNumId w:val="2"/>
  </w:num>
  <w:num w:numId="18">
    <w:abstractNumId w:val="0"/>
  </w:num>
  <w:num w:numId="19">
    <w:abstractNumId w:val="27"/>
  </w:num>
  <w:num w:numId="20">
    <w:abstractNumId w:val="15"/>
  </w:num>
  <w:num w:numId="21">
    <w:abstractNumId w:val="14"/>
  </w:num>
  <w:num w:numId="22">
    <w:abstractNumId w:val="39"/>
  </w:num>
  <w:num w:numId="23">
    <w:abstractNumId w:val="33"/>
  </w:num>
  <w:num w:numId="24">
    <w:abstractNumId w:val="32"/>
  </w:num>
  <w:num w:numId="25">
    <w:abstractNumId w:val="10"/>
  </w:num>
  <w:num w:numId="26">
    <w:abstractNumId w:val="11"/>
  </w:num>
  <w:num w:numId="27">
    <w:abstractNumId w:val="16"/>
  </w:num>
  <w:num w:numId="28">
    <w:abstractNumId w:val="28"/>
  </w:num>
  <w:num w:numId="29">
    <w:abstractNumId w:val="46"/>
  </w:num>
  <w:num w:numId="30">
    <w:abstractNumId w:val="41"/>
    <w:lvlOverride w:ilvl="0"/>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0"/>
  </w:num>
  <w:num w:numId="32">
    <w:abstractNumId w:val="43"/>
  </w:num>
  <w:num w:numId="33">
    <w:abstractNumId w:val="45"/>
  </w:num>
  <w:num w:numId="34">
    <w:abstractNumId w:val="3"/>
  </w:num>
  <w:num w:numId="35">
    <w:abstractNumId w:val="42"/>
  </w:num>
  <w:num w:numId="3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num>
  <w:num w:numId="38">
    <w:abstractNumId w:val="29"/>
  </w:num>
  <w:num w:numId="39">
    <w:abstractNumId w:val="6"/>
  </w:num>
  <w:num w:numId="40">
    <w:abstractNumId w:val="38"/>
  </w:num>
  <w:num w:numId="41">
    <w:abstractNumId w:val="44"/>
  </w:num>
  <w:num w:numId="42">
    <w:abstractNumId w:val="18"/>
  </w:num>
  <w:num w:numId="43">
    <w:abstractNumId w:val="22"/>
  </w:num>
  <w:num w:numId="44">
    <w:abstractNumId w:val="1"/>
  </w:num>
  <w:num w:numId="45">
    <w:abstractNumId w:val="13"/>
  </w:num>
  <w:num w:numId="46">
    <w:abstractNumId w:val="9"/>
  </w:num>
  <w:num w:numId="47">
    <w:abstractNumId w:val="23"/>
  </w:num>
  <w:num w:numId="48">
    <w:abstractNumId w:val="26"/>
  </w:num>
  <w:num w:numId="4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3FBE"/>
    <w:rsid w:val="00002925"/>
    <w:rsid w:val="00053E43"/>
    <w:rsid w:val="00080751"/>
    <w:rsid w:val="0008514D"/>
    <w:rsid w:val="000879B1"/>
    <w:rsid w:val="000B39E3"/>
    <w:rsid w:val="000C6E4B"/>
    <w:rsid w:val="000C7DBE"/>
    <w:rsid w:val="000D549A"/>
    <w:rsid w:val="000E246D"/>
    <w:rsid w:val="000F1228"/>
    <w:rsid w:val="000F1470"/>
    <w:rsid w:val="000F7E19"/>
    <w:rsid w:val="00105ED8"/>
    <w:rsid w:val="001103DA"/>
    <w:rsid w:val="00125901"/>
    <w:rsid w:val="0012764F"/>
    <w:rsid w:val="0016132E"/>
    <w:rsid w:val="0018517F"/>
    <w:rsid w:val="001931B8"/>
    <w:rsid w:val="001A2828"/>
    <w:rsid w:val="001D3FBE"/>
    <w:rsid w:val="001F1AB2"/>
    <w:rsid w:val="00221256"/>
    <w:rsid w:val="00223DE5"/>
    <w:rsid w:val="00231059"/>
    <w:rsid w:val="0023125F"/>
    <w:rsid w:val="00241EC8"/>
    <w:rsid w:val="00243E36"/>
    <w:rsid w:val="002477CB"/>
    <w:rsid w:val="002645BD"/>
    <w:rsid w:val="00276B1E"/>
    <w:rsid w:val="002852C7"/>
    <w:rsid w:val="002865F6"/>
    <w:rsid w:val="002917D1"/>
    <w:rsid w:val="002B4214"/>
    <w:rsid w:val="002B62AB"/>
    <w:rsid w:val="002C377D"/>
    <w:rsid w:val="002C6AE2"/>
    <w:rsid w:val="002D21DC"/>
    <w:rsid w:val="002D55AF"/>
    <w:rsid w:val="002E5D32"/>
    <w:rsid w:val="003116B0"/>
    <w:rsid w:val="00316901"/>
    <w:rsid w:val="003329AA"/>
    <w:rsid w:val="00336404"/>
    <w:rsid w:val="003472CF"/>
    <w:rsid w:val="00350878"/>
    <w:rsid w:val="0035154E"/>
    <w:rsid w:val="00354521"/>
    <w:rsid w:val="00360089"/>
    <w:rsid w:val="00365ADC"/>
    <w:rsid w:val="00380A34"/>
    <w:rsid w:val="0038341B"/>
    <w:rsid w:val="003A490E"/>
    <w:rsid w:val="003B656C"/>
    <w:rsid w:val="003C1994"/>
    <w:rsid w:val="003C42FF"/>
    <w:rsid w:val="003D5F3F"/>
    <w:rsid w:val="003F3DA9"/>
    <w:rsid w:val="003F52DF"/>
    <w:rsid w:val="00401862"/>
    <w:rsid w:val="004071CD"/>
    <w:rsid w:val="00420047"/>
    <w:rsid w:val="00440F04"/>
    <w:rsid w:val="00470DA1"/>
    <w:rsid w:val="00477AF9"/>
    <w:rsid w:val="0048718E"/>
    <w:rsid w:val="004A01B6"/>
    <w:rsid w:val="004B1426"/>
    <w:rsid w:val="004B5704"/>
    <w:rsid w:val="004C026F"/>
    <w:rsid w:val="004C26DE"/>
    <w:rsid w:val="004D04D2"/>
    <w:rsid w:val="004E0CD9"/>
    <w:rsid w:val="004E747D"/>
    <w:rsid w:val="004F52D0"/>
    <w:rsid w:val="005106FF"/>
    <w:rsid w:val="005207FB"/>
    <w:rsid w:val="00525BB6"/>
    <w:rsid w:val="0053131A"/>
    <w:rsid w:val="00546CA6"/>
    <w:rsid w:val="00564808"/>
    <w:rsid w:val="00571C41"/>
    <w:rsid w:val="005B0421"/>
    <w:rsid w:val="005B298F"/>
    <w:rsid w:val="005B6C2D"/>
    <w:rsid w:val="005C214F"/>
    <w:rsid w:val="005D17C7"/>
    <w:rsid w:val="005D219E"/>
    <w:rsid w:val="005D30B3"/>
    <w:rsid w:val="005E234E"/>
    <w:rsid w:val="00600478"/>
    <w:rsid w:val="006113B2"/>
    <w:rsid w:val="006328DA"/>
    <w:rsid w:val="00662C90"/>
    <w:rsid w:val="0067203F"/>
    <w:rsid w:val="0067271A"/>
    <w:rsid w:val="00673A01"/>
    <w:rsid w:val="0068214C"/>
    <w:rsid w:val="00686546"/>
    <w:rsid w:val="006A0E9A"/>
    <w:rsid w:val="006C1D87"/>
    <w:rsid w:val="006C59A4"/>
    <w:rsid w:val="006D75E3"/>
    <w:rsid w:val="00717680"/>
    <w:rsid w:val="00721927"/>
    <w:rsid w:val="0072764E"/>
    <w:rsid w:val="007304DD"/>
    <w:rsid w:val="00743D72"/>
    <w:rsid w:val="007448E7"/>
    <w:rsid w:val="0077076F"/>
    <w:rsid w:val="00771C54"/>
    <w:rsid w:val="00772079"/>
    <w:rsid w:val="0078740D"/>
    <w:rsid w:val="00795F34"/>
    <w:rsid w:val="007A109D"/>
    <w:rsid w:val="007A437E"/>
    <w:rsid w:val="007B3EDC"/>
    <w:rsid w:val="007D26CA"/>
    <w:rsid w:val="007D44F4"/>
    <w:rsid w:val="007E1CEC"/>
    <w:rsid w:val="007F542C"/>
    <w:rsid w:val="00806BB0"/>
    <w:rsid w:val="00823AD3"/>
    <w:rsid w:val="00831FBD"/>
    <w:rsid w:val="00832B6A"/>
    <w:rsid w:val="00836CA7"/>
    <w:rsid w:val="00843099"/>
    <w:rsid w:val="00851E06"/>
    <w:rsid w:val="00853BB5"/>
    <w:rsid w:val="0085439E"/>
    <w:rsid w:val="0087172D"/>
    <w:rsid w:val="00884748"/>
    <w:rsid w:val="00890DA6"/>
    <w:rsid w:val="0089500A"/>
    <w:rsid w:val="00897F9E"/>
    <w:rsid w:val="008A4FBE"/>
    <w:rsid w:val="008C2A71"/>
    <w:rsid w:val="008E0B44"/>
    <w:rsid w:val="008E127C"/>
    <w:rsid w:val="008E5CC9"/>
    <w:rsid w:val="008F44EB"/>
    <w:rsid w:val="00900027"/>
    <w:rsid w:val="00931C64"/>
    <w:rsid w:val="00944C52"/>
    <w:rsid w:val="00946A8F"/>
    <w:rsid w:val="00951790"/>
    <w:rsid w:val="00955660"/>
    <w:rsid w:val="009574E7"/>
    <w:rsid w:val="00960AE9"/>
    <w:rsid w:val="00965DBE"/>
    <w:rsid w:val="00966597"/>
    <w:rsid w:val="009748B6"/>
    <w:rsid w:val="0097790C"/>
    <w:rsid w:val="00977C40"/>
    <w:rsid w:val="0098064C"/>
    <w:rsid w:val="009840FD"/>
    <w:rsid w:val="00991A94"/>
    <w:rsid w:val="00995020"/>
    <w:rsid w:val="009A5547"/>
    <w:rsid w:val="009B0734"/>
    <w:rsid w:val="009C76FB"/>
    <w:rsid w:val="009D2D3E"/>
    <w:rsid w:val="009D6AB0"/>
    <w:rsid w:val="00A04421"/>
    <w:rsid w:val="00A104A8"/>
    <w:rsid w:val="00A43E98"/>
    <w:rsid w:val="00A44952"/>
    <w:rsid w:val="00A53FF3"/>
    <w:rsid w:val="00A5444B"/>
    <w:rsid w:val="00A54DF8"/>
    <w:rsid w:val="00A96D85"/>
    <w:rsid w:val="00AA6D3D"/>
    <w:rsid w:val="00AB7C36"/>
    <w:rsid w:val="00AD1219"/>
    <w:rsid w:val="00AD64BA"/>
    <w:rsid w:val="00AE08C6"/>
    <w:rsid w:val="00B016AB"/>
    <w:rsid w:val="00B0310E"/>
    <w:rsid w:val="00B25411"/>
    <w:rsid w:val="00B27227"/>
    <w:rsid w:val="00B275B1"/>
    <w:rsid w:val="00B4104C"/>
    <w:rsid w:val="00B467F2"/>
    <w:rsid w:val="00B5194E"/>
    <w:rsid w:val="00B56DAB"/>
    <w:rsid w:val="00B62664"/>
    <w:rsid w:val="00B734DC"/>
    <w:rsid w:val="00B91F82"/>
    <w:rsid w:val="00B94252"/>
    <w:rsid w:val="00BB1455"/>
    <w:rsid w:val="00BB1D25"/>
    <w:rsid w:val="00BB3E79"/>
    <w:rsid w:val="00BE23EA"/>
    <w:rsid w:val="00BE715C"/>
    <w:rsid w:val="00BF2745"/>
    <w:rsid w:val="00C05F51"/>
    <w:rsid w:val="00C16DCF"/>
    <w:rsid w:val="00C36D9E"/>
    <w:rsid w:val="00C52357"/>
    <w:rsid w:val="00C70EBF"/>
    <w:rsid w:val="00C75DA4"/>
    <w:rsid w:val="00C85014"/>
    <w:rsid w:val="00C9481A"/>
    <w:rsid w:val="00C959E9"/>
    <w:rsid w:val="00CA020C"/>
    <w:rsid w:val="00CA7888"/>
    <w:rsid w:val="00CB1BB7"/>
    <w:rsid w:val="00CB75F5"/>
    <w:rsid w:val="00CE0D0E"/>
    <w:rsid w:val="00CE63C2"/>
    <w:rsid w:val="00CE6697"/>
    <w:rsid w:val="00CF11B3"/>
    <w:rsid w:val="00D106C6"/>
    <w:rsid w:val="00D21226"/>
    <w:rsid w:val="00D561EF"/>
    <w:rsid w:val="00D679CC"/>
    <w:rsid w:val="00D85918"/>
    <w:rsid w:val="00D91AEB"/>
    <w:rsid w:val="00DB19AB"/>
    <w:rsid w:val="00DB2485"/>
    <w:rsid w:val="00DB283B"/>
    <w:rsid w:val="00DB398E"/>
    <w:rsid w:val="00DB44DC"/>
    <w:rsid w:val="00DB4584"/>
    <w:rsid w:val="00DC01F3"/>
    <w:rsid w:val="00DC1926"/>
    <w:rsid w:val="00DC667E"/>
    <w:rsid w:val="00DE7C7E"/>
    <w:rsid w:val="00E012C8"/>
    <w:rsid w:val="00E11033"/>
    <w:rsid w:val="00E30BA7"/>
    <w:rsid w:val="00E406BE"/>
    <w:rsid w:val="00E41BE1"/>
    <w:rsid w:val="00E445CB"/>
    <w:rsid w:val="00E50E28"/>
    <w:rsid w:val="00E533E3"/>
    <w:rsid w:val="00E70F50"/>
    <w:rsid w:val="00E7251E"/>
    <w:rsid w:val="00E72FBC"/>
    <w:rsid w:val="00E83981"/>
    <w:rsid w:val="00EA1E17"/>
    <w:rsid w:val="00EB3E44"/>
    <w:rsid w:val="00EC1FC8"/>
    <w:rsid w:val="00ED07F1"/>
    <w:rsid w:val="00ED3128"/>
    <w:rsid w:val="00ED4F4F"/>
    <w:rsid w:val="00EE2438"/>
    <w:rsid w:val="00F25A8B"/>
    <w:rsid w:val="00F2697B"/>
    <w:rsid w:val="00F3319D"/>
    <w:rsid w:val="00F34759"/>
    <w:rsid w:val="00F410EC"/>
    <w:rsid w:val="00F47BBE"/>
    <w:rsid w:val="00F5382F"/>
    <w:rsid w:val="00F548AD"/>
    <w:rsid w:val="00F77D43"/>
    <w:rsid w:val="00F865A6"/>
    <w:rsid w:val="00F8740F"/>
    <w:rsid w:val="00FA36AF"/>
    <w:rsid w:val="00FA405B"/>
    <w:rsid w:val="00FB389A"/>
    <w:rsid w:val="00FB6F6D"/>
    <w:rsid w:val="00FC14BE"/>
    <w:rsid w:val="00FC25CF"/>
    <w:rsid w:val="00FC30CF"/>
    <w:rsid w:val="00FC62CA"/>
    <w:rsid w:val="00FD61F6"/>
    <w:rsid w:val="00FE0E09"/>
    <w:rsid w:val="00FF26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1289"/>
    <w:rPr>
      <w:sz w:val="24"/>
      <w:szCs w:val="24"/>
    </w:rPr>
  </w:style>
  <w:style w:type="paragraph" w:styleId="Heading1">
    <w:name w:val="heading 1"/>
    <w:basedOn w:val="Normal"/>
    <w:next w:val="Normal"/>
    <w:qFormat/>
    <w:rsid w:val="00411289"/>
    <w:pPr>
      <w:keepNext/>
      <w:overflowPunct w:val="0"/>
      <w:autoSpaceDE w:val="0"/>
      <w:autoSpaceDN w:val="0"/>
      <w:adjustRightInd w:val="0"/>
      <w:textAlignment w:val="baseline"/>
      <w:outlineLvl w:val="0"/>
    </w:pPr>
    <w:rPr>
      <w:sz w:val="22"/>
      <w:szCs w:val="20"/>
      <w:u w:val="single"/>
    </w:rPr>
  </w:style>
  <w:style w:type="paragraph" w:styleId="Heading2">
    <w:name w:val="heading 2"/>
    <w:basedOn w:val="Normal"/>
    <w:next w:val="Normal"/>
    <w:qFormat/>
    <w:rsid w:val="00411289"/>
    <w:pPr>
      <w:keepNext/>
      <w:outlineLvl w:val="1"/>
    </w:pPr>
    <w:rPr>
      <w:rFonts w:ascii="Arial" w:hAnsi="Arial" w:cs="Arial"/>
      <w:sz w:val="32"/>
    </w:rPr>
  </w:style>
  <w:style w:type="paragraph" w:styleId="Heading3">
    <w:name w:val="heading 3"/>
    <w:basedOn w:val="Normal"/>
    <w:next w:val="Normal"/>
    <w:qFormat/>
    <w:rsid w:val="00411289"/>
    <w:pPr>
      <w:keepNext/>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s>
      <w:outlineLvl w:val="2"/>
    </w:pPr>
    <w:rPr>
      <w:b/>
    </w:rPr>
  </w:style>
  <w:style w:type="paragraph" w:styleId="Heading4">
    <w:name w:val="heading 4"/>
    <w:basedOn w:val="Normal"/>
    <w:next w:val="Normal"/>
    <w:link w:val="Heading4Char"/>
    <w:semiHidden/>
    <w:unhideWhenUsed/>
    <w:qFormat/>
    <w:rsid w:val="002C377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2C377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11289"/>
    <w:pPr>
      <w:tabs>
        <w:tab w:val="center" w:pos="4320"/>
        <w:tab w:val="right" w:pos="8640"/>
      </w:tabs>
    </w:pPr>
  </w:style>
  <w:style w:type="paragraph" w:styleId="Footer">
    <w:name w:val="footer"/>
    <w:basedOn w:val="Normal"/>
    <w:rsid w:val="00411289"/>
    <w:pPr>
      <w:tabs>
        <w:tab w:val="center" w:pos="4320"/>
        <w:tab w:val="right" w:pos="8640"/>
      </w:tabs>
    </w:pPr>
  </w:style>
  <w:style w:type="paragraph" w:styleId="BodyTextIndent3">
    <w:name w:val="Body Text Indent 3"/>
    <w:basedOn w:val="Normal"/>
    <w:rsid w:val="00411289"/>
    <w:pPr>
      <w:ind w:left="720" w:hanging="360"/>
    </w:pPr>
  </w:style>
  <w:style w:type="paragraph" w:styleId="BodyText">
    <w:name w:val="Body Text"/>
    <w:basedOn w:val="Normal"/>
    <w:rsid w:val="00411289"/>
    <w:pPr>
      <w:widowControl w:val="0"/>
      <w:overflowPunct w:val="0"/>
      <w:autoSpaceDE w:val="0"/>
      <w:autoSpaceDN w:val="0"/>
      <w:adjustRightInd w:val="0"/>
      <w:textAlignment w:val="baseline"/>
    </w:pPr>
    <w:rPr>
      <w:sz w:val="22"/>
      <w:szCs w:val="20"/>
    </w:rPr>
  </w:style>
  <w:style w:type="paragraph" w:styleId="BlockText">
    <w:name w:val="Block Text"/>
    <w:basedOn w:val="Normal"/>
    <w:rsid w:val="00411289"/>
    <w:pPr>
      <w:widowControl w:val="0"/>
      <w:overflowPunct w:val="0"/>
      <w:autoSpaceDE w:val="0"/>
      <w:autoSpaceDN w:val="0"/>
      <w:adjustRightInd w:val="0"/>
      <w:ind w:left="1440" w:right="720"/>
      <w:textAlignment w:val="baseline"/>
    </w:pPr>
    <w:rPr>
      <w:i/>
      <w:sz w:val="22"/>
      <w:szCs w:val="20"/>
    </w:rPr>
  </w:style>
  <w:style w:type="paragraph" w:styleId="FootnoteText">
    <w:name w:val="footnote text"/>
    <w:basedOn w:val="Normal"/>
    <w:semiHidden/>
    <w:rsid w:val="00F61F2D"/>
    <w:rPr>
      <w:sz w:val="20"/>
      <w:szCs w:val="20"/>
    </w:rPr>
  </w:style>
  <w:style w:type="character" w:styleId="FootnoteReference">
    <w:name w:val="footnote reference"/>
    <w:semiHidden/>
    <w:rsid w:val="00F61F2D"/>
    <w:rPr>
      <w:vertAlign w:val="superscript"/>
    </w:rPr>
  </w:style>
  <w:style w:type="table" w:styleId="TableGrid">
    <w:name w:val="Table Grid"/>
    <w:basedOn w:val="TableNormal"/>
    <w:uiPriority w:val="59"/>
    <w:rsid w:val="001D3F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97790C"/>
    <w:rPr>
      <w:rFonts w:ascii="Tahoma" w:hAnsi="Tahoma" w:cs="Tahoma"/>
      <w:sz w:val="16"/>
      <w:szCs w:val="16"/>
    </w:rPr>
  </w:style>
  <w:style w:type="character" w:customStyle="1" w:styleId="BalloonTextChar">
    <w:name w:val="Balloon Text Char"/>
    <w:basedOn w:val="DefaultParagraphFont"/>
    <w:link w:val="BalloonText"/>
    <w:rsid w:val="0097790C"/>
    <w:rPr>
      <w:rFonts w:ascii="Tahoma" w:hAnsi="Tahoma" w:cs="Tahoma"/>
      <w:sz w:val="16"/>
      <w:szCs w:val="16"/>
    </w:rPr>
  </w:style>
  <w:style w:type="paragraph" w:styleId="ListParagraph">
    <w:name w:val="List Paragraph"/>
    <w:basedOn w:val="Normal"/>
    <w:uiPriority w:val="34"/>
    <w:qFormat/>
    <w:rsid w:val="00276B1E"/>
    <w:pPr>
      <w:ind w:left="720"/>
      <w:contextualSpacing/>
    </w:pPr>
  </w:style>
  <w:style w:type="character" w:customStyle="1" w:styleId="Heading4Char">
    <w:name w:val="Heading 4 Char"/>
    <w:basedOn w:val="DefaultParagraphFont"/>
    <w:link w:val="Heading4"/>
    <w:semiHidden/>
    <w:rsid w:val="002C377D"/>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semiHidden/>
    <w:rsid w:val="002C377D"/>
    <w:rPr>
      <w:rFonts w:asciiTheme="majorHAnsi" w:eastAsiaTheme="majorEastAsia" w:hAnsiTheme="majorHAnsi" w:cstheme="majorBidi"/>
      <w:color w:val="243F60" w:themeColor="accent1" w:themeShade="7F"/>
      <w:sz w:val="24"/>
      <w:szCs w:val="24"/>
    </w:rPr>
  </w:style>
  <w:style w:type="paragraph" w:styleId="BodyText2">
    <w:name w:val="Body Text 2"/>
    <w:basedOn w:val="Normal"/>
    <w:link w:val="BodyText2Char"/>
    <w:rsid w:val="002645BD"/>
    <w:pPr>
      <w:spacing w:after="120" w:line="480" w:lineRule="auto"/>
    </w:pPr>
  </w:style>
  <w:style w:type="character" w:customStyle="1" w:styleId="BodyText2Char">
    <w:name w:val="Body Text 2 Char"/>
    <w:basedOn w:val="DefaultParagraphFont"/>
    <w:link w:val="BodyText2"/>
    <w:rsid w:val="002645BD"/>
    <w:rPr>
      <w:sz w:val="24"/>
      <w:szCs w:val="24"/>
    </w:rPr>
  </w:style>
  <w:style w:type="character" w:styleId="Strong">
    <w:name w:val="Strong"/>
    <w:basedOn w:val="DefaultParagraphFont"/>
    <w:uiPriority w:val="22"/>
    <w:qFormat/>
    <w:rsid w:val="00944C52"/>
    <w:rPr>
      <w:b/>
      <w:bCs/>
    </w:rPr>
  </w:style>
  <w:style w:type="character" w:styleId="Hyperlink">
    <w:name w:val="Hyperlink"/>
    <w:basedOn w:val="DefaultParagraphFont"/>
    <w:uiPriority w:val="99"/>
    <w:unhideWhenUsed/>
    <w:rsid w:val="00944C52"/>
    <w:rPr>
      <w:color w:val="0000FF"/>
      <w:u w:val="single"/>
    </w:rPr>
  </w:style>
  <w:style w:type="paragraph" w:customStyle="1" w:styleId="BodyTextIndent1">
    <w:name w:val="Body Text Indent1"/>
    <w:rsid w:val="00721927"/>
    <w:pPr>
      <w:widowControl w:val="0"/>
      <w:spacing w:after="120"/>
      <w:ind w:left="360"/>
    </w:pPr>
    <w:rPr>
      <w:rFonts w:eastAsia="ヒラギノ角ゴ Pro W3"/>
      <w:color w:val="000000"/>
    </w:rPr>
  </w:style>
  <w:style w:type="character" w:customStyle="1" w:styleId="HeaderChar">
    <w:name w:val="Header Char"/>
    <w:link w:val="Header"/>
    <w:locked/>
    <w:rsid w:val="0012764F"/>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1289"/>
    <w:rPr>
      <w:sz w:val="24"/>
      <w:szCs w:val="24"/>
    </w:rPr>
  </w:style>
  <w:style w:type="paragraph" w:styleId="Heading1">
    <w:name w:val="heading 1"/>
    <w:basedOn w:val="Normal"/>
    <w:next w:val="Normal"/>
    <w:qFormat/>
    <w:rsid w:val="00411289"/>
    <w:pPr>
      <w:keepNext/>
      <w:overflowPunct w:val="0"/>
      <w:autoSpaceDE w:val="0"/>
      <w:autoSpaceDN w:val="0"/>
      <w:adjustRightInd w:val="0"/>
      <w:textAlignment w:val="baseline"/>
      <w:outlineLvl w:val="0"/>
    </w:pPr>
    <w:rPr>
      <w:sz w:val="22"/>
      <w:szCs w:val="20"/>
      <w:u w:val="single"/>
    </w:rPr>
  </w:style>
  <w:style w:type="paragraph" w:styleId="Heading2">
    <w:name w:val="heading 2"/>
    <w:basedOn w:val="Normal"/>
    <w:next w:val="Normal"/>
    <w:qFormat/>
    <w:rsid w:val="00411289"/>
    <w:pPr>
      <w:keepNext/>
      <w:outlineLvl w:val="1"/>
    </w:pPr>
    <w:rPr>
      <w:rFonts w:ascii="Arial" w:hAnsi="Arial" w:cs="Arial"/>
      <w:sz w:val="32"/>
    </w:rPr>
  </w:style>
  <w:style w:type="paragraph" w:styleId="Heading3">
    <w:name w:val="heading 3"/>
    <w:basedOn w:val="Normal"/>
    <w:next w:val="Normal"/>
    <w:qFormat/>
    <w:rsid w:val="00411289"/>
    <w:pPr>
      <w:keepNext/>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s>
      <w:outlineLvl w:val="2"/>
    </w:pPr>
    <w:rPr>
      <w:b/>
    </w:rPr>
  </w:style>
  <w:style w:type="paragraph" w:styleId="Heading4">
    <w:name w:val="heading 4"/>
    <w:basedOn w:val="Normal"/>
    <w:next w:val="Normal"/>
    <w:link w:val="Heading4Char"/>
    <w:semiHidden/>
    <w:unhideWhenUsed/>
    <w:qFormat/>
    <w:rsid w:val="002C377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2C377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11289"/>
    <w:pPr>
      <w:tabs>
        <w:tab w:val="center" w:pos="4320"/>
        <w:tab w:val="right" w:pos="8640"/>
      </w:tabs>
    </w:pPr>
  </w:style>
  <w:style w:type="paragraph" w:styleId="Footer">
    <w:name w:val="footer"/>
    <w:basedOn w:val="Normal"/>
    <w:rsid w:val="00411289"/>
    <w:pPr>
      <w:tabs>
        <w:tab w:val="center" w:pos="4320"/>
        <w:tab w:val="right" w:pos="8640"/>
      </w:tabs>
    </w:pPr>
  </w:style>
  <w:style w:type="paragraph" w:styleId="BodyTextIndent3">
    <w:name w:val="Body Text Indent 3"/>
    <w:basedOn w:val="Normal"/>
    <w:rsid w:val="00411289"/>
    <w:pPr>
      <w:ind w:left="720" w:hanging="360"/>
    </w:pPr>
  </w:style>
  <w:style w:type="paragraph" w:styleId="BodyText">
    <w:name w:val="Body Text"/>
    <w:basedOn w:val="Normal"/>
    <w:rsid w:val="00411289"/>
    <w:pPr>
      <w:widowControl w:val="0"/>
      <w:overflowPunct w:val="0"/>
      <w:autoSpaceDE w:val="0"/>
      <w:autoSpaceDN w:val="0"/>
      <w:adjustRightInd w:val="0"/>
      <w:textAlignment w:val="baseline"/>
    </w:pPr>
    <w:rPr>
      <w:sz w:val="22"/>
      <w:szCs w:val="20"/>
    </w:rPr>
  </w:style>
  <w:style w:type="paragraph" w:styleId="BlockText">
    <w:name w:val="Block Text"/>
    <w:basedOn w:val="Normal"/>
    <w:rsid w:val="00411289"/>
    <w:pPr>
      <w:widowControl w:val="0"/>
      <w:overflowPunct w:val="0"/>
      <w:autoSpaceDE w:val="0"/>
      <w:autoSpaceDN w:val="0"/>
      <w:adjustRightInd w:val="0"/>
      <w:ind w:left="1440" w:right="720"/>
      <w:textAlignment w:val="baseline"/>
    </w:pPr>
    <w:rPr>
      <w:i/>
      <w:sz w:val="22"/>
      <w:szCs w:val="20"/>
    </w:rPr>
  </w:style>
  <w:style w:type="paragraph" w:styleId="FootnoteText">
    <w:name w:val="footnote text"/>
    <w:basedOn w:val="Normal"/>
    <w:semiHidden/>
    <w:rsid w:val="00F61F2D"/>
    <w:rPr>
      <w:sz w:val="20"/>
      <w:szCs w:val="20"/>
    </w:rPr>
  </w:style>
  <w:style w:type="character" w:styleId="FootnoteReference">
    <w:name w:val="footnote reference"/>
    <w:semiHidden/>
    <w:rsid w:val="00F61F2D"/>
    <w:rPr>
      <w:vertAlign w:val="superscript"/>
    </w:rPr>
  </w:style>
  <w:style w:type="table" w:styleId="TableGrid">
    <w:name w:val="Table Grid"/>
    <w:basedOn w:val="TableNormal"/>
    <w:uiPriority w:val="59"/>
    <w:rsid w:val="001D3F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97790C"/>
    <w:rPr>
      <w:rFonts w:ascii="Tahoma" w:hAnsi="Tahoma" w:cs="Tahoma"/>
      <w:sz w:val="16"/>
      <w:szCs w:val="16"/>
    </w:rPr>
  </w:style>
  <w:style w:type="character" w:customStyle="1" w:styleId="BalloonTextChar">
    <w:name w:val="Balloon Text Char"/>
    <w:basedOn w:val="DefaultParagraphFont"/>
    <w:link w:val="BalloonText"/>
    <w:rsid w:val="0097790C"/>
    <w:rPr>
      <w:rFonts w:ascii="Tahoma" w:hAnsi="Tahoma" w:cs="Tahoma"/>
      <w:sz w:val="16"/>
      <w:szCs w:val="16"/>
    </w:rPr>
  </w:style>
  <w:style w:type="paragraph" w:styleId="ListParagraph">
    <w:name w:val="List Paragraph"/>
    <w:basedOn w:val="Normal"/>
    <w:uiPriority w:val="34"/>
    <w:qFormat/>
    <w:rsid w:val="00276B1E"/>
    <w:pPr>
      <w:ind w:left="720"/>
      <w:contextualSpacing/>
    </w:pPr>
  </w:style>
  <w:style w:type="character" w:customStyle="1" w:styleId="Heading4Char">
    <w:name w:val="Heading 4 Char"/>
    <w:basedOn w:val="DefaultParagraphFont"/>
    <w:link w:val="Heading4"/>
    <w:semiHidden/>
    <w:rsid w:val="002C377D"/>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semiHidden/>
    <w:rsid w:val="002C377D"/>
    <w:rPr>
      <w:rFonts w:asciiTheme="majorHAnsi" w:eastAsiaTheme="majorEastAsia" w:hAnsiTheme="majorHAnsi" w:cstheme="majorBidi"/>
      <w:color w:val="243F60" w:themeColor="accent1" w:themeShade="7F"/>
      <w:sz w:val="24"/>
      <w:szCs w:val="24"/>
    </w:rPr>
  </w:style>
  <w:style w:type="paragraph" w:styleId="BodyText2">
    <w:name w:val="Body Text 2"/>
    <w:basedOn w:val="Normal"/>
    <w:link w:val="BodyText2Char"/>
    <w:rsid w:val="002645BD"/>
    <w:pPr>
      <w:spacing w:after="120" w:line="480" w:lineRule="auto"/>
    </w:pPr>
  </w:style>
  <w:style w:type="character" w:customStyle="1" w:styleId="BodyText2Char">
    <w:name w:val="Body Text 2 Char"/>
    <w:basedOn w:val="DefaultParagraphFont"/>
    <w:link w:val="BodyText2"/>
    <w:rsid w:val="002645BD"/>
    <w:rPr>
      <w:sz w:val="24"/>
      <w:szCs w:val="24"/>
    </w:rPr>
  </w:style>
  <w:style w:type="character" w:styleId="Strong">
    <w:name w:val="Strong"/>
    <w:basedOn w:val="DefaultParagraphFont"/>
    <w:uiPriority w:val="22"/>
    <w:qFormat/>
    <w:rsid w:val="00944C52"/>
    <w:rPr>
      <w:b/>
      <w:bCs/>
    </w:rPr>
  </w:style>
  <w:style w:type="character" w:styleId="Hyperlink">
    <w:name w:val="Hyperlink"/>
    <w:basedOn w:val="DefaultParagraphFont"/>
    <w:uiPriority w:val="99"/>
    <w:unhideWhenUsed/>
    <w:rsid w:val="00944C52"/>
    <w:rPr>
      <w:color w:val="0000FF"/>
      <w:u w:val="single"/>
    </w:rPr>
  </w:style>
  <w:style w:type="paragraph" w:customStyle="1" w:styleId="BodyTextIndent1">
    <w:name w:val="Body Text Indent1"/>
    <w:rsid w:val="00721927"/>
    <w:pPr>
      <w:widowControl w:val="0"/>
      <w:spacing w:after="120"/>
      <w:ind w:left="360"/>
    </w:pPr>
    <w:rPr>
      <w:rFonts w:eastAsia="ヒラギノ角ゴ Pro W3"/>
      <w:color w:val="000000"/>
    </w:rPr>
  </w:style>
  <w:style w:type="character" w:customStyle="1" w:styleId="HeaderChar">
    <w:name w:val="Header Char"/>
    <w:link w:val="Header"/>
    <w:locked/>
    <w:rsid w:val="0012764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115461">
      <w:bodyDiv w:val="1"/>
      <w:marLeft w:val="0"/>
      <w:marRight w:val="0"/>
      <w:marTop w:val="0"/>
      <w:marBottom w:val="0"/>
      <w:divBdr>
        <w:top w:val="none" w:sz="0" w:space="0" w:color="auto"/>
        <w:left w:val="none" w:sz="0" w:space="0" w:color="auto"/>
        <w:bottom w:val="none" w:sz="0" w:space="0" w:color="auto"/>
        <w:right w:val="none" w:sz="0" w:space="0" w:color="auto"/>
      </w:divBdr>
    </w:div>
    <w:div w:id="295379937">
      <w:bodyDiv w:val="1"/>
      <w:marLeft w:val="60"/>
      <w:marRight w:val="60"/>
      <w:marTop w:val="60"/>
      <w:marBottom w:val="15"/>
      <w:divBdr>
        <w:top w:val="none" w:sz="0" w:space="0" w:color="auto"/>
        <w:left w:val="none" w:sz="0" w:space="0" w:color="auto"/>
        <w:bottom w:val="none" w:sz="0" w:space="0" w:color="auto"/>
        <w:right w:val="none" w:sz="0" w:space="0" w:color="auto"/>
      </w:divBdr>
      <w:divsChild>
        <w:div w:id="98108550">
          <w:marLeft w:val="0"/>
          <w:marRight w:val="0"/>
          <w:marTop w:val="0"/>
          <w:marBottom w:val="0"/>
          <w:divBdr>
            <w:top w:val="none" w:sz="0" w:space="0" w:color="auto"/>
            <w:left w:val="none" w:sz="0" w:space="0" w:color="auto"/>
            <w:bottom w:val="none" w:sz="0" w:space="0" w:color="auto"/>
            <w:right w:val="none" w:sz="0" w:space="0" w:color="auto"/>
          </w:divBdr>
          <w:divsChild>
            <w:div w:id="1500658849">
              <w:marLeft w:val="0"/>
              <w:marRight w:val="0"/>
              <w:marTop w:val="0"/>
              <w:marBottom w:val="0"/>
              <w:divBdr>
                <w:top w:val="none" w:sz="0" w:space="0" w:color="auto"/>
                <w:left w:val="none" w:sz="0" w:space="0" w:color="auto"/>
                <w:bottom w:val="none" w:sz="0" w:space="0" w:color="auto"/>
                <w:right w:val="none" w:sz="0" w:space="0" w:color="auto"/>
              </w:divBdr>
            </w:div>
            <w:div w:id="404835860">
              <w:marLeft w:val="0"/>
              <w:marRight w:val="0"/>
              <w:marTop w:val="0"/>
              <w:marBottom w:val="0"/>
              <w:divBdr>
                <w:top w:val="none" w:sz="0" w:space="0" w:color="auto"/>
                <w:left w:val="none" w:sz="0" w:space="0" w:color="auto"/>
                <w:bottom w:val="none" w:sz="0" w:space="0" w:color="auto"/>
                <w:right w:val="none" w:sz="0" w:space="0" w:color="auto"/>
              </w:divBdr>
            </w:div>
            <w:div w:id="1822578057">
              <w:marLeft w:val="0"/>
              <w:marRight w:val="0"/>
              <w:marTop w:val="0"/>
              <w:marBottom w:val="0"/>
              <w:divBdr>
                <w:top w:val="none" w:sz="0" w:space="0" w:color="auto"/>
                <w:left w:val="none" w:sz="0" w:space="0" w:color="auto"/>
                <w:bottom w:val="none" w:sz="0" w:space="0" w:color="auto"/>
                <w:right w:val="none" w:sz="0" w:space="0" w:color="auto"/>
              </w:divBdr>
            </w:div>
            <w:div w:id="368799273">
              <w:marLeft w:val="0"/>
              <w:marRight w:val="0"/>
              <w:marTop w:val="0"/>
              <w:marBottom w:val="0"/>
              <w:divBdr>
                <w:top w:val="none" w:sz="0" w:space="0" w:color="auto"/>
                <w:left w:val="none" w:sz="0" w:space="0" w:color="auto"/>
                <w:bottom w:val="none" w:sz="0" w:space="0" w:color="auto"/>
                <w:right w:val="none" w:sz="0" w:space="0" w:color="auto"/>
              </w:divBdr>
            </w:div>
            <w:div w:id="917397831">
              <w:marLeft w:val="0"/>
              <w:marRight w:val="0"/>
              <w:marTop w:val="0"/>
              <w:marBottom w:val="0"/>
              <w:divBdr>
                <w:top w:val="none" w:sz="0" w:space="0" w:color="auto"/>
                <w:left w:val="none" w:sz="0" w:space="0" w:color="auto"/>
                <w:bottom w:val="none" w:sz="0" w:space="0" w:color="auto"/>
                <w:right w:val="none" w:sz="0" w:space="0" w:color="auto"/>
              </w:divBdr>
            </w:div>
            <w:div w:id="207304566">
              <w:marLeft w:val="0"/>
              <w:marRight w:val="0"/>
              <w:marTop w:val="0"/>
              <w:marBottom w:val="0"/>
              <w:divBdr>
                <w:top w:val="none" w:sz="0" w:space="0" w:color="auto"/>
                <w:left w:val="none" w:sz="0" w:space="0" w:color="auto"/>
                <w:bottom w:val="none" w:sz="0" w:space="0" w:color="auto"/>
                <w:right w:val="none" w:sz="0" w:space="0" w:color="auto"/>
              </w:divBdr>
            </w:div>
            <w:div w:id="1082262435">
              <w:marLeft w:val="0"/>
              <w:marRight w:val="0"/>
              <w:marTop w:val="0"/>
              <w:marBottom w:val="0"/>
              <w:divBdr>
                <w:top w:val="none" w:sz="0" w:space="0" w:color="auto"/>
                <w:left w:val="none" w:sz="0" w:space="0" w:color="auto"/>
                <w:bottom w:val="none" w:sz="0" w:space="0" w:color="auto"/>
                <w:right w:val="none" w:sz="0" w:space="0" w:color="auto"/>
              </w:divBdr>
            </w:div>
            <w:div w:id="103578931">
              <w:marLeft w:val="0"/>
              <w:marRight w:val="0"/>
              <w:marTop w:val="0"/>
              <w:marBottom w:val="0"/>
              <w:divBdr>
                <w:top w:val="none" w:sz="0" w:space="0" w:color="auto"/>
                <w:left w:val="none" w:sz="0" w:space="0" w:color="auto"/>
                <w:bottom w:val="none" w:sz="0" w:space="0" w:color="auto"/>
                <w:right w:val="none" w:sz="0" w:space="0" w:color="auto"/>
              </w:divBdr>
            </w:div>
            <w:div w:id="690187089">
              <w:marLeft w:val="0"/>
              <w:marRight w:val="0"/>
              <w:marTop w:val="0"/>
              <w:marBottom w:val="0"/>
              <w:divBdr>
                <w:top w:val="none" w:sz="0" w:space="0" w:color="auto"/>
                <w:left w:val="none" w:sz="0" w:space="0" w:color="auto"/>
                <w:bottom w:val="none" w:sz="0" w:space="0" w:color="auto"/>
                <w:right w:val="none" w:sz="0" w:space="0" w:color="auto"/>
              </w:divBdr>
            </w:div>
            <w:div w:id="76272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828592">
      <w:bodyDiv w:val="1"/>
      <w:marLeft w:val="60"/>
      <w:marRight w:val="60"/>
      <w:marTop w:val="60"/>
      <w:marBottom w:val="15"/>
      <w:divBdr>
        <w:top w:val="none" w:sz="0" w:space="0" w:color="auto"/>
        <w:left w:val="none" w:sz="0" w:space="0" w:color="auto"/>
        <w:bottom w:val="none" w:sz="0" w:space="0" w:color="auto"/>
        <w:right w:val="none" w:sz="0" w:space="0" w:color="auto"/>
      </w:divBdr>
      <w:divsChild>
        <w:div w:id="432089764">
          <w:marLeft w:val="0"/>
          <w:marRight w:val="0"/>
          <w:marTop w:val="0"/>
          <w:marBottom w:val="0"/>
          <w:divBdr>
            <w:top w:val="none" w:sz="0" w:space="0" w:color="auto"/>
            <w:left w:val="none" w:sz="0" w:space="0" w:color="auto"/>
            <w:bottom w:val="none" w:sz="0" w:space="0" w:color="auto"/>
            <w:right w:val="none" w:sz="0" w:space="0" w:color="auto"/>
          </w:divBdr>
        </w:div>
        <w:div w:id="2068993471">
          <w:marLeft w:val="0"/>
          <w:marRight w:val="0"/>
          <w:marTop w:val="0"/>
          <w:marBottom w:val="0"/>
          <w:divBdr>
            <w:top w:val="none" w:sz="0" w:space="0" w:color="auto"/>
            <w:left w:val="none" w:sz="0" w:space="0" w:color="auto"/>
            <w:bottom w:val="none" w:sz="0" w:space="0" w:color="auto"/>
            <w:right w:val="none" w:sz="0" w:space="0" w:color="auto"/>
          </w:divBdr>
        </w:div>
      </w:divsChild>
    </w:div>
    <w:div w:id="523977865">
      <w:bodyDiv w:val="1"/>
      <w:marLeft w:val="60"/>
      <w:marRight w:val="60"/>
      <w:marTop w:val="60"/>
      <w:marBottom w:val="15"/>
      <w:divBdr>
        <w:top w:val="none" w:sz="0" w:space="0" w:color="auto"/>
        <w:left w:val="none" w:sz="0" w:space="0" w:color="auto"/>
        <w:bottom w:val="none" w:sz="0" w:space="0" w:color="auto"/>
        <w:right w:val="none" w:sz="0" w:space="0" w:color="auto"/>
      </w:divBdr>
      <w:divsChild>
        <w:div w:id="1066992304">
          <w:marLeft w:val="0"/>
          <w:marRight w:val="0"/>
          <w:marTop w:val="0"/>
          <w:marBottom w:val="0"/>
          <w:divBdr>
            <w:top w:val="none" w:sz="0" w:space="0" w:color="auto"/>
            <w:left w:val="none" w:sz="0" w:space="0" w:color="auto"/>
            <w:bottom w:val="none" w:sz="0" w:space="0" w:color="auto"/>
            <w:right w:val="none" w:sz="0" w:space="0" w:color="auto"/>
          </w:divBdr>
          <w:divsChild>
            <w:div w:id="1947808968">
              <w:marLeft w:val="0"/>
              <w:marRight w:val="0"/>
              <w:marTop w:val="0"/>
              <w:marBottom w:val="0"/>
              <w:divBdr>
                <w:top w:val="none" w:sz="0" w:space="0" w:color="auto"/>
                <w:left w:val="none" w:sz="0" w:space="0" w:color="auto"/>
                <w:bottom w:val="none" w:sz="0" w:space="0" w:color="auto"/>
                <w:right w:val="none" w:sz="0" w:space="0" w:color="auto"/>
              </w:divBdr>
            </w:div>
            <w:div w:id="1956056601">
              <w:marLeft w:val="0"/>
              <w:marRight w:val="0"/>
              <w:marTop w:val="0"/>
              <w:marBottom w:val="0"/>
              <w:divBdr>
                <w:top w:val="none" w:sz="0" w:space="0" w:color="auto"/>
                <w:left w:val="none" w:sz="0" w:space="0" w:color="auto"/>
                <w:bottom w:val="none" w:sz="0" w:space="0" w:color="auto"/>
                <w:right w:val="none" w:sz="0" w:space="0" w:color="auto"/>
              </w:divBdr>
            </w:div>
            <w:div w:id="1803307690">
              <w:marLeft w:val="0"/>
              <w:marRight w:val="0"/>
              <w:marTop w:val="0"/>
              <w:marBottom w:val="0"/>
              <w:divBdr>
                <w:top w:val="none" w:sz="0" w:space="0" w:color="auto"/>
                <w:left w:val="none" w:sz="0" w:space="0" w:color="auto"/>
                <w:bottom w:val="none" w:sz="0" w:space="0" w:color="auto"/>
                <w:right w:val="none" w:sz="0" w:space="0" w:color="auto"/>
              </w:divBdr>
            </w:div>
            <w:div w:id="82187783">
              <w:marLeft w:val="0"/>
              <w:marRight w:val="0"/>
              <w:marTop w:val="0"/>
              <w:marBottom w:val="0"/>
              <w:divBdr>
                <w:top w:val="none" w:sz="0" w:space="0" w:color="auto"/>
                <w:left w:val="none" w:sz="0" w:space="0" w:color="auto"/>
                <w:bottom w:val="none" w:sz="0" w:space="0" w:color="auto"/>
                <w:right w:val="none" w:sz="0" w:space="0" w:color="auto"/>
              </w:divBdr>
            </w:div>
            <w:div w:id="150603065">
              <w:marLeft w:val="0"/>
              <w:marRight w:val="0"/>
              <w:marTop w:val="0"/>
              <w:marBottom w:val="0"/>
              <w:divBdr>
                <w:top w:val="none" w:sz="0" w:space="0" w:color="auto"/>
                <w:left w:val="none" w:sz="0" w:space="0" w:color="auto"/>
                <w:bottom w:val="none" w:sz="0" w:space="0" w:color="auto"/>
                <w:right w:val="none" w:sz="0" w:space="0" w:color="auto"/>
              </w:divBdr>
            </w:div>
            <w:div w:id="1666664085">
              <w:marLeft w:val="0"/>
              <w:marRight w:val="0"/>
              <w:marTop w:val="0"/>
              <w:marBottom w:val="0"/>
              <w:divBdr>
                <w:top w:val="none" w:sz="0" w:space="0" w:color="auto"/>
                <w:left w:val="none" w:sz="0" w:space="0" w:color="auto"/>
                <w:bottom w:val="none" w:sz="0" w:space="0" w:color="auto"/>
                <w:right w:val="none" w:sz="0" w:space="0" w:color="auto"/>
              </w:divBdr>
            </w:div>
            <w:div w:id="163036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232612">
      <w:bodyDiv w:val="1"/>
      <w:marLeft w:val="60"/>
      <w:marRight w:val="60"/>
      <w:marTop w:val="60"/>
      <w:marBottom w:val="15"/>
      <w:divBdr>
        <w:top w:val="none" w:sz="0" w:space="0" w:color="auto"/>
        <w:left w:val="none" w:sz="0" w:space="0" w:color="auto"/>
        <w:bottom w:val="none" w:sz="0" w:space="0" w:color="auto"/>
        <w:right w:val="none" w:sz="0" w:space="0" w:color="auto"/>
      </w:divBdr>
      <w:divsChild>
        <w:div w:id="51583288">
          <w:marLeft w:val="0"/>
          <w:marRight w:val="0"/>
          <w:marTop w:val="0"/>
          <w:marBottom w:val="0"/>
          <w:divBdr>
            <w:top w:val="none" w:sz="0" w:space="0" w:color="auto"/>
            <w:left w:val="none" w:sz="0" w:space="0" w:color="auto"/>
            <w:bottom w:val="none" w:sz="0" w:space="0" w:color="auto"/>
            <w:right w:val="none" w:sz="0" w:space="0" w:color="auto"/>
          </w:divBdr>
        </w:div>
        <w:div w:id="268319277">
          <w:marLeft w:val="0"/>
          <w:marRight w:val="0"/>
          <w:marTop w:val="0"/>
          <w:marBottom w:val="0"/>
          <w:divBdr>
            <w:top w:val="none" w:sz="0" w:space="0" w:color="auto"/>
            <w:left w:val="none" w:sz="0" w:space="0" w:color="auto"/>
            <w:bottom w:val="none" w:sz="0" w:space="0" w:color="auto"/>
            <w:right w:val="none" w:sz="0" w:space="0" w:color="auto"/>
          </w:divBdr>
        </w:div>
        <w:div w:id="1493830451">
          <w:marLeft w:val="0"/>
          <w:marRight w:val="0"/>
          <w:marTop w:val="0"/>
          <w:marBottom w:val="0"/>
          <w:divBdr>
            <w:top w:val="none" w:sz="0" w:space="0" w:color="auto"/>
            <w:left w:val="none" w:sz="0" w:space="0" w:color="auto"/>
            <w:bottom w:val="none" w:sz="0" w:space="0" w:color="auto"/>
            <w:right w:val="none" w:sz="0" w:space="0" w:color="auto"/>
          </w:divBdr>
        </w:div>
      </w:divsChild>
    </w:div>
    <w:div w:id="642319516">
      <w:bodyDiv w:val="1"/>
      <w:marLeft w:val="0"/>
      <w:marRight w:val="0"/>
      <w:marTop w:val="0"/>
      <w:marBottom w:val="0"/>
      <w:divBdr>
        <w:top w:val="none" w:sz="0" w:space="0" w:color="auto"/>
        <w:left w:val="none" w:sz="0" w:space="0" w:color="auto"/>
        <w:bottom w:val="none" w:sz="0" w:space="0" w:color="auto"/>
        <w:right w:val="none" w:sz="0" w:space="0" w:color="auto"/>
      </w:divBdr>
    </w:div>
    <w:div w:id="788550072">
      <w:bodyDiv w:val="1"/>
      <w:marLeft w:val="60"/>
      <w:marRight w:val="60"/>
      <w:marTop w:val="60"/>
      <w:marBottom w:val="15"/>
      <w:divBdr>
        <w:top w:val="none" w:sz="0" w:space="0" w:color="auto"/>
        <w:left w:val="none" w:sz="0" w:space="0" w:color="auto"/>
        <w:bottom w:val="none" w:sz="0" w:space="0" w:color="auto"/>
        <w:right w:val="none" w:sz="0" w:space="0" w:color="auto"/>
      </w:divBdr>
      <w:divsChild>
        <w:div w:id="845553523">
          <w:marLeft w:val="0"/>
          <w:marRight w:val="0"/>
          <w:marTop w:val="0"/>
          <w:marBottom w:val="0"/>
          <w:divBdr>
            <w:top w:val="none" w:sz="0" w:space="0" w:color="auto"/>
            <w:left w:val="none" w:sz="0" w:space="0" w:color="auto"/>
            <w:bottom w:val="none" w:sz="0" w:space="0" w:color="auto"/>
            <w:right w:val="none" w:sz="0" w:space="0" w:color="auto"/>
          </w:divBdr>
        </w:div>
        <w:div w:id="537090776">
          <w:marLeft w:val="0"/>
          <w:marRight w:val="0"/>
          <w:marTop w:val="0"/>
          <w:marBottom w:val="0"/>
          <w:divBdr>
            <w:top w:val="none" w:sz="0" w:space="0" w:color="auto"/>
            <w:left w:val="none" w:sz="0" w:space="0" w:color="auto"/>
            <w:bottom w:val="none" w:sz="0" w:space="0" w:color="auto"/>
            <w:right w:val="none" w:sz="0" w:space="0" w:color="auto"/>
          </w:divBdr>
        </w:div>
        <w:div w:id="875582529">
          <w:marLeft w:val="0"/>
          <w:marRight w:val="0"/>
          <w:marTop w:val="0"/>
          <w:marBottom w:val="0"/>
          <w:divBdr>
            <w:top w:val="none" w:sz="0" w:space="0" w:color="auto"/>
            <w:left w:val="none" w:sz="0" w:space="0" w:color="auto"/>
            <w:bottom w:val="none" w:sz="0" w:space="0" w:color="auto"/>
            <w:right w:val="none" w:sz="0" w:space="0" w:color="auto"/>
          </w:divBdr>
        </w:div>
        <w:div w:id="1969772952">
          <w:marLeft w:val="0"/>
          <w:marRight w:val="0"/>
          <w:marTop w:val="0"/>
          <w:marBottom w:val="0"/>
          <w:divBdr>
            <w:top w:val="none" w:sz="0" w:space="0" w:color="auto"/>
            <w:left w:val="none" w:sz="0" w:space="0" w:color="auto"/>
            <w:bottom w:val="none" w:sz="0" w:space="0" w:color="auto"/>
            <w:right w:val="none" w:sz="0" w:space="0" w:color="auto"/>
          </w:divBdr>
        </w:div>
        <w:div w:id="762916569">
          <w:marLeft w:val="0"/>
          <w:marRight w:val="0"/>
          <w:marTop w:val="0"/>
          <w:marBottom w:val="0"/>
          <w:divBdr>
            <w:top w:val="none" w:sz="0" w:space="0" w:color="auto"/>
            <w:left w:val="none" w:sz="0" w:space="0" w:color="auto"/>
            <w:bottom w:val="none" w:sz="0" w:space="0" w:color="auto"/>
            <w:right w:val="none" w:sz="0" w:space="0" w:color="auto"/>
          </w:divBdr>
        </w:div>
        <w:div w:id="1628465467">
          <w:marLeft w:val="0"/>
          <w:marRight w:val="0"/>
          <w:marTop w:val="0"/>
          <w:marBottom w:val="0"/>
          <w:divBdr>
            <w:top w:val="none" w:sz="0" w:space="0" w:color="auto"/>
            <w:left w:val="none" w:sz="0" w:space="0" w:color="auto"/>
            <w:bottom w:val="none" w:sz="0" w:space="0" w:color="auto"/>
            <w:right w:val="none" w:sz="0" w:space="0" w:color="auto"/>
          </w:divBdr>
        </w:div>
      </w:divsChild>
    </w:div>
    <w:div w:id="828715165">
      <w:bodyDiv w:val="1"/>
      <w:marLeft w:val="60"/>
      <w:marRight w:val="60"/>
      <w:marTop w:val="60"/>
      <w:marBottom w:val="15"/>
      <w:divBdr>
        <w:top w:val="none" w:sz="0" w:space="0" w:color="auto"/>
        <w:left w:val="none" w:sz="0" w:space="0" w:color="auto"/>
        <w:bottom w:val="none" w:sz="0" w:space="0" w:color="auto"/>
        <w:right w:val="none" w:sz="0" w:space="0" w:color="auto"/>
      </w:divBdr>
      <w:divsChild>
        <w:div w:id="1735087172">
          <w:marLeft w:val="0"/>
          <w:marRight w:val="0"/>
          <w:marTop w:val="0"/>
          <w:marBottom w:val="0"/>
          <w:divBdr>
            <w:top w:val="none" w:sz="0" w:space="0" w:color="auto"/>
            <w:left w:val="none" w:sz="0" w:space="0" w:color="auto"/>
            <w:bottom w:val="none" w:sz="0" w:space="0" w:color="auto"/>
            <w:right w:val="none" w:sz="0" w:space="0" w:color="auto"/>
          </w:divBdr>
        </w:div>
        <w:div w:id="1318873969">
          <w:marLeft w:val="0"/>
          <w:marRight w:val="0"/>
          <w:marTop w:val="0"/>
          <w:marBottom w:val="0"/>
          <w:divBdr>
            <w:top w:val="none" w:sz="0" w:space="0" w:color="auto"/>
            <w:left w:val="none" w:sz="0" w:space="0" w:color="auto"/>
            <w:bottom w:val="none" w:sz="0" w:space="0" w:color="auto"/>
            <w:right w:val="none" w:sz="0" w:space="0" w:color="auto"/>
          </w:divBdr>
        </w:div>
        <w:div w:id="1874221578">
          <w:marLeft w:val="0"/>
          <w:marRight w:val="0"/>
          <w:marTop w:val="0"/>
          <w:marBottom w:val="0"/>
          <w:divBdr>
            <w:top w:val="none" w:sz="0" w:space="0" w:color="auto"/>
            <w:left w:val="none" w:sz="0" w:space="0" w:color="auto"/>
            <w:bottom w:val="none" w:sz="0" w:space="0" w:color="auto"/>
            <w:right w:val="none" w:sz="0" w:space="0" w:color="auto"/>
          </w:divBdr>
        </w:div>
        <w:div w:id="1463647063">
          <w:marLeft w:val="0"/>
          <w:marRight w:val="0"/>
          <w:marTop w:val="0"/>
          <w:marBottom w:val="0"/>
          <w:divBdr>
            <w:top w:val="none" w:sz="0" w:space="0" w:color="auto"/>
            <w:left w:val="none" w:sz="0" w:space="0" w:color="auto"/>
            <w:bottom w:val="none" w:sz="0" w:space="0" w:color="auto"/>
            <w:right w:val="none" w:sz="0" w:space="0" w:color="auto"/>
          </w:divBdr>
        </w:div>
        <w:div w:id="1553423964">
          <w:marLeft w:val="0"/>
          <w:marRight w:val="0"/>
          <w:marTop w:val="0"/>
          <w:marBottom w:val="0"/>
          <w:divBdr>
            <w:top w:val="none" w:sz="0" w:space="0" w:color="auto"/>
            <w:left w:val="none" w:sz="0" w:space="0" w:color="auto"/>
            <w:bottom w:val="none" w:sz="0" w:space="0" w:color="auto"/>
            <w:right w:val="none" w:sz="0" w:space="0" w:color="auto"/>
          </w:divBdr>
        </w:div>
        <w:div w:id="376470677">
          <w:marLeft w:val="0"/>
          <w:marRight w:val="0"/>
          <w:marTop w:val="0"/>
          <w:marBottom w:val="0"/>
          <w:divBdr>
            <w:top w:val="none" w:sz="0" w:space="0" w:color="auto"/>
            <w:left w:val="none" w:sz="0" w:space="0" w:color="auto"/>
            <w:bottom w:val="none" w:sz="0" w:space="0" w:color="auto"/>
            <w:right w:val="none" w:sz="0" w:space="0" w:color="auto"/>
          </w:divBdr>
        </w:div>
        <w:div w:id="116340823">
          <w:marLeft w:val="0"/>
          <w:marRight w:val="0"/>
          <w:marTop w:val="0"/>
          <w:marBottom w:val="0"/>
          <w:divBdr>
            <w:top w:val="none" w:sz="0" w:space="0" w:color="auto"/>
            <w:left w:val="none" w:sz="0" w:space="0" w:color="auto"/>
            <w:bottom w:val="none" w:sz="0" w:space="0" w:color="auto"/>
            <w:right w:val="none" w:sz="0" w:space="0" w:color="auto"/>
          </w:divBdr>
        </w:div>
        <w:div w:id="6493140">
          <w:marLeft w:val="0"/>
          <w:marRight w:val="0"/>
          <w:marTop w:val="0"/>
          <w:marBottom w:val="0"/>
          <w:divBdr>
            <w:top w:val="none" w:sz="0" w:space="0" w:color="auto"/>
            <w:left w:val="none" w:sz="0" w:space="0" w:color="auto"/>
            <w:bottom w:val="none" w:sz="0" w:space="0" w:color="auto"/>
            <w:right w:val="none" w:sz="0" w:space="0" w:color="auto"/>
          </w:divBdr>
        </w:div>
        <w:div w:id="1093207435">
          <w:marLeft w:val="0"/>
          <w:marRight w:val="0"/>
          <w:marTop w:val="0"/>
          <w:marBottom w:val="0"/>
          <w:divBdr>
            <w:top w:val="none" w:sz="0" w:space="0" w:color="auto"/>
            <w:left w:val="none" w:sz="0" w:space="0" w:color="auto"/>
            <w:bottom w:val="none" w:sz="0" w:space="0" w:color="auto"/>
            <w:right w:val="none" w:sz="0" w:space="0" w:color="auto"/>
          </w:divBdr>
        </w:div>
        <w:div w:id="711225658">
          <w:marLeft w:val="0"/>
          <w:marRight w:val="0"/>
          <w:marTop w:val="0"/>
          <w:marBottom w:val="0"/>
          <w:divBdr>
            <w:top w:val="none" w:sz="0" w:space="0" w:color="auto"/>
            <w:left w:val="none" w:sz="0" w:space="0" w:color="auto"/>
            <w:bottom w:val="none" w:sz="0" w:space="0" w:color="auto"/>
            <w:right w:val="none" w:sz="0" w:space="0" w:color="auto"/>
          </w:divBdr>
        </w:div>
        <w:div w:id="1421440109">
          <w:marLeft w:val="0"/>
          <w:marRight w:val="0"/>
          <w:marTop w:val="0"/>
          <w:marBottom w:val="0"/>
          <w:divBdr>
            <w:top w:val="none" w:sz="0" w:space="0" w:color="auto"/>
            <w:left w:val="none" w:sz="0" w:space="0" w:color="auto"/>
            <w:bottom w:val="none" w:sz="0" w:space="0" w:color="auto"/>
            <w:right w:val="none" w:sz="0" w:space="0" w:color="auto"/>
          </w:divBdr>
        </w:div>
        <w:div w:id="389235869">
          <w:marLeft w:val="0"/>
          <w:marRight w:val="0"/>
          <w:marTop w:val="0"/>
          <w:marBottom w:val="0"/>
          <w:divBdr>
            <w:top w:val="none" w:sz="0" w:space="0" w:color="auto"/>
            <w:left w:val="none" w:sz="0" w:space="0" w:color="auto"/>
            <w:bottom w:val="none" w:sz="0" w:space="0" w:color="auto"/>
            <w:right w:val="none" w:sz="0" w:space="0" w:color="auto"/>
          </w:divBdr>
        </w:div>
        <w:div w:id="1458186487">
          <w:marLeft w:val="0"/>
          <w:marRight w:val="0"/>
          <w:marTop w:val="0"/>
          <w:marBottom w:val="0"/>
          <w:divBdr>
            <w:top w:val="none" w:sz="0" w:space="0" w:color="auto"/>
            <w:left w:val="none" w:sz="0" w:space="0" w:color="auto"/>
            <w:bottom w:val="none" w:sz="0" w:space="0" w:color="auto"/>
            <w:right w:val="none" w:sz="0" w:space="0" w:color="auto"/>
          </w:divBdr>
        </w:div>
        <w:div w:id="648478874">
          <w:marLeft w:val="0"/>
          <w:marRight w:val="0"/>
          <w:marTop w:val="0"/>
          <w:marBottom w:val="0"/>
          <w:divBdr>
            <w:top w:val="none" w:sz="0" w:space="0" w:color="auto"/>
            <w:left w:val="none" w:sz="0" w:space="0" w:color="auto"/>
            <w:bottom w:val="none" w:sz="0" w:space="0" w:color="auto"/>
            <w:right w:val="none" w:sz="0" w:space="0" w:color="auto"/>
          </w:divBdr>
        </w:div>
        <w:div w:id="586496897">
          <w:marLeft w:val="0"/>
          <w:marRight w:val="0"/>
          <w:marTop w:val="0"/>
          <w:marBottom w:val="0"/>
          <w:divBdr>
            <w:top w:val="none" w:sz="0" w:space="0" w:color="auto"/>
            <w:left w:val="none" w:sz="0" w:space="0" w:color="auto"/>
            <w:bottom w:val="none" w:sz="0" w:space="0" w:color="auto"/>
            <w:right w:val="none" w:sz="0" w:space="0" w:color="auto"/>
          </w:divBdr>
        </w:div>
        <w:div w:id="1631203119">
          <w:marLeft w:val="0"/>
          <w:marRight w:val="0"/>
          <w:marTop w:val="0"/>
          <w:marBottom w:val="0"/>
          <w:divBdr>
            <w:top w:val="none" w:sz="0" w:space="0" w:color="auto"/>
            <w:left w:val="none" w:sz="0" w:space="0" w:color="auto"/>
            <w:bottom w:val="none" w:sz="0" w:space="0" w:color="auto"/>
            <w:right w:val="none" w:sz="0" w:space="0" w:color="auto"/>
          </w:divBdr>
        </w:div>
      </w:divsChild>
    </w:div>
    <w:div w:id="836310917">
      <w:bodyDiv w:val="1"/>
      <w:marLeft w:val="60"/>
      <w:marRight w:val="60"/>
      <w:marTop w:val="60"/>
      <w:marBottom w:val="15"/>
      <w:divBdr>
        <w:top w:val="none" w:sz="0" w:space="0" w:color="auto"/>
        <w:left w:val="none" w:sz="0" w:space="0" w:color="auto"/>
        <w:bottom w:val="none" w:sz="0" w:space="0" w:color="auto"/>
        <w:right w:val="none" w:sz="0" w:space="0" w:color="auto"/>
      </w:divBdr>
      <w:divsChild>
        <w:div w:id="1937900264">
          <w:marLeft w:val="0"/>
          <w:marRight w:val="0"/>
          <w:marTop w:val="0"/>
          <w:marBottom w:val="0"/>
          <w:divBdr>
            <w:top w:val="none" w:sz="0" w:space="0" w:color="auto"/>
            <w:left w:val="none" w:sz="0" w:space="0" w:color="auto"/>
            <w:bottom w:val="none" w:sz="0" w:space="0" w:color="auto"/>
            <w:right w:val="none" w:sz="0" w:space="0" w:color="auto"/>
          </w:divBdr>
        </w:div>
        <w:div w:id="2000767163">
          <w:marLeft w:val="0"/>
          <w:marRight w:val="0"/>
          <w:marTop w:val="0"/>
          <w:marBottom w:val="0"/>
          <w:divBdr>
            <w:top w:val="none" w:sz="0" w:space="0" w:color="auto"/>
            <w:left w:val="none" w:sz="0" w:space="0" w:color="auto"/>
            <w:bottom w:val="none" w:sz="0" w:space="0" w:color="auto"/>
            <w:right w:val="none" w:sz="0" w:space="0" w:color="auto"/>
          </w:divBdr>
        </w:div>
        <w:div w:id="1262103287">
          <w:marLeft w:val="0"/>
          <w:marRight w:val="0"/>
          <w:marTop w:val="0"/>
          <w:marBottom w:val="0"/>
          <w:divBdr>
            <w:top w:val="none" w:sz="0" w:space="0" w:color="auto"/>
            <w:left w:val="none" w:sz="0" w:space="0" w:color="auto"/>
            <w:bottom w:val="none" w:sz="0" w:space="0" w:color="auto"/>
            <w:right w:val="none" w:sz="0" w:space="0" w:color="auto"/>
          </w:divBdr>
        </w:div>
        <w:div w:id="1758091987">
          <w:marLeft w:val="0"/>
          <w:marRight w:val="0"/>
          <w:marTop w:val="0"/>
          <w:marBottom w:val="0"/>
          <w:divBdr>
            <w:top w:val="none" w:sz="0" w:space="0" w:color="auto"/>
            <w:left w:val="none" w:sz="0" w:space="0" w:color="auto"/>
            <w:bottom w:val="none" w:sz="0" w:space="0" w:color="auto"/>
            <w:right w:val="none" w:sz="0" w:space="0" w:color="auto"/>
          </w:divBdr>
        </w:div>
        <w:div w:id="16854858">
          <w:marLeft w:val="0"/>
          <w:marRight w:val="0"/>
          <w:marTop w:val="0"/>
          <w:marBottom w:val="0"/>
          <w:divBdr>
            <w:top w:val="none" w:sz="0" w:space="0" w:color="auto"/>
            <w:left w:val="none" w:sz="0" w:space="0" w:color="auto"/>
            <w:bottom w:val="none" w:sz="0" w:space="0" w:color="auto"/>
            <w:right w:val="none" w:sz="0" w:space="0" w:color="auto"/>
          </w:divBdr>
        </w:div>
        <w:div w:id="1318144173">
          <w:marLeft w:val="0"/>
          <w:marRight w:val="0"/>
          <w:marTop w:val="0"/>
          <w:marBottom w:val="0"/>
          <w:divBdr>
            <w:top w:val="none" w:sz="0" w:space="0" w:color="auto"/>
            <w:left w:val="none" w:sz="0" w:space="0" w:color="auto"/>
            <w:bottom w:val="none" w:sz="0" w:space="0" w:color="auto"/>
            <w:right w:val="none" w:sz="0" w:space="0" w:color="auto"/>
          </w:divBdr>
        </w:div>
      </w:divsChild>
    </w:div>
    <w:div w:id="883711494">
      <w:bodyDiv w:val="1"/>
      <w:marLeft w:val="60"/>
      <w:marRight w:val="60"/>
      <w:marTop w:val="60"/>
      <w:marBottom w:val="15"/>
      <w:divBdr>
        <w:top w:val="none" w:sz="0" w:space="0" w:color="auto"/>
        <w:left w:val="none" w:sz="0" w:space="0" w:color="auto"/>
        <w:bottom w:val="none" w:sz="0" w:space="0" w:color="auto"/>
        <w:right w:val="none" w:sz="0" w:space="0" w:color="auto"/>
      </w:divBdr>
      <w:divsChild>
        <w:div w:id="956450670">
          <w:marLeft w:val="0"/>
          <w:marRight w:val="0"/>
          <w:marTop w:val="0"/>
          <w:marBottom w:val="0"/>
          <w:divBdr>
            <w:top w:val="none" w:sz="0" w:space="0" w:color="auto"/>
            <w:left w:val="none" w:sz="0" w:space="0" w:color="auto"/>
            <w:bottom w:val="none" w:sz="0" w:space="0" w:color="auto"/>
            <w:right w:val="none" w:sz="0" w:space="0" w:color="auto"/>
          </w:divBdr>
        </w:div>
        <w:div w:id="1827475222">
          <w:marLeft w:val="0"/>
          <w:marRight w:val="0"/>
          <w:marTop w:val="0"/>
          <w:marBottom w:val="0"/>
          <w:divBdr>
            <w:top w:val="none" w:sz="0" w:space="0" w:color="auto"/>
            <w:left w:val="none" w:sz="0" w:space="0" w:color="auto"/>
            <w:bottom w:val="none" w:sz="0" w:space="0" w:color="auto"/>
            <w:right w:val="none" w:sz="0" w:space="0" w:color="auto"/>
          </w:divBdr>
        </w:div>
        <w:div w:id="1089275602">
          <w:marLeft w:val="0"/>
          <w:marRight w:val="0"/>
          <w:marTop w:val="0"/>
          <w:marBottom w:val="0"/>
          <w:divBdr>
            <w:top w:val="none" w:sz="0" w:space="0" w:color="auto"/>
            <w:left w:val="none" w:sz="0" w:space="0" w:color="auto"/>
            <w:bottom w:val="none" w:sz="0" w:space="0" w:color="auto"/>
            <w:right w:val="none" w:sz="0" w:space="0" w:color="auto"/>
          </w:divBdr>
        </w:div>
        <w:div w:id="599335611">
          <w:marLeft w:val="0"/>
          <w:marRight w:val="0"/>
          <w:marTop w:val="0"/>
          <w:marBottom w:val="0"/>
          <w:divBdr>
            <w:top w:val="none" w:sz="0" w:space="0" w:color="auto"/>
            <w:left w:val="none" w:sz="0" w:space="0" w:color="auto"/>
            <w:bottom w:val="none" w:sz="0" w:space="0" w:color="auto"/>
            <w:right w:val="none" w:sz="0" w:space="0" w:color="auto"/>
          </w:divBdr>
        </w:div>
        <w:div w:id="2097555750">
          <w:marLeft w:val="0"/>
          <w:marRight w:val="0"/>
          <w:marTop w:val="0"/>
          <w:marBottom w:val="0"/>
          <w:divBdr>
            <w:top w:val="none" w:sz="0" w:space="0" w:color="auto"/>
            <w:left w:val="none" w:sz="0" w:space="0" w:color="auto"/>
            <w:bottom w:val="none" w:sz="0" w:space="0" w:color="auto"/>
            <w:right w:val="none" w:sz="0" w:space="0" w:color="auto"/>
          </w:divBdr>
        </w:div>
        <w:div w:id="554900618">
          <w:marLeft w:val="0"/>
          <w:marRight w:val="0"/>
          <w:marTop w:val="0"/>
          <w:marBottom w:val="0"/>
          <w:divBdr>
            <w:top w:val="none" w:sz="0" w:space="0" w:color="auto"/>
            <w:left w:val="none" w:sz="0" w:space="0" w:color="auto"/>
            <w:bottom w:val="none" w:sz="0" w:space="0" w:color="auto"/>
            <w:right w:val="none" w:sz="0" w:space="0" w:color="auto"/>
          </w:divBdr>
        </w:div>
        <w:div w:id="1983844765">
          <w:marLeft w:val="0"/>
          <w:marRight w:val="0"/>
          <w:marTop w:val="0"/>
          <w:marBottom w:val="0"/>
          <w:divBdr>
            <w:top w:val="none" w:sz="0" w:space="0" w:color="auto"/>
            <w:left w:val="none" w:sz="0" w:space="0" w:color="auto"/>
            <w:bottom w:val="none" w:sz="0" w:space="0" w:color="auto"/>
            <w:right w:val="none" w:sz="0" w:space="0" w:color="auto"/>
          </w:divBdr>
        </w:div>
        <w:div w:id="1073970530">
          <w:marLeft w:val="0"/>
          <w:marRight w:val="0"/>
          <w:marTop w:val="0"/>
          <w:marBottom w:val="0"/>
          <w:divBdr>
            <w:top w:val="none" w:sz="0" w:space="0" w:color="auto"/>
            <w:left w:val="none" w:sz="0" w:space="0" w:color="auto"/>
            <w:bottom w:val="none" w:sz="0" w:space="0" w:color="auto"/>
            <w:right w:val="none" w:sz="0" w:space="0" w:color="auto"/>
          </w:divBdr>
        </w:div>
        <w:div w:id="933052044">
          <w:marLeft w:val="0"/>
          <w:marRight w:val="0"/>
          <w:marTop w:val="0"/>
          <w:marBottom w:val="0"/>
          <w:divBdr>
            <w:top w:val="none" w:sz="0" w:space="0" w:color="auto"/>
            <w:left w:val="none" w:sz="0" w:space="0" w:color="auto"/>
            <w:bottom w:val="none" w:sz="0" w:space="0" w:color="auto"/>
            <w:right w:val="none" w:sz="0" w:space="0" w:color="auto"/>
          </w:divBdr>
        </w:div>
        <w:div w:id="274214523">
          <w:marLeft w:val="0"/>
          <w:marRight w:val="0"/>
          <w:marTop w:val="0"/>
          <w:marBottom w:val="0"/>
          <w:divBdr>
            <w:top w:val="none" w:sz="0" w:space="0" w:color="auto"/>
            <w:left w:val="none" w:sz="0" w:space="0" w:color="auto"/>
            <w:bottom w:val="none" w:sz="0" w:space="0" w:color="auto"/>
            <w:right w:val="none" w:sz="0" w:space="0" w:color="auto"/>
          </w:divBdr>
        </w:div>
        <w:div w:id="1252278061">
          <w:marLeft w:val="0"/>
          <w:marRight w:val="0"/>
          <w:marTop w:val="0"/>
          <w:marBottom w:val="0"/>
          <w:divBdr>
            <w:top w:val="none" w:sz="0" w:space="0" w:color="auto"/>
            <w:left w:val="none" w:sz="0" w:space="0" w:color="auto"/>
            <w:bottom w:val="none" w:sz="0" w:space="0" w:color="auto"/>
            <w:right w:val="none" w:sz="0" w:space="0" w:color="auto"/>
          </w:divBdr>
        </w:div>
        <w:div w:id="1119300719">
          <w:marLeft w:val="0"/>
          <w:marRight w:val="0"/>
          <w:marTop w:val="0"/>
          <w:marBottom w:val="0"/>
          <w:divBdr>
            <w:top w:val="none" w:sz="0" w:space="0" w:color="auto"/>
            <w:left w:val="none" w:sz="0" w:space="0" w:color="auto"/>
            <w:bottom w:val="none" w:sz="0" w:space="0" w:color="auto"/>
            <w:right w:val="none" w:sz="0" w:space="0" w:color="auto"/>
          </w:divBdr>
        </w:div>
        <w:div w:id="1041830339">
          <w:marLeft w:val="0"/>
          <w:marRight w:val="0"/>
          <w:marTop w:val="0"/>
          <w:marBottom w:val="0"/>
          <w:divBdr>
            <w:top w:val="none" w:sz="0" w:space="0" w:color="auto"/>
            <w:left w:val="none" w:sz="0" w:space="0" w:color="auto"/>
            <w:bottom w:val="none" w:sz="0" w:space="0" w:color="auto"/>
            <w:right w:val="none" w:sz="0" w:space="0" w:color="auto"/>
          </w:divBdr>
        </w:div>
        <w:div w:id="2018653576">
          <w:marLeft w:val="0"/>
          <w:marRight w:val="0"/>
          <w:marTop w:val="0"/>
          <w:marBottom w:val="0"/>
          <w:divBdr>
            <w:top w:val="none" w:sz="0" w:space="0" w:color="auto"/>
            <w:left w:val="none" w:sz="0" w:space="0" w:color="auto"/>
            <w:bottom w:val="none" w:sz="0" w:space="0" w:color="auto"/>
            <w:right w:val="none" w:sz="0" w:space="0" w:color="auto"/>
          </w:divBdr>
        </w:div>
      </w:divsChild>
    </w:div>
    <w:div w:id="1047073123">
      <w:bodyDiv w:val="1"/>
      <w:marLeft w:val="60"/>
      <w:marRight w:val="60"/>
      <w:marTop w:val="60"/>
      <w:marBottom w:val="15"/>
      <w:divBdr>
        <w:top w:val="none" w:sz="0" w:space="0" w:color="auto"/>
        <w:left w:val="none" w:sz="0" w:space="0" w:color="auto"/>
        <w:bottom w:val="none" w:sz="0" w:space="0" w:color="auto"/>
        <w:right w:val="none" w:sz="0" w:space="0" w:color="auto"/>
      </w:divBdr>
      <w:divsChild>
        <w:div w:id="1720082647">
          <w:marLeft w:val="0"/>
          <w:marRight w:val="0"/>
          <w:marTop w:val="0"/>
          <w:marBottom w:val="0"/>
          <w:divBdr>
            <w:top w:val="none" w:sz="0" w:space="0" w:color="auto"/>
            <w:left w:val="none" w:sz="0" w:space="0" w:color="auto"/>
            <w:bottom w:val="none" w:sz="0" w:space="0" w:color="auto"/>
            <w:right w:val="none" w:sz="0" w:space="0" w:color="auto"/>
          </w:divBdr>
          <w:divsChild>
            <w:div w:id="855535628">
              <w:marLeft w:val="0"/>
              <w:marRight w:val="0"/>
              <w:marTop w:val="0"/>
              <w:marBottom w:val="0"/>
              <w:divBdr>
                <w:top w:val="none" w:sz="0" w:space="0" w:color="auto"/>
                <w:left w:val="none" w:sz="0" w:space="0" w:color="auto"/>
                <w:bottom w:val="none" w:sz="0" w:space="0" w:color="auto"/>
                <w:right w:val="none" w:sz="0" w:space="0" w:color="auto"/>
              </w:divBdr>
            </w:div>
            <w:div w:id="939944933">
              <w:marLeft w:val="0"/>
              <w:marRight w:val="0"/>
              <w:marTop w:val="0"/>
              <w:marBottom w:val="0"/>
              <w:divBdr>
                <w:top w:val="none" w:sz="0" w:space="0" w:color="auto"/>
                <w:left w:val="none" w:sz="0" w:space="0" w:color="auto"/>
                <w:bottom w:val="none" w:sz="0" w:space="0" w:color="auto"/>
                <w:right w:val="none" w:sz="0" w:space="0" w:color="auto"/>
              </w:divBdr>
            </w:div>
            <w:div w:id="1544487419">
              <w:marLeft w:val="0"/>
              <w:marRight w:val="0"/>
              <w:marTop w:val="0"/>
              <w:marBottom w:val="0"/>
              <w:divBdr>
                <w:top w:val="none" w:sz="0" w:space="0" w:color="auto"/>
                <w:left w:val="none" w:sz="0" w:space="0" w:color="auto"/>
                <w:bottom w:val="none" w:sz="0" w:space="0" w:color="auto"/>
                <w:right w:val="none" w:sz="0" w:space="0" w:color="auto"/>
              </w:divBdr>
            </w:div>
            <w:div w:id="132676816">
              <w:marLeft w:val="0"/>
              <w:marRight w:val="0"/>
              <w:marTop w:val="0"/>
              <w:marBottom w:val="0"/>
              <w:divBdr>
                <w:top w:val="none" w:sz="0" w:space="0" w:color="auto"/>
                <w:left w:val="none" w:sz="0" w:space="0" w:color="auto"/>
                <w:bottom w:val="none" w:sz="0" w:space="0" w:color="auto"/>
                <w:right w:val="none" w:sz="0" w:space="0" w:color="auto"/>
              </w:divBdr>
            </w:div>
            <w:div w:id="1709329599">
              <w:marLeft w:val="0"/>
              <w:marRight w:val="0"/>
              <w:marTop w:val="0"/>
              <w:marBottom w:val="0"/>
              <w:divBdr>
                <w:top w:val="none" w:sz="0" w:space="0" w:color="auto"/>
                <w:left w:val="none" w:sz="0" w:space="0" w:color="auto"/>
                <w:bottom w:val="none" w:sz="0" w:space="0" w:color="auto"/>
                <w:right w:val="none" w:sz="0" w:space="0" w:color="auto"/>
              </w:divBdr>
            </w:div>
            <w:div w:id="168331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801184">
      <w:bodyDiv w:val="1"/>
      <w:marLeft w:val="0"/>
      <w:marRight w:val="0"/>
      <w:marTop w:val="0"/>
      <w:marBottom w:val="0"/>
      <w:divBdr>
        <w:top w:val="none" w:sz="0" w:space="0" w:color="auto"/>
        <w:left w:val="none" w:sz="0" w:space="0" w:color="auto"/>
        <w:bottom w:val="none" w:sz="0" w:space="0" w:color="auto"/>
        <w:right w:val="none" w:sz="0" w:space="0" w:color="auto"/>
      </w:divBdr>
    </w:div>
    <w:div w:id="1127703671">
      <w:bodyDiv w:val="1"/>
      <w:marLeft w:val="60"/>
      <w:marRight w:val="60"/>
      <w:marTop w:val="60"/>
      <w:marBottom w:val="15"/>
      <w:divBdr>
        <w:top w:val="none" w:sz="0" w:space="0" w:color="auto"/>
        <w:left w:val="none" w:sz="0" w:space="0" w:color="auto"/>
        <w:bottom w:val="none" w:sz="0" w:space="0" w:color="auto"/>
        <w:right w:val="none" w:sz="0" w:space="0" w:color="auto"/>
      </w:divBdr>
    </w:div>
    <w:div w:id="1196501868">
      <w:bodyDiv w:val="1"/>
      <w:marLeft w:val="60"/>
      <w:marRight w:val="60"/>
      <w:marTop w:val="60"/>
      <w:marBottom w:val="15"/>
      <w:divBdr>
        <w:top w:val="none" w:sz="0" w:space="0" w:color="auto"/>
        <w:left w:val="none" w:sz="0" w:space="0" w:color="auto"/>
        <w:bottom w:val="none" w:sz="0" w:space="0" w:color="auto"/>
        <w:right w:val="none" w:sz="0" w:space="0" w:color="auto"/>
      </w:divBdr>
      <w:divsChild>
        <w:div w:id="343166797">
          <w:marLeft w:val="0"/>
          <w:marRight w:val="0"/>
          <w:marTop w:val="0"/>
          <w:marBottom w:val="0"/>
          <w:divBdr>
            <w:top w:val="none" w:sz="0" w:space="0" w:color="auto"/>
            <w:left w:val="none" w:sz="0" w:space="0" w:color="auto"/>
            <w:bottom w:val="none" w:sz="0" w:space="0" w:color="auto"/>
            <w:right w:val="none" w:sz="0" w:space="0" w:color="auto"/>
          </w:divBdr>
        </w:div>
        <w:div w:id="1710371860">
          <w:marLeft w:val="0"/>
          <w:marRight w:val="0"/>
          <w:marTop w:val="0"/>
          <w:marBottom w:val="0"/>
          <w:divBdr>
            <w:top w:val="none" w:sz="0" w:space="0" w:color="auto"/>
            <w:left w:val="none" w:sz="0" w:space="0" w:color="auto"/>
            <w:bottom w:val="none" w:sz="0" w:space="0" w:color="auto"/>
            <w:right w:val="none" w:sz="0" w:space="0" w:color="auto"/>
          </w:divBdr>
        </w:div>
        <w:div w:id="1743218894">
          <w:marLeft w:val="0"/>
          <w:marRight w:val="0"/>
          <w:marTop w:val="0"/>
          <w:marBottom w:val="0"/>
          <w:divBdr>
            <w:top w:val="none" w:sz="0" w:space="0" w:color="auto"/>
            <w:left w:val="none" w:sz="0" w:space="0" w:color="auto"/>
            <w:bottom w:val="none" w:sz="0" w:space="0" w:color="auto"/>
            <w:right w:val="none" w:sz="0" w:space="0" w:color="auto"/>
          </w:divBdr>
        </w:div>
        <w:div w:id="1042289836">
          <w:marLeft w:val="0"/>
          <w:marRight w:val="0"/>
          <w:marTop w:val="0"/>
          <w:marBottom w:val="0"/>
          <w:divBdr>
            <w:top w:val="none" w:sz="0" w:space="0" w:color="auto"/>
            <w:left w:val="none" w:sz="0" w:space="0" w:color="auto"/>
            <w:bottom w:val="none" w:sz="0" w:space="0" w:color="auto"/>
            <w:right w:val="none" w:sz="0" w:space="0" w:color="auto"/>
          </w:divBdr>
        </w:div>
        <w:div w:id="193351187">
          <w:marLeft w:val="0"/>
          <w:marRight w:val="0"/>
          <w:marTop w:val="0"/>
          <w:marBottom w:val="0"/>
          <w:divBdr>
            <w:top w:val="none" w:sz="0" w:space="0" w:color="auto"/>
            <w:left w:val="none" w:sz="0" w:space="0" w:color="auto"/>
            <w:bottom w:val="none" w:sz="0" w:space="0" w:color="auto"/>
            <w:right w:val="none" w:sz="0" w:space="0" w:color="auto"/>
          </w:divBdr>
        </w:div>
        <w:div w:id="1067264309">
          <w:marLeft w:val="0"/>
          <w:marRight w:val="0"/>
          <w:marTop w:val="0"/>
          <w:marBottom w:val="0"/>
          <w:divBdr>
            <w:top w:val="none" w:sz="0" w:space="0" w:color="auto"/>
            <w:left w:val="none" w:sz="0" w:space="0" w:color="auto"/>
            <w:bottom w:val="none" w:sz="0" w:space="0" w:color="auto"/>
            <w:right w:val="none" w:sz="0" w:space="0" w:color="auto"/>
          </w:divBdr>
        </w:div>
        <w:div w:id="1625693117">
          <w:marLeft w:val="0"/>
          <w:marRight w:val="0"/>
          <w:marTop w:val="0"/>
          <w:marBottom w:val="0"/>
          <w:divBdr>
            <w:top w:val="none" w:sz="0" w:space="0" w:color="auto"/>
            <w:left w:val="none" w:sz="0" w:space="0" w:color="auto"/>
            <w:bottom w:val="none" w:sz="0" w:space="0" w:color="auto"/>
            <w:right w:val="none" w:sz="0" w:space="0" w:color="auto"/>
          </w:divBdr>
        </w:div>
        <w:div w:id="740323633">
          <w:marLeft w:val="0"/>
          <w:marRight w:val="0"/>
          <w:marTop w:val="0"/>
          <w:marBottom w:val="0"/>
          <w:divBdr>
            <w:top w:val="none" w:sz="0" w:space="0" w:color="auto"/>
            <w:left w:val="none" w:sz="0" w:space="0" w:color="auto"/>
            <w:bottom w:val="none" w:sz="0" w:space="0" w:color="auto"/>
            <w:right w:val="none" w:sz="0" w:space="0" w:color="auto"/>
          </w:divBdr>
        </w:div>
        <w:div w:id="2087607124">
          <w:marLeft w:val="0"/>
          <w:marRight w:val="0"/>
          <w:marTop w:val="0"/>
          <w:marBottom w:val="0"/>
          <w:divBdr>
            <w:top w:val="none" w:sz="0" w:space="0" w:color="auto"/>
            <w:left w:val="none" w:sz="0" w:space="0" w:color="auto"/>
            <w:bottom w:val="none" w:sz="0" w:space="0" w:color="auto"/>
            <w:right w:val="none" w:sz="0" w:space="0" w:color="auto"/>
          </w:divBdr>
        </w:div>
      </w:divsChild>
    </w:div>
    <w:div w:id="1309168831">
      <w:bodyDiv w:val="1"/>
      <w:marLeft w:val="0"/>
      <w:marRight w:val="0"/>
      <w:marTop w:val="0"/>
      <w:marBottom w:val="0"/>
      <w:divBdr>
        <w:top w:val="none" w:sz="0" w:space="0" w:color="auto"/>
        <w:left w:val="none" w:sz="0" w:space="0" w:color="auto"/>
        <w:bottom w:val="none" w:sz="0" w:space="0" w:color="auto"/>
        <w:right w:val="none" w:sz="0" w:space="0" w:color="auto"/>
      </w:divBdr>
    </w:div>
    <w:div w:id="1354070845">
      <w:bodyDiv w:val="1"/>
      <w:marLeft w:val="60"/>
      <w:marRight w:val="60"/>
      <w:marTop w:val="60"/>
      <w:marBottom w:val="15"/>
      <w:divBdr>
        <w:top w:val="none" w:sz="0" w:space="0" w:color="auto"/>
        <w:left w:val="none" w:sz="0" w:space="0" w:color="auto"/>
        <w:bottom w:val="none" w:sz="0" w:space="0" w:color="auto"/>
        <w:right w:val="none" w:sz="0" w:space="0" w:color="auto"/>
      </w:divBdr>
      <w:divsChild>
        <w:div w:id="1251042465">
          <w:marLeft w:val="0"/>
          <w:marRight w:val="0"/>
          <w:marTop w:val="0"/>
          <w:marBottom w:val="0"/>
          <w:divBdr>
            <w:top w:val="none" w:sz="0" w:space="0" w:color="auto"/>
            <w:left w:val="none" w:sz="0" w:space="0" w:color="auto"/>
            <w:bottom w:val="none" w:sz="0" w:space="0" w:color="auto"/>
            <w:right w:val="none" w:sz="0" w:space="0" w:color="auto"/>
          </w:divBdr>
        </w:div>
      </w:divsChild>
    </w:div>
    <w:div w:id="1372610234">
      <w:bodyDiv w:val="1"/>
      <w:marLeft w:val="60"/>
      <w:marRight w:val="60"/>
      <w:marTop w:val="60"/>
      <w:marBottom w:val="15"/>
      <w:divBdr>
        <w:top w:val="none" w:sz="0" w:space="0" w:color="auto"/>
        <w:left w:val="none" w:sz="0" w:space="0" w:color="auto"/>
        <w:bottom w:val="none" w:sz="0" w:space="0" w:color="auto"/>
        <w:right w:val="none" w:sz="0" w:space="0" w:color="auto"/>
      </w:divBdr>
      <w:divsChild>
        <w:div w:id="415439873">
          <w:marLeft w:val="0"/>
          <w:marRight w:val="0"/>
          <w:marTop w:val="0"/>
          <w:marBottom w:val="0"/>
          <w:divBdr>
            <w:top w:val="none" w:sz="0" w:space="0" w:color="auto"/>
            <w:left w:val="none" w:sz="0" w:space="0" w:color="auto"/>
            <w:bottom w:val="none" w:sz="0" w:space="0" w:color="auto"/>
            <w:right w:val="none" w:sz="0" w:space="0" w:color="auto"/>
          </w:divBdr>
          <w:divsChild>
            <w:div w:id="954020744">
              <w:marLeft w:val="0"/>
              <w:marRight w:val="0"/>
              <w:marTop w:val="0"/>
              <w:marBottom w:val="0"/>
              <w:divBdr>
                <w:top w:val="none" w:sz="0" w:space="0" w:color="auto"/>
                <w:left w:val="none" w:sz="0" w:space="0" w:color="auto"/>
                <w:bottom w:val="none" w:sz="0" w:space="0" w:color="auto"/>
                <w:right w:val="none" w:sz="0" w:space="0" w:color="auto"/>
              </w:divBdr>
            </w:div>
            <w:div w:id="1924023192">
              <w:marLeft w:val="0"/>
              <w:marRight w:val="0"/>
              <w:marTop w:val="0"/>
              <w:marBottom w:val="0"/>
              <w:divBdr>
                <w:top w:val="none" w:sz="0" w:space="0" w:color="auto"/>
                <w:left w:val="none" w:sz="0" w:space="0" w:color="auto"/>
                <w:bottom w:val="none" w:sz="0" w:space="0" w:color="auto"/>
                <w:right w:val="none" w:sz="0" w:space="0" w:color="auto"/>
              </w:divBdr>
            </w:div>
            <w:div w:id="1001468766">
              <w:marLeft w:val="0"/>
              <w:marRight w:val="0"/>
              <w:marTop w:val="0"/>
              <w:marBottom w:val="0"/>
              <w:divBdr>
                <w:top w:val="none" w:sz="0" w:space="0" w:color="auto"/>
                <w:left w:val="none" w:sz="0" w:space="0" w:color="auto"/>
                <w:bottom w:val="none" w:sz="0" w:space="0" w:color="auto"/>
                <w:right w:val="none" w:sz="0" w:space="0" w:color="auto"/>
              </w:divBdr>
            </w:div>
            <w:div w:id="89164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526331">
      <w:bodyDiv w:val="1"/>
      <w:marLeft w:val="60"/>
      <w:marRight w:val="60"/>
      <w:marTop w:val="60"/>
      <w:marBottom w:val="15"/>
      <w:divBdr>
        <w:top w:val="none" w:sz="0" w:space="0" w:color="auto"/>
        <w:left w:val="none" w:sz="0" w:space="0" w:color="auto"/>
        <w:bottom w:val="none" w:sz="0" w:space="0" w:color="auto"/>
        <w:right w:val="none" w:sz="0" w:space="0" w:color="auto"/>
      </w:divBdr>
      <w:divsChild>
        <w:div w:id="1317800806">
          <w:marLeft w:val="0"/>
          <w:marRight w:val="0"/>
          <w:marTop w:val="0"/>
          <w:marBottom w:val="0"/>
          <w:divBdr>
            <w:top w:val="none" w:sz="0" w:space="0" w:color="auto"/>
            <w:left w:val="none" w:sz="0" w:space="0" w:color="auto"/>
            <w:bottom w:val="none" w:sz="0" w:space="0" w:color="auto"/>
            <w:right w:val="none" w:sz="0" w:space="0" w:color="auto"/>
          </w:divBdr>
        </w:div>
      </w:divsChild>
    </w:div>
    <w:div w:id="1818763524">
      <w:bodyDiv w:val="1"/>
      <w:marLeft w:val="0"/>
      <w:marRight w:val="0"/>
      <w:marTop w:val="0"/>
      <w:marBottom w:val="0"/>
      <w:divBdr>
        <w:top w:val="none" w:sz="0" w:space="0" w:color="auto"/>
        <w:left w:val="none" w:sz="0" w:space="0" w:color="auto"/>
        <w:bottom w:val="none" w:sz="0" w:space="0" w:color="auto"/>
        <w:right w:val="none" w:sz="0" w:space="0" w:color="auto"/>
      </w:divBdr>
    </w:div>
    <w:div w:id="1838762219">
      <w:bodyDiv w:val="1"/>
      <w:marLeft w:val="60"/>
      <w:marRight w:val="60"/>
      <w:marTop w:val="60"/>
      <w:marBottom w:val="15"/>
      <w:divBdr>
        <w:top w:val="none" w:sz="0" w:space="0" w:color="auto"/>
        <w:left w:val="none" w:sz="0" w:space="0" w:color="auto"/>
        <w:bottom w:val="none" w:sz="0" w:space="0" w:color="auto"/>
        <w:right w:val="none" w:sz="0" w:space="0" w:color="auto"/>
      </w:divBdr>
      <w:divsChild>
        <w:div w:id="386074511">
          <w:marLeft w:val="0"/>
          <w:marRight w:val="0"/>
          <w:marTop w:val="0"/>
          <w:marBottom w:val="0"/>
          <w:divBdr>
            <w:top w:val="none" w:sz="0" w:space="0" w:color="auto"/>
            <w:left w:val="none" w:sz="0" w:space="0" w:color="auto"/>
            <w:bottom w:val="none" w:sz="0" w:space="0" w:color="auto"/>
            <w:right w:val="none" w:sz="0" w:space="0" w:color="auto"/>
          </w:divBdr>
        </w:div>
        <w:div w:id="152183319">
          <w:marLeft w:val="0"/>
          <w:marRight w:val="0"/>
          <w:marTop w:val="0"/>
          <w:marBottom w:val="0"/>
          <w:divBdr>
            <w:top w:val="none" w:sz="0" w:space="0" w:color="auto"/>
            <w:left w:val="none" w:sz="0" w:space="0" w:color="auto"/>
            <w:bottom w:val="none" w:sz="0" w:space="0" w:color="auto"/>
            <w:right w:val="none" w:sz="0" w:space="0" w:color="auto"/>
          </w:divBdr>
        </w:div>
        <w:div w:id="1735081576">
          <w:marLeft w:val="0"/>
          <w:marRight w:val="0"/>
          <w:marTop w:val="0"/>
          <w:marBottom w:val="0"/>
          <w:divBdr>
            <w:top w:val="none" w:sz="0" w:space="0" w:color="auto"/>
            <w:left w:val="none" w:sz="0" w:space="0" w:color="auto"/>
            <w:bottom w:val="none" w:sz="0" w:space="0" w:color="auto"/>
            <w:right w:val="none" w:sz="0" w:space="0" w:color="auto"/>
          </w:divBdr>
        </w:div>
        <w:div w:id="790246785">
          <w:marLeft w:val="0"/>
          <w:marRight w:val="0"/>
          <w:marTop w:val="0"/>
          <w:marBottom w:val="0"/>
          <w:divBdr>
            <w:top w:val="none" w:sz="0" w:space="0" w:color="auto"/>
            <w:left w:val="none" w:sz="0" w:space="0" w:color="auto"/>
            <w:bottom w:val="none" w:sz="0" w:space="0" w:color="auto"/>
            <w:right w:val="none" w:sz="0" w:space="0" w:color="auto"/>
          </w:divBdr>
        </w:div>
        <w:div w:id="870532786">
          <w:marLeft w:val="0"/>
          <w:marRight w:val="0"/>
          <w:marTop w:val="0"/>
          <w:marBottom w:val="0"/>
          <w:divBdr>
            <w:top w:val="none" w:sz="0" w:space="0" w:color="auto"/>
            <w:left w:val="none" w:sz="0" w:space="0" w:color="auto"/>
            <w:bottom w:val="none" w:sz="0" w:space="0" w:color="auto"/>
            <w:right w:val="none" w:sz="0" w:space="0" w:color="auto"/>
          </w:divBdr>
        </w:div>
        <w:div w:id="696931822">
          <w:marLeft w:val="0"/>
          <w:marRight w:val="0"/>
          <w:marTop w:val="0"/>
          <w:marBottom w:val="0"/>
          <w:divBdr>
            <w:top w:val="none" w:sz="0" w:space="0" w:color="auto"/>
            <w:left w:val="none" w:sz="0" w:space="0" w:color="auto"/>
            <w:bottom w:val="none" w:sz="0" w:space="0" w:color="auto"/>
            <w:right w:val="none" w:sz="0" w:space="0" w:color="auto"/>
          </w:divBdr>
        </w:div>
        <w:div w:id="969169456">
          <w:marLeft w:val="0"/>
          <w:marRight w:val="0"/>
          <w:marTop w:val="0"/>
          <w:marBottom w:val="0"/>
          <w:divBdr>
            <w:top w:val="none" w:sz="0" w:space="0" w:color="auto"/>
            <w:left w:val="none" w:sz="0" w:space="0" w:color="auto"/>
            <w:bottom w:val="none" w:sz="0" w:space="0" w:color="auto"/>
            <w:right w:val="none" w:sz="0" w:space="0" w:color="auto"/>
          </w:divBdr>
        </w:div>
        <w:div w:id="1961379489">
          <w:marLeft w:val="0"/>
          <w:marRight w:val="0"/>
          <w:marTop w:val="0"/>
          <w:marBottom w:val="0"/>
          <w:divBdr>
            <w:top w:val="none" w:sz="0" w:space="0" w:color="auto"/>
            <w:left w:val="none" w:sz="0" w:space="0" w:color="auto"/>
            <w:bottom w:val="none" w:sz="0" w:space="0" w:color="auto"/>
            <w:right w:val="none" w:sz="0" w:space="0" w:color="auto"/>
          </w:divBdr>
        </w:div>
        <w:div w:id="504901396">
          <w:marLeft w:val="0"/>
          <w:marRight w:val="0"/>
          <w:marTop w:val="0"/>
          <w:marBottom w:val="0"/>
          <w:divBdr>
            <w:top w:val="none" w:sz="0" w:space="0" w:color="auto"/>
            <w:left w:val="none" w:sz="0" w:space="0" w:color="auto"/>
            <w:bottom w:val="none" w:sz="0" w:space="0" w:color="auto"/>
            <w:right w:val="none" w:sz="0" w:space="0" w:color="auto"/>
          </w:divBdr>
        </w:div>
        <w:div w:id="644705880">
          <w:marLeft w:val="0"/>
          <w:marRight w:val="0"/>
          <w:marTop w:val="0"/>
          <w:marBottom w:val="0"/>
          <w:divBdr>
            <w:top w:val="none" w:sz="0" w:space="0" w:color="auto"/>
            <w:left w:val="none" w:sz="0" w:space="0" w:color="auto"/>
            <w:bottom w:val="none" w:sz="0" w:space="0" w:color="auto"/>
            <w:right w:val="none" w:sz="0" w:space="0" w:color="auto"/>
          </w:divBdr>
        </w:div>
        <w:div w:id="1008944290">
          <w:marLeft w:val="0"/>
          <w:marRight w:val="0"/>
          <w:marTop w:val="0"/>
          <w:marBottom w:val="0"/>
          <w:divBdr>
            <w:top w:val="none" w:sz="0" w:space="0" w:color="auto"/>
            <w:left w:val="none" w:sz="0" w:space="0" w:color="auto"/>
            <w:bottom w:val="none" w:sz="0" w:space="0" w:color="auto"/>
            <w:right w:val="none" w:sz="0" w:space="0" w:color="auto"/>
          </w:divBdr>
        </w:div>
        <w:div w:id="508101046">
          <w:marLeft w:val="0"/>
          <w:marRight w:val="0"/>
          <w:marTop w:val="0"/>
          <w:marBottom w:val="0"/>
          <w:divBdr>
            <w:top w:val="none" w:sz="0" w:space="0" w:color="auto"/>
            <w:left w:val="none" w:sz="0" w:space="0" w:color="auto"/>
            <w:bottom w:val="none" w:sz="0" w:space="0" w:color="auto"/>
            <w:right w:val="none" w:sz="0" w:space="0" w:color="auto"/>
          </w:divBdr>
        </w:div>
        <w:div w:id="737820419">
          <w:marLeft w:val="0"/>
          <w:marRight w:val="0"/>
          <w:marTop w:val="0"/>
          <w:marBottom w:val="0"/>
          <w:divBdr>
            <w:top w:val="none" w:sz="0" w:space="0" w:color="auto"/>
            <w:left w:val="none" w:sz="0" w:space="0" w:color="auto"/>
            <w:bottom w:val="none" w:sz="0" w:space="0" w:color="auto"/>
            <w:right w:val="none" w:sz="0" w:space="0" w:color="auto"/>
          </w:divBdr>
        </w:div>
        <w:div w:id="2098822921">
          <w:marLeft w:val="0"/>
          <w:marRight w:val="0"/>
          <w:marTop w:val="0"/>
          <w:marBottom w:val="0"/>
          <w:divBdr>
            <w:top w:val="none" w:sz="0" w:space="0" w:color="auto"/>
            <w:left w:val="none" w:sz="0" w:space="0" w:color="auto"/>
            <w:bottom w:val="none" w:sz="0" w:space="0" w:color="auto"/>
            <w:right w:val="none" w:sz="0" w:space="0" w:color="auto"/>
          </w:divBdr>
        </w:div>
        <w:div w:id="646133600">
          <w:marLeft w:val="0"/>
          <w:marRight w:val="0"/>
          <w:marTop w:val="0"/>
          <w:marBottom w:val="0"/>
          <w:divBdr>
            <w:top w:val="none" w:sz="0" w:space="0" w:color="auto"/>
            <w:left w:val="none" w:sz="0" w:space="0" w:color="auto"/>
            <w:bottom w:val="none" w:sz="0" w:space="0" w:color="auto"/>
            <w:right w:val="none" w:sz="0" w:space="0" w:color="auto"/>
          </w:divBdr>
        </w:div>
      </w:divsChild>
    </w:div>
    <w:div w:id="1891375574">
      <w:bodyDiv w:val="1"/>
      <w:marLeft w:val="60"/>
      <w:marRight w:val="60"/>
      <w:marTop w:val="60"/>
      <w:marBottom w:val="15"/>
      <w:divBdr>
        <w:top w:val="none" w:sz="0" w:space="0" w:color="auto"/>
        <w:left w:val="none" w:sz="0" w:space="0" w:color="auto"/>
        <w:bottom w:val="none" w:sz="0" w:space="0" w:color="auto"/>
        <w:right w:val="none" w:sz="0" w:space="0" w:color="auto"/>
      </w:divBdr>
      <w:divsChild>
        <w:div w:id="1056314102">
          <w:marLeft w:val="0"/>
          <w:marRight w:val="0"/>
          <w:marTop w:val="0"/>
          <w:marBottom w:val="0"/>
          <w:divBdr>
            <w:top w:val="none" w:sz="0" w:space="0" w:color="auto"/>
            <w:left w:val="none" w:sz="0" w:space="0" w:color="auto"/>
            <w:bottom w:val="none" w:sz="0" w:space="0" w:color="auto"/>
            <w:right w:val="none" w:sz="0" w:space="0" w:color="auto"/>
          </w:divBdr>
          <w:divsChild>
            <w:div w:id="1553686421">
              <w:marLeft w:val="0"/>
              <w:marRight w:val="0"/>
              <w:marTop w:val="0"/>
              <w:marBottom w:val="0"/>
              <w:divBdr>
                <w:top w:val="none" w:sz="0" w:space="0" w:color="auto"/>
                <w:left w:val="none" w:sz="0" w:space="0" w:color="auto"/>
                <w:bottom w:val="none" w:sz="0" w:space="0" w:color="auto"/>
                <w:right w:val="none" w:sz="0" w:space="0" w:color="auto"/>
              </w:divBdr>
            </w:div>
            <w:div w:id="199442997">
              <w:marLeft w:val="0"/>
              <w:marRight w:val="0"/>
              <w:marTop w:val="0"/>
              <w:marBottom w:val="0"/>
              <w:divBdr>
                <w:top w:val="none" w:sz="0" w:space="0" w:color="auto"/>
                <w:left w:val="none" w:sz="0" w:space="0" w:color="auto"/>
                <w:bottom w:val="none" w:sz="0" w:space="0" w:color="auto"/>
                <w:right w:val="none" w:sz="0" w:space="0" w:color="auto"/>
              </w:divBdr>
            </w:div>
            <w:div w:id="335426068">
              <w:marLeft w:val="0"/>
              <w:marRight w:val="0"/>
              <w:marTop w:val="0"/>
              <w:marBottom w:val="0"/>
              <w:divBdr>
                <w:top w:val="none" w:sz="0" w:space="0" w:color="auto"/>
                <w:left w:val="none" w:sz="0" w:space="0" w:color="auto"/>
                <w:bottom w:val="none" w:sz="0" w:space="0" w:color="auto"/>
                <w:right w:val="none" w:sz="0" w:space="0" w:color="auto"/>
              </w:divBdr>
            </w:div>
            <w:div w:id="125659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75C0DF-4BF1-4DBD-A82D-95C568ADBC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1288</TotalTime>
  <Pages>15</Pages>
  <Words>7126</Words>
  <Characters>40619</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vjm</dc:creator>
  <cp:lastModifiedBy>Jean Fraser</cp:lastModifiedBy>
  <cp:revision>18</cp:revision>
  <cp:lastPrinted>2014-01-24T21:18:00Z</cp:lastPrinted>
  <dcterms:created xsi:type="dcterms:W3CDTF">2013-12-12T17:08:00Z</dcterms:created>
  <dcterms:modified xsi:type="dcterms:W3CDTF">2014-01-24T21:18:00Z</dcterms:modified>
</cp:coreProperties>
</file>