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Pr="001D3FBE" w:rsidRDefault="0097790C" w:rsidP="001D3FBE">
      <w:pPr>
        <w:rPr>
          <w:rFonts w:ascii="Arial" w:hAnsi="Arial" w:cs="Arial"/>
          <w:b/>
          <w:i/>
          <w:color w:val="FF0000"/>
          <w:sz w:val="36"/>
          <w:szCs w:val="36"/>
        </w:rPr>
      </w:pPr>
      <w:r>
        <w:rPr>
          <w:noProof/>
          <w:sz w:val="22"/>
          <w:szCs w:val="22"/>
        </w:rPr>
        <w:drawing>
          <wp:anchor distT="0" distB="0" distL="114300" distR="114300" simplePos="0" relativeHeight="251658240" behindDoc="0" locked="0" layoutInCell="1" allowOverlap="1">
            <wp:simplePos x="0" y="0"/>
            <wp:positionH relativeFrom="column">
              <wp:posOffset>5629275</wp:posOffset>
            </wp:positionH>
            <wp:positionV relativeFrom="paragraph">
              <wp:posOffset>-135255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r w:rsidR="00E84F90">
        <w:rPr>
          <w:rFonts w:ascii="Arial" w:hAnsi="Arial" w:cs="Arial"/>
          <w:b/>
          <w:i/>
          <w:color w:val="FF0000"/>
          <w:sz w:val="36"/>
          <w:szCs w:val="36"/>
        </w:rPr>
        <w:t xml:space="preserve"> </w:t>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E84F90" w:rsidRPr="0021276C" w:rsidRDefault="001D3FBE" w:rsidP="00E84F90">
      <w:pPr>
        <w:ind w:left="720" w:hanging="720"/>
      </w:pPr>
      <w:r w:rsidRPr="00C85014">
        <w:rPr>
          <w:b/>
          <w:bCs/>
        </w:rPr>
        <w:t>To:</w:t>
      </w:r>
      <w:r w:rsidRPr="00C85014">
        <w:tab/>
      </w:r>
      <w:r w:rsidRPr="00C85014">
        <w:tab/>
      </w:r>
      <w:r w:rsidRPr="00C85014">
        <w:tab/>
      </w:r>
      <w:r w:rsidR="00E84F90" w:rsidRPr="0021276C">
        <w:t>Stuart O’Brien, Chair and Members of the Portland Planning Board</w:t>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E84F90">
        <w:t>May 23</w:t>
      </w:r>
      <w:r w:rsidR="00E84F90" w:rsidRPr="00E84F90">
        <w:rPr>
          <w:vertAlign w:val="superscript"/>
        </w:rPr>
        <w:t>rd</w:t>
      </w:r>
      <w:r w:rsidR="00E84F90">
        <w:t>, 2014</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E84F90">
        <w:rPr>
          <w:b/>
          <w:bCs/>
        </w:rPr>
        <w:t>May 27</w:t>
      </w:r>
      <w:r w:rsidR="00E84F90" w:rsidRPr="00E84F90">
        <w:rPr>
          <w:b/>
          <w:bCs/>
          <w:vertAlign w:val="superscript"/>
        </w:rPr>
        <w:t>th</w:t>
      </w:r>
      <w:r w:rsidR="00E84F90">
        <w:rPr>
          <w:b/>
          <w:bCs/>
        </w:rPr>
        <w:t xml:space="preserve">, </w:t>
      </w:r>
      <w:proofErr w:type="gramStart"/>
      <w:r w:rsidR="00E84F90">
        <w:rPr>
          <w:b/>
          <w:bCs/>
        </w:rPr>
        <w:t xml:space="preserve">2014 </w:t>
      </w:r>
      <w:r>
        <w:rPr>
          <w:b/>
          <w:bCs/>
        </w:rPr>
        <w:t xml:space="preserve"> Planning</w:t>
      </w:r>
      <w:proofErr w:type="gramEnd"/>
      <w:r>
        <w:rPr>
          <w:b/>
          <w:bCs/>
        </w:rPr>
        <w:t xml:space="preserve"> Board Workshop</w:t>
      </w:r>
    </w:p>
    <w:p w:rsidR="00E84F90" w:rsidRDefault="00E84F90" w:rsidP="00B25411">
      <w:pPr>
        <w:rPr>
          <w:bCs/>
        </w:rPr>
      </w:pPr>
      <w:r>
        <w:rPr>
          <w:bCs/>
        </w:rPr>
        <w:tab/>
      </w:r>
      <w:r>
        <w:rPr>
          <w:bCs/>
        </w:rPr>
        <w:tab/>
      </w:r>
      <w:r>
        <w:rPr>
          <w:bCs/>
        </w:rPr>
        <w:tab/>
      </w:r>
      <w:r w:rsidRPr="00E84F90">
        <w:rPr>
          <w:bCs/>
        </w:rPr>
        <w:t>Level III Site Plan and Subdivision Review</w:t>
      </w:r>
    </w:p>
    <w:p w:rsidR="00E84F90" w:rsidRDefault="00E84F90" w:rsidP="00B25411">
      <w:pPr>
        <w:rPr>
          <w:bCs/>
        </w:rPr>
      </w:pPr>
      <w:r>
        <w:rPr>
          <w:bCs/>
        </w:rPr>
        <w:tab/>
      </w:r>
      <w:r>
        <w:rPr>
          <w:bCs/>
        </w:rPr>
        <w:tab/>
      </w:r>
      <w:r>
        <w:rPr>
          <w:bCs/>
        </w:rPr>
        <w:tab/>
        <w:t>5-unit multi-family building</w:t>
      </w:r>
    </w:p>
    <w:p w:rsidR="00E84F90" w:rsidRDefault="00E84F90" w:rsidP="00B25411">
      <w:pPr>
        <w:rPr>
          <w:bCs/>
        </w:rPr>
      </w:pPr>
      <w:r>
        <w:rPr>
          <w:bCs/>
        </w:rPr>
        <w:tab/>
      </w:r>
      <w:r>
        <w:rPr>
          <w:bCs/>
        </w:rPr>
        <w:tab/>
      </w:r>
      <w:r>
        <w:rPr>
          <w:bCs/>
        </w:rPr>
        <w:tab/>
      </w:r>
      <w:r w:rsidRPr="00E84F90">
        <w:rPr>
          <w:bCs/>
        </w:rPr>
        <w:t>97 Cumberland Avenue</w:t>
      </w:r>
    </w:p>
    <w:p w:rsidR="00E84F90" w:rsidRPr="00B25411" w:rsidRDefault="00E84F90" w:rsidP="00E84F90">
      <w:pPr>
        <w:rPr>
          <w:bCs/>
        </w:rPr>
      </w:pPr>
      <w:r>
        <w:rPr>
          <w:bCs/>
        </w:rPr>
        <w:tab/>
      </w:r>
      <w:r>
        <w:rPr>
          <w:bCs/>
        </w:rPr>
        <w:tab/>
      </w:r>
      <w:r>
        <w:rPr>
          <w:bCs/>
        </w:rPr>
        <w:tab/>
      </w:r>
      <w:r w:rsidR="00CD7207">
        <w:rPr>
          <w:bCs/>
        </w:rPr>
        <w:t xml:space="preserve">Peter </w:t>
      </w:r>
      <w:proofErr w:type="spellStart"/>
      <w:r w:rsidR="00CD7207">
        <w:rPr>
          <w:bCs/>
        </w:rPr>
        <w:t>Dugas</w:t>
      </w:r>
      <w:proofErr w:type="spellEnd"/>
      <w:r w:rsidR="00CD7207">
        <w:rPr>
          <w:bCs/>
        </w:rPr>
        <w:t>,</w:t>
      </w:r>
      <w:r w:rsidR="00C23EFB">
        <w:rPr>
          <w:bCs/>
        </w:rPr>
        <w:t xml:space="preserve"> Applicant</w:t>
      </w:r>
    </w:p>
    <w:p w:rsidR="001D3FBE" w:rsidRPr="00C23EFB" w:rsidRDefault="001D3FBE" w:rsidP="00B25411">
      <w:pPr>
        <w:rPr>
          <w:sz w:val="16"/>
          <w:szCs w:val="16"/>
        </w:rPr>
      </w:pPr>
      <w:r w:rsidRPr="00C23EFB">
        <w:rPr>
          <w:bCs/>
          <w:sz w:val="16"/>
          <w:szCs w:val="16"/>
        </w:rPr>
        <w:tab/>
      </w:r>
      <w:r w:rsidRPr="00C23EFB">
        <w:rPr>
          <w:bCs/>
          <w:sz w:val="16"/>
          <w:szCs w:val="16"/>
        </w:rPr>
        <w:tab/>
      </w:r>
      <w:r w:rsidRPr="00C23EFB">
        <w:rPr>
          <w:bCs/>
          <w:sz w:val="16"/>
          <w:szCs w:val="16"/>
        </w:rPr>
        <w:tab/>
      </w:r>
    </w:p>
    <w:p w:rsidR="001D3FBE" w:rsidRPr="00771C54" w:rsidRDefault="001D3FBE" w:rsidP="001D3FBE">
      <w:pPr>
        <w:rPr>
          <w:bCs/>
          <w:sz w:val="16"/>
          <w:szCs w:val="16"/>
        </w:rPr>
      </w:pPr>
    </w:p>
    <w:p w:rsidR="001D3FBE" w:rsidRPr="00771C54" w:rsidRDefault="0097790C" w:rsidP="001D3FBE">
      <w:pPr>
        <w:rPr>
          <w:bCs/>
          <w:sz w:val="16"/>
          <w:szCs w:val="16"/>
        </w:rPr>
      </w:pPr>
      <w:r w:rsidRPr="00E84F90">
        <w:rPr>
          <w:bCs/>
          <w:noProof/>
          <w:sz w:val="16"/>
          <w:szCs w:val="16"/>
          <w:highlight w:val="yellow"/>
        </w:rPr>
        <mc:AlternateContent>
          <mc:Choice Requires="wps">
            <w:drawing>
              <wp:anchor distT="0" distB="0" distL="114300" distR="114300" simplePos="0" relativeHeight="251660288" behindDoc="0" locked="0" layoutInCell="1" allowOverlap="1" wp14:anchorId="3CD73A89" wp14:editId="27ED6812">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C23EFB" w:rsidRDefault="00C23EFB" w:rsidP="001D3FBE">
      <w:pPr>
        <w:rPr>
          <w:bCs/>
        </w:rPr>
      </w:pPr>
      <w:r>
        <w:rPr>
          <w:bCs/>
        </w:rPr>
        <w:t xml:space="preserve">Timothy Lock of </w:t>
      </w:r>
      <w:proofErr w:type="spellStart"/>
      <w:r>
        <w:rPr>
          <w:bCs/>
        </w:rPr>
        <w:t>GOLogic</w:t>
      </w:r>
      <w:proofErr w:type="spellEnd"/>
      <w:r>
        <w:rPr>
          <w:bCs/>
        </w:rPr>
        <w:t xml:space="preserve">, on behalf Peter </w:t>
      </w:r>
      <w:proofErr w:type="spellStart"/>
      <w:r>
        <w:rPr>
          <w:bCs/>
        </w:rPr>
        <w:t>Dugas</w:t>
      </w:r>
      <w:proofErr w:type="spellEnd"/>
      <w:r>
        <w:rPr>
          <w:bCs/>
        </w:rPr>
        <w:t>,</w:t>
      </w:r>
      <w:r w:rsidR="00C959E9">
        <w:rPr>
          <w:bCs/>
        </w:rPr>
        <w:t xml:space="preserve"> </w:t>
      </w:r>
      <w:r w:rsidR="0078740D">
        <w:rPr>
          <w:bCs/>
        </w:rPr>
        <w:t>h</w:t>
      </w:r>
      <w:r w:rsidR="001D3FBE">
        <w:rPr>
          <w:bCs/>
        </w:rPr>
        <w:t>as s</w:t>
      </w:r>
      <w:r w:rsidR="00DC1926">
        <w:rPr>
          <w:bCs/>
        </w:rPr>
        <w:t>ubmitted a Level III</w:t>
      </w:r>
      <w:r w:rsidR="001D3FBE">
        <w:rPr>
          <w:bCs/>
        </w:rPr>
        <w:t xml:space="preserve"> </w:t>
      </w:r>
      <w:r w:rsidR="005C214F">
        <w:rPr>
          <w:bCs/>
        </w:rPr>
        <w:t>S</w:t>
      </w:r>
      <w:r w:rsidR="001D3FBE">
        <w:rPr>
          <w:bCs/>
        </w:rPr>
        <w:t>ite Plan and Subdivision application for the construction of a</w:t>
      </w:r>
      <w:r w:rsidR="00753992">
        <w:rPr>
          <w:bCs/>
        </w:rPr>
        <w:t xml:space="preserve"> 3 story building with </w:t>
      </w:r>
      <w:r>
        <w:rPr>
          <w:bCs/>
        </w:rPr>
        <w:t>5</w:t>
      </w:r>
      <w:r w:rsidR="00753992">
        <w:rPr>
          <w:bCs/>
        </w:rPr>
        <w:t xml:space="preserve"> residential units and basement parking </w:t>
      </w:r>
      <w:r w:rsidR="001D3FBE">
        <w:rPr>
          <w:bCs/>
        </w:rPr>
        <w:t xml:space="preserve">on a </w:t>
      </w:r>
      <w:r>
        <w:rPr>
          <w:bCs/>
        </w:rPr>
        <w:t>5550</w:t>
      </w:r>
      <w:r w:rsidR="00C959E9">
        <w:rPr>
          <w:bCs/>
        </w:rPr>
        <w:t xml:space="preserve"> </w:t>
      </w:r>
      <w:proofErr w:type="spellStart"/>
      <w:r w:rsidR="00C959E9">
        <w:rPr>
          <w:bCs/>
        </w:rPr>
        <w:t>sq</w:t>
      </w:r>
      <w:proofErr w:type="spellEnd"/>
      <w:r w:rsidR="00C959E9">
        <w:rPr>
          <w:bCs/>
        </w:rPr>
        <w:t xml:space="preserve"> </w:t>
      </w:r>
      <w:proofErr w:type="spellStart"/>
      <w:proofErr w:type="gramStart"/>
      <w:r w:rsidR="00C959E9">
        <w:rPr>
          <w:bCs/>
        </w:rPr>
        <w:t>ft</w:t>
      </w:r>
      <w:proofErr w:type="spellEnd"/>
      <w:r w:rsidR="00C959E9">
        <w:rPr>
          <w:bCs/>
        </w:rPr>
        <w:t xml:space="preserve"> </w:t>
      </w:r>
      <w:r w:rsidR="005C214F">
        <w:rPr>
          <w:bCs/>
        </w:rPr>
        <w:t xml:space="preserve"> “</w:t>
      </w:r>
      <w:proofErr w:type="gramEnd"/>
      <w:r w:rsidR="005C214F">
        <w:rPr>
          <w:bCs/>
        </w:rPr>
        <w:t xml:space="preserve">urban infill” site at </w:t>
      </w:r>
      <w:r>
        <w:rPr>
          <w:bCs/>
        </w:rPr>
        <w:t xml:space="preserve">97 Cumberland Avenue.  </w:t>
      </w:r>
      <w:r w:rsidR="00771C54">
        <w:rPr>
          <w:bCs/>
        </w:rPr>
        <w:t>The site i</w:t>
      </w:r>
      <w:r w:rsidR="00C959E9">
        <w:rPr>
          <w:bCs/>
        </w:rPr>
        <w:t xml:space="preserve">s currently </w:t>
      </w:r>
      <w:r>
        <w:rPr>
          <w:bCs/>
        </w:rPr>
        <w:t>vacant</w:t>
      </w:r>
      <w:proofErr w:type="gramStart"/>
      <w:r>
        <w:rPr>
          <w:bCs/>
        </w:rPr>
        <w:t xml:space="preserve">;  </w:t>
      </w:r>
      <w:r w:rsidR="00C37974">
        <w:rPr>
          <w:bCs/>
        </w:rPr>
        <w:t>a</w:t>
      </w:r>
      <w:proofErr w:type="gramEnd"/>
      <w:r w:rsidR="00C37974">
        <w:rPr>
          <w:bCs/>
        </w:rPr>
        <w:t xml:space="preserve"> </w:t>
      </w:r>
      <w:r>
        <w:rPr>
          <w:bCs/>
        </w:rPr>
        <w:t xml:space="preserve">vacant single unit residential building </w:t>
      </w:r>
      <w:r w:rsidR="00C37974">
        <w:rPr>
          <w:bCs/>
        </w:rPr>
        <w:t>(</w:t>
      </w:r>
      <w:r>
        <w:rPr>
          <w:bCs/>
        </w:rPr>
        <w:t>located towards the rear of the site</w:t>
      </w:r>
      <w:r w:rsidR="00C37974">
        <w:rPr>
          <w:bCs/>
        </w:rPr>
        <w:t>)</w:t>
      </w:r>
      <w:r>
        <w:rPr>
          <w:bCs/>
        </w:rPr>
        <w:t xml:space="preserve"> was recently demolished.</w:t>
      </w:r>
    </w:p>
    <w:p w:rsidR="00C23EFB" w:rsidRPr="00C37974" w:rsidRDefault="00C23EFB" w:rsidP="001D3FBE">
      <w:pPr>
        <w:rPr>
          <w:bCs/>
          <w:sz w:val="16"/>
          <w:szCs w:val="16"/>
        </w:rPr>
      </w:pPr>
    </w:p>
    <w:p w:rsidR="00C37974" w:rsidRDefault="00CD7207" w:rsidP="001D3FBE">
      <w:pPr>
        <w:rPr>
          <w:bCs/>
        </w:rPr>
      </w:pPr>
      <w:r w:rsidRPr="00C37974">
        <w:rPr>
          <w:bCs/>
          <w:noProof/>
          <w:sz w:val="16"/>
          <w:szCs w:val="16"/>
        </w:rPr>
        <w:drawing>
          <wp:anchor distT="0" distB="0" distL="114300" distR="114300" simplePos="0" relativeHeight="251685888" behindDoc="0" locked="0" layoutInCell="1" allowOverlap="1" wp14:anchorId="154E004A" wp14:editId="6C6DCEC7">
            <wp:simplePos x="0" y="0"/>
            <wp:positionH relativeFrom="column">
              <wp:posOffset>2753360</wp:posOffset>
            </wp:positionH>
            <wp:positionV relativeFrom="paragraph">
              <wp:posOffset>56515</wp:posOffset>
            </wp:positionV>
            <wp:extent cx="3686175" cy="271335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82" t="28061" r="1916" b="28"/>
                    <a:stretch/>
                  </pic:blipFill>
                  <pic:spPr bwMode="auto">
                    <a:xfrm>
                      <a:off x="0" y="0"/>
                      <a:ext cx="3686175" cy="271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14F">
        <w:rPr>
          <w:bCs/>
        </w:rPr>
        <w:t xml:space="preserve">The site </w:t>
      </w:r>
      <w:r w:rsidR="00C959E9">
        <w:rPr>
          <w:bCs/>
        </w:rPr>
        <w:t xml:space="preserve">is </w:t>
      </w:r>
      <w:r w:rsidR="00B56DAB">
        <w:rPr>
          <w:bCs/>
        </w:rPr>
        <w:t xml:space="preserve">located </w:t>
      </w:r>
      <w:r>
        <w:rPr>
          <w:bCs/>
        </w:rPr>
        <w:t xml:space="preserve">immediately </w:t>
      </w:r>
      <w:r w:rsidR="00C37974">
        <w:rPr>
          <w:bCs/>
        </w:rPr>
        <w:t xml:space="preserve">uphill from the </w:t>
      </w:r>
      <w:r w:rsidR="00C37974" w:rsidRPr="002F24F6">
        <w:rPr>
          <w:bCs/>
          <w:i/>
        </w:rPr>
        <w:t>Seven- Eleven</w:t>
      </w:r>
      <w:r w:rsidR="00C37974">
        <w:rPr>
          <w:bCs/>
        </w:rPr>
        <w:t xml:space="preserve"> at the corner of Washington Avenue and Cumberland Avenue</w:t>
      </w:r>
      <w:r>
        <w:rPr>
          <w:bCs/>
        </w:rPr>
        <w:t xml:space="preserve">.  The </w:t>
      </w:r>
      <w:r w:rsidRPr="00CD7207">
        <w:rPr>
          <w:bCs/>
          <w:i/>
        </w:rPr>
        <w:t>Seven Eleven</w:t>
      </w:r>
      <w:r>
        <w:rPr>
          <w:bCs/>
        </w:rPr>
        <w:t xml:space="preserve"> is in the B2b zone and the subject site is</w:t>
      </w:r>
      <w:r w:rsidR="00C37974">
        <w:rPr>
          <w:bCs/>
        </w:rPr>
        <w:t xml:space="preserve"> within the R6 residential zone.</w:t>
      </w:r>
    </w:p>
    <w:p w:rsidR="00C37974" w:rsidRPr="00C37974" w:rsidRDefault="00C37974" w:rsidP="001D3FBE">
      <w:pPr>
        <w:rPr>
          <w:bCs/>
          <w:sz w:val="16"/>
          <w:szCs w:val="16"/>
        </w:rPr>
      </w:pPr>
    </w:p>
    <w:p w:rsidR="005C214F" w:rsidRPr="00C37974" w:rsidRDefault="00686546" w:rsidP="001D3FBE">
      <w:pPr>
        <w:rPr>
          <w:bCs/>
        </w:rPr>
      </w:pPr>
      <w:r>
        <w:rPr>
          <w:bCs/>
        </w:rPr>
        <w:t xml:space="preserve">The parcel </w:t>
      </w:r>
      <w:r w:rsidR="00C37974">
        <w:rPr>
          <w:bCs/>
        </w:rPr>
        <w:t xml:space="preserve">is part of a 3 lot subdivision (plat can be found in </w:t>
      </w:r>
      <w:r w:rsidR="00C37974" w:rsidRPr="00C37974">
        <w:rPr>
          <w:bCs/>
          <w:u w:val="single"/>
        </w:rPr>
        <w:t>Attachment B</w:t>
      </w:r>
      <w:r w:rsidR="00C37974">
        <w:rPr>
          <w:bCs/>
        </w:rPr>
        <w:t>) and accessed via a shared ROW over a gravel drive owned by the abutter at 93</w:t>
      </w:r>
      <w:r w:rsidR="002F24F6">
        <w:rPr>
          <w:bCs/>
        </w:rPr>
        <w:t xml:space="preserve"> (front)</w:t>
      </w:r>
      <w:r w:rsidR="00C37974">
        <w:rPr>
          <w:bCs/>
        </w:rPr>
        <w:t xml:space="preserve"> Cumberland Avenue.</w:t>
      </w:r>
      <w:r w:rsidR="008C2A71" w:rsidRPr="00662C90">
        <w:rPr>
          <w:bCs/>
          <w:sz w:val="16"/>
          <w:szCs w:val="16"/>
        </w:rPr>
        <w:t xml:space="preserve">                                                      </w:t>
      </w:r>
    </w:p>
    <w:p w:rsidR="008C2A71" w:rsidRPr="00771C54" w:rsidRDefault="00CF11B3" w:rsidP="001D3FBE">
      <w:pPr>
        <w:rPr>
          <w:noProof/>
          <w:sz w:val="16"/>
          <w:szCs w:val="16"/>
        </w:rPr>
      </w:pPr>
      <w:r w:rsidRPr="00771C54">
        <w:rPr>
          <w:noProof/>
          <w:sz w:val="16"/>
          <w:szCs w:val="16"/>
        </w:rPr>
        <w:t xml:space="preserve">  </w:t>
      </w:r>
      <w:r w:rsidR="00951790" w:rsidRPr="00771C54">
        <w:rPr>
          <w:noProof/>
          <w:sz w:val="16"/>
          <w:szCs w:val="16"/>
        </w:rPr>
        <w:t xml:space="preserve"> </w:t>
      </w:r>
      <w:r w:rsidR="008C2A71" w:rsidRPr="00771C54">
        <w:rPr>
          <w:noProof/>
          <w:sz w:val="16"/>
          <w:szCs w:val="16"/>
        </w:rPr>
        <w:t xml:space="preserve">                      </w:t>
      </w:r>
    </w:p>
    <w:p w:rsidR="00C37974" w:rsidRDefault="00DB19AB" w:rsidP="001D3FBE">
      <w:pPr>
        <w:rPr>
          <w:bCs/>
        </w:rPr>
      </w:pPr>
      <w:r>
        <w:rPr>
          <w:bCs/>
        </w:rPr>
        <w:t xml:space="preserve">The applicant </w:t>
      </w:r>
      <w:r w:rsidR="00B56DAB">
        <w:rPr>
          <w:bCs/>
        </w:rPr>
        <w:t xml:space="preserve">held </w:t>
      </w:r>
      <w:r w:rsidR="00C37974">
        <w:rPr>
          <w:bCs/>
        </w:rPr>
        <w:t>a</w:t>
      </w:r>
      <w:r w:rsidR="00B56DAB">
        <w:rPr>
          <w:bCs/>
        </w:rPr>
        <w:t xml:space="preserve"> Neighborhood Meeting </w:t>
      </w:r>
      <w:r w:rsidR="00C37974">
        <w:rPr>
          <w:bCs/>
        </w:rPr>
        <w:t xml:space="preserve">on April 14, 2014 but it was not noticed in accordance with the ordinance requirements and another </w:t>
      </w:r>
      <w:r w:rsidR="002F24F6">
        <w:rPr>
          <w:bCs/>
        </w:rPr>
        <w:t>N</w:t>
      </w:r>
      <w:r w:rsidR="00C37974">
        <w:rPr>
          <w:bCs/>
        </w:rPr>
        <w:t xml:space="preserve">eighborhood </w:t>
      </w:r>
      <w:r w:rsidR="002F24F6">
        <w:rPr>
          <w:bCs/>
        </w:rPr>
        <w:t>M</w:t>
      </w:r>
      <w:r w:rsidR="00C37974">
        <w:rPr>
          <w:bCs/>
        </w:rPr>
        <w:t>eeting is required.</w:t>
      </w:r>
      <w:r w:rsidR="00A96B5A">
        <w:rPr>
          <w:bCs/>
        </w:rPr>
        <w:tab/>
      </w:r>
      <w:r w:rsidR="00A96B5A">
        <w:rPr>
          <w:bCs/>
        </w:rPr>
        <w:tab/>
      </w:r>
      <w:r w:rsidR="00A96B5A">
        <w:rPr>
          <w:bCs/>
        </w:rPr>
        <w:tab/>
      </w:r>
      <w:r w:rsidR="00A96B5A">
        <w:rPr>
          <w:bCs/>
        </w:rPr>
        <w:tab/>
        <w:t xml:space="preserve">         </w:t>
      </w:r>
      <w:r w:rsidR="00A96B5A" w:rsidRPr="00A96B5A">
        <w:rPr>
          <w:bCs/>
          <w:sz w:val="18"/>
          <w:szCs w:val="18"/>
        </w:rPr>
        <w:t>Aerial as submitted by the applicant</w:t>
      </w:r>
    </w:p>
    <w:p w:rsidR="00C37974" w:rsidRPr="00CD7207" w:rsidRDefault="00C37974" w:rsidP="001D3FBE">
      <w:pPr>
        <w:rPr>
          <w:bCs/>
          <w:sz w:val="16"/>
          <w:szCs w:val="16"/>
        </w:rPr>
      </w:pPr>
    </w:p>
    <w:p w:rsidR="00C85014" w:rsidRDefault="00B56DAB" w:rsidP="001D3FBE">
      <w:pPr>
        <w:rPr>
          <w:bCs/>
        </w:rPr>
      </w:pPr>
      <w:r>
        <w:rPr>
          <w:bCs/>
        </w:rPr>
        <w:t xml:space="preserve">This Workshop was noticed to </w:t>
      </w:r>
      <w:r w:rsidR="000F747F">
        <w:rPr>
          <w:bCs/>
        </w:rPr>
        <w:t>220</w:t>
      </w:r>
      <w:r w:rsidR="001D3FBE" w:rsidRPr="001D3FBE">
        <w:rPr>
          <w:bCs/>
        </w:rPr>
        <w:t xml:space="preserve"> neighbors and interested parties, and the public notice appeared in the </w:t>
      </w:r>
      <w:r w:rsidR="001D3FBE" w:rsidRPr="00B56DAB">
        <w:rPr>
          <w:bCs/>
          <w:i/>
        </w:rPr>
        <w:t>Portland Press-Herald</w:t>
      </w:r>
      <w:r w:rsidR="001D3FBE" w:rsidRPr="001D3FBE">
        <w:rPr>
          <w:bCs/>
        </w:rPr>
        <w:t xml:space="preserve"> on </w:t>
      </w:r>
      <w:r w:rsidR="000F747F">
        <w:rPr>
          <w:bCs/>
        </w:rPr>
        <w:t>May 19</w:t>
      </w:r>
      <w:r w:rsidR="000F747F" w:rsidRPr="000F747F">
        <w:rPr>
          <w:bCs/>
          <w:vertAlign w:val="superscript"/>
        </w:rPr>
        <w:t>th</w:t>
      </w:r>
      <w:r w:rsidR="000F747F">
        <w:rPr>
          <w:bCs/>
        </w:rPr>
        <w:t xml:space="preserve"> and 20</w:t>
      </w:r>
      <w:r w:rsidR="000F747F" w:rsidRPr="000F747F">
        <w:rPr>
          <w:bCs/>
          <w:vertAlign w:val="superscript"/>
        </w:rPr>
        <w:t>th</w:t>
      </w:r>
      <w:r w:rsidR="000F747F">
        <w:rPr>
          <w:bCs/>
        </w:rPr>
        <w:t>, 2014.</w:t>
      </w:r>
    </w:p>
    <w:p w:rsidR="009B0734" w:rsidRPr="00771C54" w:rsidRDefault="009B0734" w:rsidP="001D3FBE">
      <w:pPr>
        <w:rPr>
          <w:bCs/>
          <w:sz w:val="16"/>
          <w:szCs w:val="16"/>
        </w:rPr>
      </w:pPr>
    </w:p>
    <w:p w:rsidR="000F747F" w:rsidRDefault="009B0734" w:rsidP="001D3FBE">
      <w:pPr>
        <w:rPr>
          <w:bCs/>
          <w:u w:val="single"/>
        </w:rPr>
      </w:pPr>
      <w:r w:rsidRPr="00105ED8">
        <w:rPr>
          <w:bCs/>
          <w:u w:val="single"/>
        </w:rPr>
        <w:t>Required reviews</w:t>
      </w:r>
      <w:r w:rsidR="000F747F">
        <w:rPr>
          <w:bCs/>
          <w:u w:val="single"/>
        </w:rPr>
        <w:t>:</w:t>
      </w:r>
    </w:p>
    <w:p w:rsidR="001D3FBE" w:rsidRPr="00771C54" w:rsidRDefault="001D3FBE" w:rsidP="001D3FBE">
      <w:pPr>
        <w:rPr>
          <w:bCs/>
          <w:sz w:val="16"/>
          <w:szCs w:val="16"/>
        </w:rPr>
      </w:pPr>
      <w:r w:rsidRPr="00771C54">
        <w:rPr>
          <w:bCs/>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B56DAB" w:rsidTr="00105ED8">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586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B56DAB" w:rsidTr="00105ED8">
        <w:tc>
          <w:tcPr>
            <w:tcW w:w="4428" w:type="dxa"/>
            <w:tcBorders>
              <w:top w:val="single" w:sz="4" w:space="0" w:color="auto"/>
              <w:left w:val="single" w:sz="4" w:space="0" w:color="auto"/>
              <w:bottom w:val="single" w:sz="4" w:space="0" w:color="auto"/>
              <w:right w:val="single" w:sz="4" w:space="0" w:color="auto"/>
            </w:tcBorders>
          </w:tcPr>
          <w:p w:rsidR="00B56DAB" w:rsidRPr="00105ED8" w:rsidRDefault="00771C54" w:rsidP="000F747F">
            <w:pPr>
              <w:rPr>
                <w:sz w:val="20"/>
                <w:szCs w:val="20"/>
              </w:rPr>
            </w:pPr>
            <w:r w:rsidRPr="00105ED8">
              <w:rPr>
                <w:sz w:val="20"/>
                <w:szCs w:val="20"/>
              </w:rPr>
              <w:t xml:space="preserve">New structure of </w:t>
            </w:r>
            <w:r w:rsidR="000F747F">
              <w:rPr>
                <w:sz w:val="20"/>
                <w:szCs w:val="20"/>
              </w:rPr>
              <w:t>5</w:t>
            </w:r>
            <w:r w:rsidRPr="00105ED8">
              <w:rPr>
                <w:sz w:val="20"/>
                <w:szCs w:val="20"/>
              </w:rPr>
              <w:t xml:space="preserve"> dwelling units</w:t>
            </w:r>
          </w:p>
        </w:tc>
        <w:tc>
          <w:tcPr>
            <w:tcW w:w="586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Subdivision Review</w:t>
            </w:r>
          </w:p>
        </w:tc>
      </w:tr>
      <w:tr w:rsidR="00B56DAB"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771C54" w:rsidP="000F747F">
            <w:pPr>
              <w:rPr>
                <w:sz w:val="20"/>
                <w:szCs w:val="20"/>
              </w:rPr>
            </w:pPr>
            <w:r w:rsidRPr="00105ED8">
              <w:rPr>
                <w:sz w:val="20"/>
                <w:szCs w:val="20"/>
              </w:rPr>
              <w:t xml:space="preserve">Multifamily </w:t>
            </w:r>
            <w:r w:rsidR="00AB7C36" w:rsidRPr="00105ED8">
              <w:rPr>
                <w:sz w:val="20"/>
                <w:szCs w:val="20"/>
              </w:rPr>
              <w:t>b</w:t>
            </w:r>
            <w:r w:rsidR="009B0734" w:rsidRPr="00105ED8">
              <w:rPr>
                <w:sz w:val="20"/>
                <w:szCs w:val="20"/>
              </w:rPr>
              <w:t xml:space="preserve">uilding </w:t>
            </w:r>
            <w:r w:rsidR="00B56DAB" w:rsidRPr="00105ED8">
              <w:rPr>
                <w:sz w:val="20"/>
                <w:szCs w:val="20"/>
              </w:rPr>
              <w:t xml:space="preserve">of </w:t>
            </w:r>
            <w:r w:rsidR="000F747F">
              <w:rPr>
                <w:sz w:val="20"/>
                <w:szCs w:val="20"/>
              </w:rPr>
              <w:t>6990</w:t>
            </w:r>
            <w:r w:rsidR="00B56DAB" w:rsidRPr="00105ED8">
              <w:rPr>
                <w:sz w:val="20"/>
                <w:szCs w:val="20"/>
              </w:rPr>
              <w:t xml:space="preserve"> square feet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053E43">
            <w:pPr>
              <w:rPr>
                <w:sz w:val="20"/>
                <w:szCs w:val="20"/>
              </w:rPr>
            </w:pPr>
            <w:r w:rsidRPr="00105ED8">
              <w:rPr>
                <w:sz w:val="20"/>
                <w:szCs w:val="20"/>
              </w:rPr>
              <w:t>Level II</w:t>
            </w:r>
            <w:r w:rsidR="00771C54" w:rsidRPr="00105ED8">
              <w:rPr>
                <w:sz w:val="20"/>
                <w:szCs w:val="20"/>
              </w:rPr>
              <w:t>I</w:t>
            </w:r>
            <w:r w:rsidRPr="00105ED8">
              <w:rPr>
                <w:sz w:val="20"/>
                <w:szCs w:val="20"/>
              </w:rPr>
              <w:t xml:space="preserve"> Site Plan Review</w:t>
            </w:r>
            <w:r w:rsidR="00FC62CA">
              <w:rPr>
                <w:sz w:val="20"/>
                <w:szCs w:val="20"/>
              </w:rPr>
              <w:t xml:space="preserve"> and R-6 Design Review</w:t>
            </w:r>
          </w:p>
        </w:tc>
      </w:tr>
    </w:tbl>
    <w:p w:rsidR="000F747F" w:rsidRPr="00CD7207" w:rsidRDefault="000F747F" w:rsidP="000F747F">
      <w:pPr>
        <w:ind w:left="720"/>
        <w:rPr>
          <w:sz w:val="16"/>
          <w:szCs w:val="16"/>
        </w:rPr>
      </w:pPr>
    </w:p>
    <w:p w:rsidR="000F747F" w:rsidRPr="000F747F" w:rsidRDefault="000F747F" w:rsidP="000F747F">
      <w:r w:rsidRPr="000F747F">
        <w:rPr>
          <w:u w:val="single"/>
        </w:rPr>
        <w:t>Waivers</w:t>
      </w:r>
      <w:r w:rsidRPr="000F747F">
        <w:t>:   None requested</w:t>
      </w:r>
      <w:r>
        <w:t xml:space="preserve">, but Tom </w:t>
      </w:r>
      <w:proofErr w:type="spellStart"/>
      <w:r>
        <w:t>Errico</w:t>
      </w:r>
      <w:proofErr w:type="spellEnd"/>
      <w:r>
        <w:t>, Traffic Reviewer, has identified the need for a waiver request in respect of the parking aisle</w:t>
      </w:r>
      <w:r w:rsidRPr="000F747F">
        <w:t>.</w:t>
      </w:r>
    </w:p>
    <w:p w:rsidR="001D3FBE" w:rsidRPr="00960AE9" w:rsidRDefault="001D3FBE" w:rsidP="001D3FBE">
      <w:pPr>
        <w:numPr>
          <w:ilvl w:val="0"/>
          <w:numId w:val="7"/>
        </w:numPr>
        <w:tabs>
          <w:tab w:val="clear" w:pos="720"/>
        </w:tabs>
      </w:pPr>
      <w:r w:rsidRPr="00960AE9">
        <w:rPr>
          <w:b/>
          <w:bCs/>
        </w:rPr>
        <w:lastRenderedPageBreak/>
        <w:t xml:space="preserve">PROJECT DATA </w:t>
      </w:r>
    </w:p>
    <w:p w:rsidR="001D3FBE" w:rsidRPr="001D3FBE" w:rsidRDefault="001D3FBE" w:rsidP="001D3FBE">
      <w:pPr>
        <w:rPr>
          <w:b/>
          <w:bCs/>
          <w:sz w:val="16"/>
          <w:szCs w:val="16"/>
        </w:rPr>
      </w:pPr>
      <w:r w:rsidRPr="001D3FBE">
        <w:rPr>
          <w:b/>
          <w:bCs/>
        </w:rPr>
        <w:t xml:space="preserve"> </w:t>
      </w:r>
    </w:p>
    <w:tbl>
      <w:tblPr>
        <w:tblStyle w:val="TableGrid"/>
        <w:tblW w:w="0" w:type="auto"/>
        <w:tblInd w:w="828" w:type="dxa"/>
        <w:tblLook w:val="01E0" w:firstRow="1" w:lastRow="1" w:firstColumn="1" w:lastColumn="1" w:noHBand="0" w:noVBand="0"/>
      </w:tblPr>
      <w:tblGrid>
        <w:gridCol w:w="3420"/>
        <w:gridCol w:w="3510"/>
      </w:tblGrid>
      <w:tr w:rsidR="007F542C" w:rsidRPr="001D3FBE" w:rsidTr="002F24F6">
        <w:tc>
          <w:tcPr>
            <w:tcW w:w="342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351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Existing Zoning</w:t>
            </w:r>
          </w:p>
        </w:tc>
        <w:tc>
          <w:tcPr>
            <w:tcW w:w="3510" w:type="dxa"/>
          </w:tcPr>
          <w:p w:rsidR="007F542C" w:rsidRPr="00743D72" w:rsidRDefault="007F542C" w:rsidP="00053E43">
            <w:pPr>
              <w:rPr>
                <w:bCs/>
                <w:sz w:val="22"/>
                <w:szCs w:val="22"/>
              </w:rPr>
            </w:pPr>
            <w:r w:rsidRPr="00743D72">
              <w:rPr>
                <w:bCs/>
                <w:sz w:val="22"/>
                <w:szCs w:val="22"/>
              </w:rPr>
              <w:t>R-6</w:t>
            </w:r>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Existing Use</w:t>
            </w:r>
          </w:p>
        </w:tc>
        <w:tc>
          <w:tcPr>
            <w:tcW w:w="3510" w:type="dxa"/>
          </w:tcPr>
          <w:p w:rsidR="007F542C" w:rsidRPr="00743D72" w:rsidRDefault="000F747F" w:rsidP="00053E43">
            <w:pPr>
              <w:rPr>
                <w:bCs/>
                <w:sz w:val="22"/>
                <w:szCs w:val="22"/>
              </w:rPr>
            </w:pPr>
            <w:r>
              <w:rPr>
                <w:bCs/>
                <w:sz w:val="22"/>
                <w:szCs w:val="22"/>
              </w:rPr>
              <w:t>Vacant and unused</w:t>
            </w:r>
            <w:r w:rsidR="00662C90" w:rsidRPr="00743D72">
              <w:rPr>
                <w:bCs/>
                <w:sz w:val="22"/>
                <w:szCs w:val="22"/>
              </w:rPr>
              <w:t xml:space="preserve"> </w:t>
            </w:r>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Proposed Use</w:t>
            </w:r>
          </w:p>
        </w:tc>
        <w:tc>
          <w:tcPr>
            <w:tcW w:w="3510" w:type="dxa"/>
          </w:tcPr>
          <w:p w:rsidR="007F542C" w:rsidRPr="00743D72" w:rsidRDefault="000F747F" w:rsidP="009A5547">
            <w:pPr>
              <w:rPr>
                <w:bCs/>
                <w:sz w:val="22"/>
                <w:szCs w:val="22"/>
              </w:rPr>
            </w:pPr>
            <w:r>
              <w:rPr>
                <w:bCs/>
                <w:sz w:val="22"/>
                <w:szCs w:val="22"/>
              </w:rPr>
              <w:t>5</w:t>
            </w:r>
            <w:r w:rsidR="007F542C" w:rsidRPr="00743D72">
              <w:rPr>
                <w:bCs/>
                <w:sz w:val="22"/>
                <w:szCs w:val="22"/>
              </w:rPr>
              <w:t xml:space="preserve">-unit new building </w:t>
            </w:r>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Parcel Size</w:t>
            </w:r>
          </w:p>
        </w:tc>
        <w:tc>
          <w:tcPr>
            <w:tcW w:w="3510" w:type="dxa"/>
          </w:tcPr>
          <w:p w:rsidR="007F542C" w:rsidRPr="00743D72" w:rsidRDefault="000F747F" w:rsidP="00053E43">
            <w:pPr>
              <w:rPr>
                <w:bCs/>
                <w:sz w:val="22"/>
                <w:szCs w:val="22"/>
              </w:rPr>
            </w:pPr>
            <w:r>
              <w:rPr>
                <w:bCs/>
                <w:sz w:val="22"/>
                <w:szCs w:val="22"/>
              </w:rPr>
              <w:t>5550</w:t>
            </w:r>
            <w:r w:rsidR="00FC30CF" w:rsidRPr="00743D72">
              <w:rPr>
                <w:bCs/>
                <w:sz w:val="22"/>
                <w:szCs w:val="22"/>
              </w:rPr>
              <w:t xml:space="preserve"> </w:t>
            </w:r>
            <w:proofErr w:type="spellStart"/>
            <w:r w:rsidR="00FC30CF" w:rsidRPr="00743D72">
              <w:rPr>
                <w:bCs/>
                <w:sz w:val="22"/>
                <w:szCs w:val="22"/>
              </w:rPr>
              <w:t>sq</w:t>
            </w:r>
            <w:proofErr w:type="spellEnd"/>
            <w:r w:rsidR="00FC30CF" w:rsidRPr="00743D72">
              <w:rPr>
                <w:bCs/>
                <w:sz w:val="22"/>
                <w:szCs w:val="22"/>
              </w:rPr>
              <w:t xml:space="preserve"> </w:t>
            </w:r>
            <w:proofErr w:type="spellStart"/>
            <w:r w:rsidR="00FC30CF" w:rsidRPr="00743D72">
              <w:rPr>
                <w:bCs/>
                <w:sz w:val="22"/>
                <w:szCs w:val="22"/>
              </w:rPr>
              <w:t>ft</w:t>
            </w:r>
            <w:proofErr w:type="spellEnd"/>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3510" w:type="dxa"/>
          </w:tcPr>
          <w:p w:rsidR="007F542C" w:rsidRPr="00743D72" w:rsidRDefault="007F542C" w:rsidP="00053E43">
            <w:pPr>
              <w:rPr>
                <w:bCs/>
                <w:sz w:val="22"/>
                <w:szCs w:val="22"/>
              </w:rPr>
            </w:pPr>
          </w:p>
          <w:p w:rsidR="00FC30CF" w:rsidRPr="00743D72" w:rsidRDefault="002F24F6" w:rsidP="00053E43">
            <w:pPr>
              <w:rPr>
                <w:bCs/>
                <w:sz w:val="22"/>
                <w:szCs w:val="22"/>
              </w:rPr>
            </w:pPr>
            <w:r>
              <w:rPr>
                <w:bCs/>
                <w:sz w:val="22"/>
                <w:szCs w:val="22"/>
              </w:rPr>
              <w:t xml:space="preserve">      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FC30CF" w:rsidRPr="00743D72" w:rsidRDefault="002F24F6" w:rsidP="00053E43">
            <w:pPr>
              <w:rPr>
                <w:bCs/>
                <w:sz w:val="22"/>
                <w:szCs w:val="22"/>
              </w:rPr>
            </w:pPr>
            <w:r>
              <w:rPr>
                <w:bCs/>
                <w:sz w:val="22"/>
                <w:szCs w:val="22"/>
              </w:rPr>
              <w:t>2914</w:t>
            </w:r>
            <w:r w:rsidR="00FC30CF" w:rsidRPr="00743D72">
              <w:rPr>
                <w:bCs/>
                <w:sz w:val="22"/>
                <w:szCs w:val="22"/>
              </w:rPr>
              <w:t xml:space="preserve"> </w:t>
            </w:r>
            <w:proofErr w:type="spellStart"/>
            <w:r w:rsidR="00FC30CF" w:rsidRPr="00743D72">
              <w:rPr>
                <w:bCs/>
                <w:sz w:val="22"/>
                <w:szCs w:val="22"/>
              </w:rPr>
              <w:t>sq</w:t>
            </w:r>
            <w:proofErr w:type="spellEnd"/>
            <w:r w:rsidR="00FC30CF" w:rsidRPr="00743D72">
              <w:rPr>
                <w:bCs/>
                <w:sz w:val="22"/>
                <w:szCs w:val="22"/>
              </w:rPr>
              <w:t xml:space="preserve"> </w:t>
            </w:r>
            <w:proofErr w:type="spellStart"/>
            <w:r w:rsidR="00FC30CF" w:rsidRPr="00743D72">
              <w:rPr>
                <w:bCs/>
                <w:sz w:val="22"/>
                <w:szCs w:val="22"/>
              </w:rPr>
              <w:t>ft</w:t>
            </w:r>
            <w:proofErr w:type="spellEnd"/>
          </w:p>
          <w:p w:rsidR="00FC30CF" w:rsidRPr="00743D72" w:rsidRDefault="002F24F6" w:rsidP="00053E43">
            <w:pPr>
              <w:rPr>
                <w:bCs/>
                <w:sz w:val="22"/>
                <w:szCs w:val="22"/>
              </w:rPr>
            </w:pPr>
            <w:r>
              <w:rPr>
                <w:bCs/>
                <w:sz w:val="22"/>
                <w:szCs w:val="22"/>
              </w:rPr>
              <w:t>2914</w:t>
            </w:r>
            <w:r w:rsidR="00FC30CF" w:rsidRPr="00743D72">
              <w:rPr>
                <w:bCs/>
                <w:sz w:val="22"/>
                <w:szCs w:val="22"/>
              </w:rPr>
              <w:t xml:space="preserve"> </w:t>
            </w:r>
            <w:proofErr w:type="spellStart"/>
            <w:r w:rsidR="00FC30CF" w:rsidRPr="00743D72">
              <w:rPr>
                <w:bCs/>
                <w:sz w:val="22"/>
                <w:szCs w:val="22"/>
              </w:rPr>
              <w:t>sq</w:t>
            </w:r>
            <w:proofErr w:type="spellEnd"/>
            <w:r w:rsidR="00FC30CF" w:rsidRPr="00743D72">
              <w:rPr>
                <w:bCs/>
                <w:sz w:val="22"/>
                <w:szCs w:val="22"/>
              </w:rPr>
              <w:t xml:space="preserve"> </w:t>
            </w:r>
            <w:proofErr w:type="spellStart"/>
            <w:r w:rsidR="00FC30CF" w:rsidRPr="00743D72">
              <w:rPr>
                <w:bCs/>
                <w:sz w:val="22"/>
                <w:szCs w:val="22"/>
              </w:rPr>
              <w:t>ft</w:t>
            </w:r>
            <w:proofErr w:type="spellEnd"/>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Total Disturbed Area</w:t>
            </w:r>
          </w:p>
        </w:tc>
        <w:tc>
          <w:tcPr>
            <w:tcW w:w="3510" w:type="dxa"/>
          </w:tcPr>
          <w:p w:rsidR="007F542C" w:rsidRPr="00743D72" w:rsidRDefault="00FC30CF" w:rsidP="002F24F6">
            <w:pPr>
              <w:rPr>
                <w:bCs/>
                <w:sz w:val="22"/>
                <w:szCs w:val="22"/>
              </w:rPr>
            </w:pPr>
            <w:proofErr w:type="spellStart"/>
            <w:r w:rsidRPr="00743D72">
              <w:rPr>
                <w:bCs/>
                <w:sz w:val="22"/>
                <w:szCs w:val="22"/>
              </w:rPr>
              <w:t>Approx</w:t>
            </w:r>
            <w:proofErr w:type="spellEnd"/>
            <w:r w:rsidR="002F24F6">
              <w:rPr>
                <w:bCs/>
                <w:sz w:val="22"/>
                <w:szCs w:val="22"/>
              </w:rPr>
              <w:t xml:space="preserve"> 2914 </w:t>
            </w:r>
            <w:r w:rsidRPr="00743D72">
              <w:rPr>
                <w:bCs/>
                <w:sz w:val="22"/>
                <w:szCs w:val="22"/>
              </w:rPr>
              <w:t xml:space="preserve">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3510" w:type="dxa"/>
          </w:tcPr>
          <w:p w:rsidR="007F542C" w:rsidRPr="00743D72" w:rsidRDefault="007F542C" w:rsidP="00053E43">
            <w:pPr>
              <w:rPr>
                <w:bCs/>
                <w:sz w:val="22"/>
                <w:szCs w:val="22"/>
              </w:rPr>
            </w:pPr>
          </w:p>
          <w:p w:rsidR="00FC30CF" w:rsidRPr="00743D72" w:rsidRDefault="002F24F6" w:rsidP="00053E43">
            <w:pPr>
              <w:rPr>
                <w:bCs/>
                <w:sz w:val="22"/>
                <w:szCs w:val="22"/>
              </w:rPr>
            </w:pPr>
            <w:r>
              <w:rPr>
                <w:bCs/>
                <w:sz w:val="22"/>
                <w:szCs w:val="22"/>
              </w:rPr>
              <w:t xml:space="preserve">      0</w:t>
            </w:r>
            <w:r w:rsidR="00FC30CF" w:rsidRPr="00743D72">
              <w:rPr>
                <w:bCs/>
                <w:sz w:val="22"/>
                <w:szCs w:val="22"/>
              </w:rPr>
              <w:t xml:space="preserve"> </w:t>
            </w:r>
            <w:proofErr w:type="spellStart"/>
            <w:r w:rsidR="00FC30CF" w:rsidRPr="00743D72">
              <w:rPr>
                <w:bCs/>
                <w:sz w:val="22"/>
                <w:szCs w:val="22"/>
              </w:rPr>
              <w:t>sq</w:t>
            </w:r>
            <w:proofErr w:type="spellEnd"/>
            <w:r w:rsidR="00FC30CF" w:rsidRPr="00743D72">
              <w:rPr>
                <w:bCs/>
                <w:sz w:val="22"/>
                <w:szCs w:val="22"/>
              </w:rPr>
              <w:t xml:space="preserve"> </w:t>
            </w:r>
            <w:proofErr w:type="spellStart"/>
            <w:r w:rsidR="00FC30CF" w:rsidRPr="00743D72">
              <w:rPr>
                <w:bCs/>
                <w:sz w:val="22"/>
                <w:szCs w:val="22"/>
              </w:rPr>
              <w:t>ft</w:t>
            </w:r>
            <w:proofErr w:type="spellEnd"/>
          </w:p>
          <w:p w:rsidR="00FC30CF" w:rsidRPr="00743D72" w:rsidRDefault="002F24F6" w:rsidP="00053E43">
            <w:pPr>
              <w:rPr>
                <w:bCs/>
                <w:sz w:val="22"/>
                <w:szCs w:val="22"/>
              </w:rPr>
            </w:pPr>
            <w:r>
              <w:rPr>
                <w:bCs/>
                <w:sz w:val="22"/>
                <w:szCs w:val="22"/>
              </w:rPr>
              <w:t>1790</w:t>
            </w:r>
            <w:r w:rsidR="00FC30CF" w:rsidRPr="00743D72">
              <w:rPr>
                <w:bCs/>
                <w:sz w:val="22"/>
                <w:szCs w:val="22"/>
              </w:rPr>
              <w:t xml:space="preserve"> </w:t>
            </w:r>
            <w:proofErr w:type="spellStart"/>
            <w:r w:rsidR="00FC30CF" w:rsidRPr="00743D72">
              <w:rPr>
                <w:bCs/>
                <w:sz w:val="22"/>
                <w:szCs w:val="22"/>
              </w:rPr>
              <w:t>sq</w:t>
            </w:r>
            <w:proofErr w:type="spellEnd"/>
            <w:r w:rsidR="00FC30CF" w:rsidRPr="00743D72">
              <w:rPr>
                <w:bCs/>
                <w:sz w:val="22"/>
                <w:szCs w:val="22"/>
              </w:rPr>
              <w:t xml:space="preserve"> </w:t>
            </w:r>
            <w:proofErr w:type="spellStart"/>
            <w:r w:rsidR="00FC30CF" w:rsidRPr="00743D72">
              <w:rPr>
                <w:bCs/>
                <w:sz w:val="22"/>
                <w:szCs w:val="22"/>
              </w:rPr>
              <w:t>ft</w:t>
            </w:r>
            <w:proofErr w:type="spellEnd"/>
          </w:p>
          <w:p w:rsidR="00FC30CF" w:rsidRPr="00743D72" w:rsidRDefault="002F24F6" w:rsidP="002F24F6">
            <w:pPr>
              <w:rPr>
                <w:bCs/>
                <w:sz w:val="22"/>
                <w:szCs w:val="22"/>
              </w:rPr>
            </w:pPr>
            <w:r>
              <w:rPr>
                <w:bCs/>
                <w:sz w:val="22"/>
                <w:szCs w:val="22"/>
              </w:rPr>
              <w:t>1790</w:t>
            </w:r>
            <w:r w:rsidR="00FC30CF" w:rsidRPr="00743D72">
              <w:rPr>
                <w:bCs/>
                <w:sz w:val="22"/>
                <w:szCs w:val="22"/>
              </w:rPr>
              <w:t xml:space="preserve"> </w:t>
            </w:r>
            <w:proofErr w:type="spellStart"/>
            <w:r w:rsidR="00FC30CF" w:rsidRPr="00743D72">
              <w:rPr>
                <w:bCs/>
                <w:sz w:val="22"/>
                <w:szCs w:val="22"/>
              </w:rPr>
              <w:t>sq</w:t>
            </w:r>
            <w:proofErr w:type="spellEnd"/>
            <w:r w:rsidR="00FC30CF" w:rsidRPr="00743D72">
              <w:rPr>
                <w:bCs/>
                <w:sz w:val="22"/>
                <w:szCs w:val="22"/>
              </w:rPr>
              <w:t xml:space="preserve"> </w:t>
            </w:r>
            <w:proofErr w:type="spellStart"/>
            <w:r w:rsidR="00FC30CF" w:rsidRPr="00743D72">
              <w:rPr>
                <w:bCs/>
                <w:sz w:val="22"/>
                <w:szCs w:val="22"/>
              </w:rPr>
              <w:t>ft</w:t>
            </w:r>
            <w:proofErr w:type="spellEnd"/>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7F542C">
            <w:pPr>
              <w:rPr>
                <w:b/>
                <w:bCs/>
                <w:sz w:val="22"/>
                <w:szCs w:val="22"/>
              </w:rPr>
            </w:pPr>
            <w:r w:rsidRPr="00743D72">
              <w:rPr>
                <w:b/>
                <w:bCs/>
                <w:sz w:val="22"/>
                <w:szCs w:val="22"/>
              </w:rPr>
              <w:t>--Proposed</w:t>
            </w:r>
          </w:p>
        </w:tc>
        <w:tc>
          <w:tcPr>
            <w:tcW w:w="3510" w:type="dxa"/>
          </w:tcPr>
          <w:p w:rsidR="007F542C" w:rsidRPr="00743D72" w:rsidRDefault="007F542C" w:rsidP="00053E43">
            <w:pPr>
              <w:rPr>
                <w:bCs/>
                <w:sz w:val="22"/>
                <w:szCs w:val="22"/>
              </w:rPr>
            </w:pPr>
          </w:p>
          <w:p w:rsidR="00FC30CF" w:rsidRPr="00743D72" w:rsidRDefault="002F24F6" w:rsidP="00053E43">
            <w:pPr>
              <w:rPr>
                <w:bCs/>
                <w:sz w:val="22"/>
                <w:szCs w:val="22"/>
              </w:rPr>
            </w:pPr>
            <w:r>
              <w:rPr>
                <w:bCs/>
                <w:sz w:val="22"/>
                <w:szCs w:val="22"/>
              </w:rPr>
              <w:t xml:space="preserve">      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FC30CF" w:rsidRPr="00743D72" w:rsidRDefault="002F24F6" w:rsidP="00053E43">
            <w:pPr>
              <w:rPr>
                <w:bCs/>
                <w:sz w:val="22"/>
                <w:szCs w:val="22"/>
              </w:rPr>
            </w:pPr>
            <w:r>
              <w:rPr>
                <w:bCs/>
                <w:sz w:val="22"/>
                <w:szCs w:val="22"/>
              </w:rPr>
              <w:t>6990</w:t>
            </w:r>
            <w:r w:rsidR="00FC30CF" w:rsidRPr="00743D72">
              <w:rPr>
                <w:bCs/>
                <w:sz w:val="22"/>
                <w:szCs w:val="22"/>
              </w:rPr>
              <w:t xml:space="preserve"> </w:t>
            </w:r>
            <w:proofErr w:type="spellStart"/>
            <w:r w:rsidR="00FC30CF" w:rsidRPr="00743D72">
              <w:rPr>
                <w:bCs/>
                <w:sz w:val="22"/>
                <w:szCs w:val="22"/>
              </w:rPr>
              <w:t>sq</w:t>
            </w:r>
            <w:proofErr w:type="spellEnd"/>
            <w:r w:rsidR="00FC30CF" w:rsidRPr="00743D72">
              <w:rPr>
                <w:bCs/>
                <w:sz w:val="22"/>
                <w:szCs w:val="22"/>
              </w:rPr>
              <w:t xml:space="preserve"> </w:t>
            </w:r>
            <w:proofErr w:type="spellStart"/>
            <w:r w:rsidR="00FC30CF" w:rsidRPr="00743D72">
              <w:rPr>
                <w:bCs/>
                <w:sz w:val="22"/>
                <w:szCs w:val="22"/>
              </w:rPr>
              <w:t>ft</w:t>
            </w:r>
            <w:proofErr w:type="spellEnd"/>
          </w:p>
        </w:tc>
      </w:tr>
      <w:tr w:rsidR="002F24F6" w:rsidRPr="001D3FBE" w:rsidTr="002F24F6">
        <w:tc>
          <w:tcPr>
            <w:tcW w:w="3420" w:type="dxa"/>
          </w:tcPr>
          <w:p w:rsidR="002F24F6" w:rsidRDefault="002F24F6" w:rsidP="001D3FBE">
            <w:pPr>
              <w:rPr>
                <w:b/>
                <w:bCs/>
                <w:sz w:val="22"/>
                <w:szCs w:val="22"/>
              </w:rPr>
            </w:pPr>
            <w:r>
              <w:rPr>
                <w:b/>
                <w:bCs/>
                <w:sz w:val="22"/>
                <w:szCs w:val="22"/>
              </w:rPr>
              <w:t>Residential Units</w:t>
            </w:r>
          </w:p>
          <w:p w:rsidR="002F24F6" w:rsidRDefault="002F24F6" w:rsidP="001D3FBE">
            <w:pPr>
              <w:rPr>
                <w:b/>
                <w:bCs/>
                <w:sz w:val="22"/>
                <w:szCs w:val="22"/>
              </w:rPr>
            </w:pPr>
            <w:r>
              <w:rPr>
                <w:b/>
                <w:bCs/>
                <w:sz w:val="22"/>
                <w:szCs w:val="22"/>
              </w:rPr>
              <w:t>-Existing</w:t>
            </w:r>
          </w:p>
          <w:p w:rsidR="002F24F6" w:rsidRPr="00743D72" w:rsidRDefault="002F24F6" w:rsidP="001D3FBE">
            <w:pPr>
              <w:rPr>
                <w:b/>
                <w:bCs/>
                <w:sz w:val="22"/>
                <w:szCs w:val="22"/>
              </w:rPr>
            </w:pPr>
            <w:r>
              <w:rPr>
                <w:b/>
                <w:bCs/>
                <w:sz w:val="22"/>
                <w:szCs w:val="22"/>
              </w:rPr>
              <w:t>-Proposed</w:t>
            </w:r>
          </w:p>
        </w:tc>
        <w:tc>
          <w:tcPr>
            <w:tcW w:w="3510" w:type="dxa"/>
          </w:tcPr>
          <w:p w:rsidR="002F24F6" w:rsidRDefault="002F24F6" w:rsidP="002F24F6">
            <w:pPr>
              <w:rPr>
                <w:bCs/>
                <w:sz w:val="22"/>
                <w:szCs w:val="22"/>
              </w:rPr>
            </w:pPr>
          </w:p>
          <w:p w:rsidR="002F24F6" w:rsidRDefault="002F24F6" w:rsidP="002F24F6">
            <w:pPr>
              <w:rPr>
                <w:bCs/>
                <w:sz w:val="22"/>
                <w:szCs w:val="22"/>
              </w:rPr>
            </w:pPr>
            <w:r>
              <w:rPr>
                <w:bCs/>
                <w:sz w:val="22"/>
                <w:szCs w:val="22"/>
              </w:rPr>
              <w:t xml:space="preserve">   Previously 1, demolished</w:t>
            </w:r>
          </w:p>
          <w:p w:rsidR="002F24F6" w:rsidRPr="00743D72" w:rsidRDefault="002F24F6" w:rsidP="002F24F6">
            <w:pPr>
              <w:rPr>
                <w:bCs/>
                <w:sz w:val="22"/>
                <w:szCs w:val="22"/>
              </w:rPr>
            </w:pPr>
            <w:r>
              <w:rPr>
                <w:bCs/>
                <w:sz w:val="22"/>
                <w:szCs w:val="22"/>
              </w:rPr>
              <w:t xml:space="preserve">  5</w:t>
            </w:r>
          </w:p>
        </w:tc>
      </w:tr>
      <w:tr w:rsidR="002F24F6" w:rsidRPr="001D3FBE" w:rsidTr="002F24F6">
        <w:tc>
          <w:tcPr>
            <w:tcW w:w="3420" w:type="dxa"/>
          </w:tcPr>
          <w:p w:rsidR="002F24F6" w:rsidRDefault="002F24F6" w:rsidP="001D3FBE">
            <w:pPr>
              <w:rPr>
                <w:b/>
                <w:bCs/>
                <w:sz w:val="22"/>
                <w:szCs w:val="22"/>
              </w:rPr>
            </w:pPr>
            <w:r>
              <w:rPr>
                <w:b/>
                <w:bCs/>
                <w:sz w:val="22"/>
                <w:szCs w:val="22"/>
              </w:rPr>
              <w:t>Bedroom Mix (proposed)</w:t>
            </w:r>
          </w:p>
          <w:p w:rsidR="002F24F6" w:rsidRDefault="002F24F6" w:rsidP="002F24F6">
            <w:pPr>
              <w:pStyle w:val="ListParagraph"/>
              <w:numPr>
                <w:ilvl w:val="0"/>
                <w:numId w:val="23"/>
              </w:numPr>
              <w:rPr>
                <w:b/>
                <w:bCs/>
                <w:sz w:val="22"/>
                <w:szCs w:val="22"/>
              </w:rPr>
            </w:pPr>
            <w:r>
              <w:rPr>
                <w:b/>
                <w:bCs/>
                <w:sz w:val="22"/>
                <w:szCs w:val="22"/>
              </w:rPr>
              <w:t>Efficiency Units</w:t>
            </w:r>
          </w:p>
          <w:p w:rsidR="002F24F6" w:rsidRDefault="002F24F6" w:rsidP="002F24F6">
            <w:pPr>
              <w:pStyle w:val="ListParagraph"/>
              <w:numPr>
                <w:ilvl w:val="0"/>
                <w:numId w:val="23"/>
              </w:numPr>
              <w:rPr>
                <w:b/>
                <w:bCs/>
                <w:sz w:val="22"/>
                <w:szCs w:val="22"/>
              </w:rPr>
            </w:pPr>
            <w:r>
              <w:rPr>
                <w:b/>
                <w:bCs/>
                <w:sz w:val="22"/>
                <w:szCs w:val="22"/>
              </w:rPr>
              <w:t>One bedroom units</w:t>
            </w:r>
          </w:p>
          <w:p w:rsidR="002F24F6" w:rsidRDefault="002F24F6" w:rsidP="002F24F6">
            <w:pPr>
              <w:pStyle w:val="ListParagraph"/>
              <w:numPr>
                <w:ilvl w:val="0"/>
                <w:numId w:val="23"/>
              </w:numPr>
              <w:rPr>
                <w:b/>
                <w:bCs/>
                <w:sz w:val="22"/>
                <w:szCs w:val="22"/>
              </w:rPr>
            </w:pPr>
            <w:r>
              <w:rPr>
                <w:b/>
                <w:bCs/>
                <w:sz w:val="22"/>
                <w:szCs w:val="22"/>
              </w:rPr>
              <w:t>Two bedroom units</w:t>
            </w:r>
          </w:p>
          <w:p w:rsidR="002F24F6" w:rsidRPr="002F24F6" w:rsidRDefault="002F24F6" w:rsidP="002F24F6">
            <w:pPr>
              <w:pStyle w:val="ListParagraph"/>
              <w:numPr>
                <w:ilvl w:val="0"/>
                <w:numId w:val="23"/>
              </w:numPr>
              <w:rPr>
                <w:b/>
                <w:bCs/>
                <w:sz w:val="22"/>
                <w:szCs w:val="22"/>
              </w:rPr>
            </w:pPr>
            <w:r>
              <w:rPr>
                <w:b/>
                <w:bCs/>
                <w:sz w:val="22"/>
                <w:szCs w:val="22"/>
              </w:rPr>
              <w:t xml:space="preserve">Three </w:t>
            </w:r>
            <w:proofErr w:type="spellStart"/>
            <w:r>
              <w:rPr>
                <w:b/>
                <w:bCs/>
                <w:sz w:val="22"/>
                <w:szCs w:val="22"/>
              </w:rPr>
              <w:t>bedom</w:t>
            </w:r>
            <w:proofErr w:type="spellEnd"/>
            <w:r>
              <w:rPr>
                <w:b/>
                <w:bCs/>
                <w:sz w:val="22"/>
                <w:szCs w:val="22"/>
              </w:rPr>
              <w:t xml:space="preserve"> units</w:t>
            </w:r>
          </w:p>
        </w:tc>
        <w:tc>
          <w:tcPr>
            <w:tcW w:w="3510" w:type="dxa"/>
          </w:tcPr>
          <w:p w:rsidR="002F24F6" w:rsidRDefault="002F24F6" w:rsidP="002F24F6">
            <w:pPr>
              <w:rPr>
                <w:bCs/>
                <w:sz w:val="22"/>
                <w:szCs w:val="22"/>
              </w:rPr>
            </w:pPr>
          </w:p>
          <w:p w:rsidR="002F24F6" w:rsidRDefault="002F24F6" w:rsidP="002F24F6">
            <w:pPr>
              <w:rPr>
                <w:bCs/>
                <w:sz w:val="22"/>
                <w:szCs w:val="22"/>
              </w:rPr>
            </w:pPr>
            <w:r>
              <w:rPr>
                <w:bCs/>
                <w:sz w:val="22"/>
                <w:szCs w:val="22"/>
              </w:rPr>
              <w:t xml:space="preserve"> 0</w:t>
            </w:r>
          </w:p>
          <w:p w:rsidR="002F24F6" w:rsidRDefault="002F24F6" w:rsidP="002F24F6">
            <w:pPr>
              <w:rPr>
                <w:bCs/>
                <w:sz w:val="22"/>
                <w:szCs w:val="22"/>
              </w:rPr>
            </w:pPr>
            <w:r>
              <w:rPr>
                <w:bCs/>
                <w:sz w:val="22"/>
                <w:szCs w:val="22"/>
              </w:rPr>
              <w:t xml:space="preserve"> 4</w:t>
            </w:r>
          </w:p>
          <w:p w:rsidR="002F24F6" w:rsidRDefault="002F24F6" w:rsidP="002F24F6">
            <w:pPr>
              <w:rPr>
                <w:bCs/>
                <w:sz w:val="22"/>
                <w:szCs w:val="22"/>
              </w:rPr>
            </w:pPr>
            <w:r>
              <w:rPr>
                <w:bCs/>
                <w:sz w:val="22"/>
                <w:szCs w:val="22"/>
              </w:rPr>
              <w:t xml:space="preserve"> 0</w:t>
            </w:r>
          </w:p>
          <w:p w:rsidR="002F24F6" w:rsidRPr="00743D72" w:rsidRDefault="002F24F6" w:rsidP="002F24F6">
            <w:pPr>
              <w:rPr>
                <w:bCs/>
                <w:sz w:val="22"/>
                <w:szCs w:val="22"/>
              </w:rPr>
            </w:pPr>
            <w:r>
              <w:rPr>
                <w:bCs/>
                <w:sz w:val="22"/>
                <w:szCs w:val="22"/>
              </w:rPr>
              <w:t xml:space="preserve"> 1</w:t>
            </w:r>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Parking Spaces</w:t>
            </w:r>
          </w:p>
        </w:tc>
        <w:tc>
          <w:tcPr>
            <w:tcW w:w="3510" w:type="dxa"/>
          </w:tcPr>
          <w:p w:rsidR="007F542C" w:rsidRPr="00743D72" w:rsidRDefault="002F24F6" w:rsidP="002F24F6">
            <w:pPr>
              <w:rPr>
                <w:bCs/>
                <w:sz w:val="22"/>
                <w:szCs w:val="22"/>
              </w:rPr>
            </w:pPr>
            <w:r>
              <w:rPr>
                <w:bCs/>
                <w:sz w:val="22"/>
                <w:szCs w:val="22"/>
              </w:rPr>
              <w:t xml:space="preserve">  5</w:t>
            </w:r>
            <w:r w:rsidR="00FC30CF" w:rsidRPr="00743D72">
              <w:rPr>
                <w:bCs/>
                <w:sz w:val="22"/>
                <w:szCs w:val="22"/>
              </w:rPr>
              <w:t xml:space="preserve">, </w:t>
            </w:r>
            <w:r>
              <w:rPr>
                <w:bCs/>
                <w:sz w:val="22"/>
                <w:szCs w:val="22"/>
              </w:rPr>
              <w:t xml:space="preserve"> 3 located at basement level</w:t>
            </w:r>
          </w:p>
        </w:tc>
      </w:tr>
      <w:tr w:rsidR="007F542C" w:rsidRPr="001D3FBE" w:rsidTr="002F24F6">
        <w:tc>
          <w:tcPr>
            <w:tcW w:w="3420" w:type="dxa"/>
          </w:tcPr>
          <w:p w:rsidR="007F542C" w:rsidRPr="00743D72" w:rsidRDefault="007F542C" w:rsidP="001D3FBE">
            <w:pPr>
              <w:rPr>
                <w:b/>
                <w:bCs/>
                <w:sz w:val="22"/>
                <w:szCs w:val="22"/>
              </w:rPr>
            </w:pPr>
            <w:r w:rsidRPr="00743D72">
              <w:rPr>
                <w:b/>
                <w:bCs/>
                <w:sz w:val="22"/>
                <w:szCs w:val="22"/>
              </w:rPr>
              <w:t>Bicycle parking Spaces</w:t>
            </w:r>
          </w:p>
        </w:tc>
        <w:tc>
          <w:tcPr>
            <w:tcW w:w="3510" w:type="dxa"/>
          </w:tcPr>
          <w:p w:rsidR="007F542C" w:rsidRPr="00743D72" w:rsidRDefault="00FC30CF" w:rsidP="002F24F6">
            <w:pPr>
              <w:rPr>
                <w:bCs/>
                <w:sz w:val="22"/>
                <w:szCs w:val="22"/>
              </w:rPr>
            </w:pPr>
            <w:r w:rsidRPr="00743D72">
              <w:rPr>
                <w:bCs/>
                <w:sz w:val="22"/>
                <w:szCs w:val="22"/>
              </w:rPr>
              <w:t xml:space="preserve">  </w:t>
            </w:r>
            <w:r w:rsidR="002F24F6">
              <w:rPr>
                <w:bCs/>
                <w:sz w:val="22"/>
                <w:szCs w:val="22"/>
              </w:rPr>
              <w:t>Not confirmed</w:t>
            </w:r>
          </w:p>
        </w:tc>
      </w:tr>
      <w:tr w:rsidR="007F542C" w:rsidRPr="001D3FBE" w:rsidTr="002F24F6">
        <w:tc>
          <w:tcPr>
            <w:tcW w:w="3420" w:type="dxa"/>
          </w:tcPr>
          <w:p w:rsidR="007F542C" w:rsidRPr="00743D72" w:rsidRDefault="002F24F6" w:rsidP="00DE7C7E">
            <w:pPr>
              <w:rPr>
                <w:b/>
                <w:bCs/>
                <w:sz w:val="22"/>
                <w:szCs w:val="22"/>
              </w:rPr>
            </w:pPr>
            <w:r>
              <w:rPr>
                <w:b/>
                <w:bCs/>
                <w:sz w:val="22"/>
                <w:szCs w:val="22"/>
              </w:rPr>
              <w:t>Estimated cost of the project</w:t>
            </w:r>
            <w:r w:rsidR="007F542C" w:rsidRPr="00743D72">
              <w:rPr>
                <w:b/>
                <w:bCs/>
                <w:sz w:val="22"/>
                <w:szCs w:val="22"/>
              </w:rPr>
              <w:t xml:space="preserve"> </w:t>
            </w:r>
          </w:p>
        </w:tc>
        <w:tc>
          <w:tcPr>
            <w:tcW w:w="3510" w:type="dxa"/>
          </w:tcPr>
          <w:p w:rsidR="007F542C" w:rsidRPr="00743D72" w:rsidRDefault="00FC30CF" w:rsidP="002F24F6">
            <w:pPr>
              <w:rPr>
                <w:bCs/>
                <w:sz w:val="22"/>
                <w:szCs w:val="22"/>
              </w:rPr>
            </w:pPr>
            <w:r w:rsidRPr="00743D72">
              <w:rPr>
                <w:bCs/>
                <w:sz w:val="22"/>
                <w:szCs w:val="22"/>
              </w:rPr>
              <w:t xml:space="preserve"> </w:t>
            </w:r>
            <w:r w:rsidR="002F24F6">
              <w:rPr>
                <w:bCs/>
                <w:sz w:val="22"/>
                <w:szCs w:val="22"/>
              </w:rPr>
              <w:t>$900,000</w:t>
            </w:r>
          </w:p>
        </w:tc>
      </w:tr>
    </w:tbl>
    <w:p w:rsidR="00EB3E44" w:rsidRDefault="00EB3E44" w:rsidP="001D3FBE">
      <w:pPr>
        <w:rPr>
          <w:sz w:val="16"/>
          <w:szCs w:val="16"/>
        </w:rPr>
      </w:pPr>
    </w:p>
    <w:p w:rsidR="00EB3E44" w:rsidRDefault="00EB3E44" w:rsidP="001D3FBE">
      <w:pPr>
        <w:rPr>
          <w:sz w:val="16"/>
          <w:szCs w:val="16"/>
        </w:rPr>
      </w:pPr>
    </w:p>
    <w:p w:rsidR="00CB6984" w:rsidRPr="00CB6984" w:rsidRDefault="001D3FBE" w:rsidP="00CB6984">
      <w:pPr>
        <w:numPr>
          <w:ilvl w:val="0"/>
          <w:numId w:val="8"/>
        </w:numPr>
        <w:tabs>
          <w:tab w:val="num" w:pos="540"/>
        </w:tabs>
        <w:ind w:hanging="1080"/>
        <w:rPr>
          <w:b/>
          <w:bCs/>
        </w:rPr>
      </w:pPr>
      <w:r w:rsidRPr="00960AE9">
        <w:rPr>
          <w:b/>
          <w:bCs/>
        </w:rPr>
        <w:t>EXISTING CONDITIONS</w:t>
      </w:r>
    </w:p>
    <w:p w:rsidR="00CB6984" w:rsidRDefault="00CF25E6" w:rsidP="000B39E3">
      <w:pPr>
        <w:rPr>
          <w:bCs/>
        </w:rPr>
      </w:pPr>
      <w:r>
        <w:rPr>
          <w:bCs/>
          <w:noProof/>
        </w:rPr>
        <w:drawing>
          <wp:anchor distT="0" distB="0" distL="114300" distR="114300" simplePos="0" relativeHeight="251686912" behindDoc="0" locked="0" layoutInCell="1" allowOverlap="1" wp14:anchorId="29AF379E" wp14:editId="41F581A3">
            <wp:simplePos x="0" y="0"/>
            <wp:positionH relativeFrom="column">
              <wp:posOffset>2390775</wp:posOffset>
            </wp:positionH>
            <wp:positionV relativeFrom="paragraph">
              <wp:posOffset>131445</wp:posOffset>
            </wp:positionV>
            <wp:extent cx="4100830" cy="20980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083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546">
        <w:rPr>
          <w:bCs/>
        </w:rPr>
        <w:t xml:space="preserve">The proposal site is located on the north side of </w:t>
      </w:r>
      <w:r>
        <w:rPr>
          <w:bCs/>
        </w:rPr>
        <w:t xml:space="preserve">Cumberland Avenue, one lot away from Washington Avenue.  </w:t>
      </w:r>
    </w:p>
    <w:p w:rsidR="00CB6984" w:rsidRPr="00CB6984" w:rsidRDefault="00CB6984" w:rsidP="000B39E3">
      <w:pPr>
        <w:rPr>
          <w:bCs/>
          <w:sz w:val="16"/>
          <w:szCs w:val="16"/>
        </w:rPr>
      </w:pPr>
    </w:p>
    <w:p w:rsidR="008C2A71" w:rsidRDefault="00CF25E6" w:rsidP="000B39E3">
      <w:pPr>
        <w:rPr>
          <w:bCs/>
        </w:rPr>
      </w:pPr>
      <w:r>
        <w:rPr>
          <w:bCs/>
        </w:rPr>
        <w:t xml:space="preserve">To the north and west are large scale, more industrial/commercial, </w:t>
      </w:r>
      <w:proofErr w:type="gramStart"/>
      <w:r w:rsidR="001272D5">
        <w:rPr>
          <w:bCs/>
        </w:rPr>
        <w:t>buildings</w:t>
      </w:r>
      <w:proofErr w:type="gramEnd"/>
      <w:r w:rsidR="001272D5">
        <w:rPr>
          <w:bCs/>
        </w:rPr>
        <w:t xml:space="preserve"> along Wa</w:t>
      </w:r>
      <w:r>
        <w:rPr>
          <w:bCs/>
        </w:rPr>
        <w:t xml:space="preserve">shington Avenue.  To the east is a row of 2-3 story older residential buildings as shown in the </w:t>
      </w:r>
      <w:r w:rsidR="00CB6984">
        <w:rPr>
          <w:bCs/>
        </w:rPr>
        <w:t>photograp</w:t>
      </w:r>
      <w:r>
        <w:rPr>
          <w:bCs/>
        </w:rPr>
        <w:t xml:space="preserve">h </w:t>
      </w:r>
      <w:r w:rsidR="00CB6984">
        <w:rPr>
          <w:bCs/>
        </w:rPr>
        <w:t>to the right</w:t>
      </w:r>
      <w:r w:rsidR="00401862">
        <w:rPr>
          <w:bCs/>
        </w:rPr>
        <w:t>.</w:t>
      </w:r>
    </w:p>
    <w:p w:rsidR="00EB3E44" w:rsidRPr="00EB3E44" w:rsidRDefault="00EB3E44" w:rsidP="000B39E3">
      <w:pPr>
        <w:rPr>
          <w:bCs/>
          <w:sz w:val="16"/>
          <w:szCs w:val="16"/>
        </w:rPr>
      </w:pPr>
    </w:p>
    <w:p w:rsidR="00CB6984" w:rsidRPr="00CF25E6" w:rsidRDefault="001272D5" w:rsidP="00CB6984">
      <w:pPr>
        <w:rPr>
          <w:bCs/>
          <w:sz w:val="18"/>
          <w:szCs w:val="18"/>
        </w:rPr>
      </w:pPr>
      <w:r>
        <w:rPr>
          <w:bCs/>
        </w:rPr>
        <w:t>Across the street is</w:t>
      </w:r>
      <w:r w:rsidR="00CF25E6">
        <w:rPr>
          <w:bCs/>
        </w:rPr>
        <w:t xml:space="preserve"> a mix of residential buildings, some with flat roofs but traditional in design.</w:t>
      </w:r>
      <w:r w:rsidR="00CB6984">
        <w:rPr>
          <w:bCs/>
        </w:rPr>
        <w:t xml:space="preserve">               </w:t>
      </w:r>
      <w:r w:rsidR="00CB6984" w:rsidRPr="00CF25E6">
        <w:rPr>
          <w:bCs/>
          <w:sz w:val="18"/>
          <w:szCs w:val="18"/>
        </w:rPr>
        <w:t xml:space="preserve">Photograph submitted by applicant </w:t>
      </w:r>
      <w:proofErr w:type="gramStart"/>
      <w:r w:rsidR="00CB6984" w:rsidRPr="00CF25E6">
        <w:rPr>
          <w:bCs/>
          <w:sz w:val="18"/>
          <w:szCs w:val="18"/>
        </w:rPr>
        <w:t>-  see</w:t>
      </w:r>
      <w:proofErr w:type="gramEnd"/>
      <w:r w:rsidR="00CB6984" w:rsidRPr="00CF25E6">
        <w:rPr>
          <w:bCs/>
          <w:sz w:val="18"/>
          <w:szCs w:val="18"/>
        </w:rPr>
        <w:t xml:space="preserve"> </w:t>
      </w:r>
      <w:r w:rsidR="00CB6984" w:rsidRPr="00CF25E6">
        <w:rPr>
          <w:bCs/>
          <w:sz w:val="18"/>
          <w:szCs w:val="18"/>
          <w:u w:val="single"/>
        </w:rPr>
        <w:t>Att. C</w:t>
      </w:r>
      <w:r w:rsidR="00CB6984" w:rsidRPr="00CF25E6">
        <w:rPr>
          <w:bCs/>
          <w:sz w:val="18"/>
          <w:szCs w:val="18"/>
        </w:rPr>
        <w:t>;  looking up Cumberland with site to L</w:t>
      </w:r>
    </w:p>
    <w:p w:rsidR="00CB6984" w:rsidRPr="00CB6984" w:rsidRDefault="00CB6984" w:rsidP="000B39E3">
      <w:pPr>
        <w:rPr>
          <w:bCs/>
          <w:sz w:val="16"/>
          <w:szCs w:val="16"/>
        </w:rPr>
      </w:pPr>
    </w:p>
    <w:p w:rsidR="00336404" w:rsidRDefault="00CB6984" w:rsidP="000B39E3">
      <w:pPr>
        <w:rPr>
          <w:bCs/>
        </w:rPr>
      </w:pPr>
      <w:r>
        <w:rPr>
          <w:bCs/>
        </w:rPr>
        <w:t>The site is currently mostly grassed with one tree on the site near the front.</w:t>
      </w:r>
      <w:r w:rsidR="00EB3E44" w:rsidRPr="00831FBD">
        <w:rPr>
          <w:bCs/>
          <w:sz w:val="16"/>
          <w:szCs w:val="16"/>
        </w:rPr>
        <w:tab/>
      </w:r>
      <w:r w:rsidR="00EB3E44" w:rsidRPr="00831FBD">
        <w:rPr>
          <w:bCs/>
          <w:sz w:val="16"/>
          <w:szCs w:val="16"/>
        </w:rPr>
        <w:tab/>
      </w:r>
      <w:r w:rsidR="00EB3E44" w:rsidRPr="00831FBD">
        <w:rPr>
          <w:bCs/>
          <w:sz w:val="16"/>
          <w:szCs w:val="16"/>
        </w:rPr>
        <w:tab/>
      </w:r>
      <w:r w:rsidR="00EB3E44" w:rsidRPr="00831FBD">
        <w:rPr>
          <w:bCs/>
          <w:sz w:val="16"/>
          <w:szCs w:val="16"/>
        </w:rPr>
        <w:tab/>
      </w:r>
      <w:r w:rsidR="00960AE9" w:rsidRPr="00831FBD">
        <w:rPr>
          <w:bCs/>
          <w:sz w:val="16"/>
          <w:szCs w:val="16"/>
        </w:rPr>
        <w:t xml:space="preserve">                                                                             </w:t>
      </w:r>
      <w:r w:rsidR="00831FBD" w:rsidRPr="00831FBD">
        <w:rPr>
          <w:bCs/>
          <w:sz w:val="16"/>
          <w:szCs w:val="16"/>
        </w:rPr>
        <w:tab/>
      </w:r>
      <w:r w:rsidR="00831FBD" w:rsidRPr="00831FBD">
        <w:rPr>
          <w:bCs/>
          <w:sz w:val="16"/>
          <w:szCs w:val="16"/>
        </w:rPr>
        <w:tab/>
      </w:r>
      <w:r w:rsidR="00CF25E6">
        <w:rPr>
          <w:bCs/>
        </w:rPr>
        <w:tab/>
      </w:r>
      <w:r w:rsidR="00CF25E6">
        <w:rPr>
          <w:bCs/>
        </w:rPr>
        <w:tab/>
      </w:r>
      <w:r w:rsidR="00CF25E6">
        <w:rPr>
          <w:bCs/>
        </w:rPr>
        <w:tab/>
      </w:r>
      <w:r w:rsidR="00CF25E6">
        <w:rPr>
          <w:bCs/>
        </w:rPr>
        <w:tab/>
      </w:r>
      <w:r w:rsidR="00CF25E6">
        <w:rPr>
          <w:bCs/>
        </w:rPr>
        <w:tab/>
        <w:t xml:space="preserve">                 </w:t>
      </w:r>
    </w:p>
    <w:p w:rsidR="00890DA6" w:rsidRPr="00960AE9" w:rsidRDefault="00890DA6" w:rsidP="001D3FBE">
      <w:pPr>
        <w:numPr>
          <w:ilvl w:val="0"/>
          <w:numId w:val="8"/>
        </w:numPr>
        <w:ind w:hanging="1080"/>
        <w:rPr>
          <w:b/>
          <w:bCs/>
          <w:sz w:val="22"/>
          <w:szCs w:val="22"/>
        </w:rPr>
      </w:pPr>
      <w:r w:rsidRPr="00960AE9">
        <w:rPr>
          <w:b/>
          <w:bCs/>
          <w:sz w:val="22"/>
          <w:szCs w:val="22"/>
        </w:rPr>
        <w:t>PROPOSED DEVELOPMENT</w:t>
      </w:r>
    </w:p>
    <w:p w:rsidR="00CB6984" w:rsidRDefault="001D3FBE" w:rsidP="00890DA6">
      <w:pPr>
        <w:rPr>
          <w:bCs/>
        </w:rPr>
      </w:pPr>
      <w:r w:rsidRPr="00890DA6">
        <w:rPr>
          <w:bCs/>
        </w:rPr>
        <w:t>The</w:t>
      </w:r>
      <w:r w:rsidR="001F1AB2">
        <w:rPr>
          <w:bCs/>
        </w:rPr>
        <w:t xml:space="preserve"> pro</w:t>
      </w:r>
      <w:r w:rsidR="00831FBD">
        <w:rPr>
          <w:bCs/>
        </w:rPr>
        <w:t>posals, including floor plans and elevations</w:t>
      </w:r>
      <w:r w:rsidR="00BB1D25">
        <w:rPr>
          <w:bCs/>
        </w:rPr>
        <w:t>,</w:t>
      </w:r>
      <w:r w:rsidR="00831FBD">
        <w:rPr>
          <w:bCs/>
        </w:rPr>
        <w:t xml:space="preserve"> are shown in the Plan set.  The </w:t>
      </w:r>
      <w:r w:rsidR="00BB1D25">
        <w:rPr>
          <w:bCs/>
        </w:rPr>
        <w:t xml:space="preserve">proposed building has </w:t>
      </w:r>
      <w:r w:rsidR="00CB6984">
        <w:rPr>
          <w:bCs/>
        </w:rPr>
        <w:t>3</w:t>
      </w:r>
      <w:r w:rsidR="00BB1D25">
        <w:rPr>
          <w:bCs/>
        </w:rPr>
        <w:t xml:space="preserve"> levels</w:t>
      </w:r>
      <w:r w:rsidR="00CB6984">
        <w:rPr>
          <w:bCs/>
        </w:rPr>
        <w:t xml:space="preserve"> in the front part and 4 levels in the rear section</w:t>
      </w:r>
      <w:r w:rsidR="00BB1D25">
        <w:rPr>
          <w:bCs/>
        </w:rPr>
        <w:t>, with parking on the lowest level</w:t>
      </w:r>
      <w:r w:rsidR="00CB6984">
        <w:rPr>
          <w:bCs/>
        </w:rPr>
        <w:t>.</w:t>
      </w:r>
      <w:r w:rsidR="00BB1D25">
        <w:rPr>
          <w:bCs/>
        </w:rPr>
        <w:t xml:space="preserve"> The overall</w:t>
      </w:r>
      <w:r w:rsidR="001A5BEF">
        <w:rPr>
          <w:bCs/>
        </w:rPr>
        <w:t xml:space="preserve"> building</w:t>
      </w:r>
      <w:r w:rsidR="00BB1D25">
        <w:rPr>
          <w:bCs/>
        </w:rPr>
        <w:t xml:space="preserve"> height is </w:t>
      </w:r>
      <w:r w:rsidR="00105ED8">
        <w:rPr>
          <w:bCs/>
        </w:rPr>
        <w:t xml:space="preserve">approximately </w:t>
      </w:r>
      <w:r w:rsidR="00CB6984">
        <w:rPr>
          <w:bCs/>
        </w:rPr>
        <w:t>40</w:t>
      </w:r>
      <w:r w:rsidR="00105ED8">
        <w:rPr>
          <w:bCs/>
        </w:rPr>
        <w:t xml:space="preserve"> feet</w:t>
      </w:r>
      <w:r w:rsidR="00CB6984">
        <w:rPr>
          <w:bCs/>
        </w:rPr>
        <w:t xml:space="preserve"> as shown in the elevations (</w:t>
      </w:r>
      <w:r w:rsidR="00CB6984" w:rsidRPr="00CB6984">
        <w:rPr>
          <w:bCs/>
          <w:u w:val="single"/>
        </w:rPr>
        <w:t>Plans P10</w:t>
      </w:r>
      <w:r w:rsidR="00CB6984">
        <w:rPr>
          <w:bCs/>
        </w:rPr>
        <w:t xml:space="preserve">).  </w:t>
      </w:r>
    </w:p>
    <w:p w:rsidR="00CB6984" w:rsidRPr="00CB6984" w:rsidRDefault="00CB6984" w:rsidP="00890DA6">
      <w:pPr>
        <w:rPr>
          <w:bCs/>
          <w:sz w:val="16"/>
          <w:szCs w:val="16"/>
        </w:rPr>
      </w:pPr>
    </w:p>
    <w:p w:rsidR="00CB6984" w:rsidRDefault="00A96B5A" w:rsidP="00890DA6">
      <w:pPr>
        <w:rPr>
          <w:bCs/>
        </w:rPr>
      </w:pPr>
      <w:r>
        <w:rPr>
          <w:bCs/>
          <w:noProof/>
          <w:sz w:val="16"/>
          <w:szCs w:val="16"/>
        </w:rPr>
        <w:lastRenderedPageBreak/>
        <w:drawing>
          <wp:anchor distT="0" distB="0" distL="114300" distR="114300" simplePos="0" relativeHeight="251688960" behindDoc="0" locked="0" layoutInCell="1" allowOverlap="1" wp14:anchorId="4E7DDBDF" wp14:editId="4D68DC8B">
            <wp:simplePos x="0" y="0"/>
            <wp:positionH relativeFrom="column">
              <wp:posOffset>3427730</wp:posOffset>
            </wp:positionH>
            <wp:positionV relativeFrom="paragraph">
              <wp:posOffset>-2540</wp:posOffset>
            </wp:positionV>
            <wp:extent cx="3142615" cy="2245995"/>
            <wp:effectExtent l="0" t="0" r="635" b="1905"/>
            <wp:wrapSquare wrapText="bothSides"/>
            <wp:docPr id="1" name="Picture 1" descr="O:\PLAN\Dev Rev\Cumberland Ave. - 97 (5-unit infil res)\Planning Board\PB Workshop 5.27.14\Plans\Front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Cumberland Ave. - 97 (5-unit infil res)\Planning Board\PB Workshop 5.27.14\Plans\Front Revis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261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984">
        <w:rPr>
          <w:bCs/>
        </w:rPr>
        <w:t xml:space="preserve">The entrance for 4 of the 5 units is </w:t>
      </w:r>
      <w:r w:rsidR="00B27868">
        <w:rPr>
          <w:bCs/>
        </w:rPr>
        <w:t>a central entrance on t</w:t>
      </w:r>
      <w:r w:rsidR="00CB6984">
        <w:rPr>
          <w:bCs/>
        </w:rPr>
        <w:t xml:space="preserve">he uphill side </w:t>
      </w:r>
      <w:r w:rsidR="00B27868">
        <w:rPr>
          <w:bCs/>
        </w:rPr>
        <w:t>of the building</w:t>
      </w:r>
      <w:r w:rsidR="001F4BE8">
        <w:rPr>
          <w:bCs/>
        </w:rPr>
        <w:t>,</w:t>
      </w:r>
      <w:r w:rsidR="00CB6984">
        <w:rPr>
          <w:bCs/>
        </w:rPr>
        <w:t xml:space="preserve"> </w:t>
      </w:r>
      <w:r w:rsidR="00B27868">
        <w:rPr>
          <w:bCs/>
        </w:rPr>
        <w:t>which is accessed</w:t>
      </w:r>
      <w:r w:rsidR="00CB6984">
        <w:rPr>
          <w:bCs/>
        </w:rPr>
        <w:t xml:space="preserve"> from </w:t>
      </w:r>
      <w:r w:rsidR="00B27868">
        <w:rPr>
          <w:bCs/>
        </w:rPr>
        <w:t xml:space="preserve">a </w:t>
      </w:r>
      <w:r w:rsidR="001F4BE8">
        <w:rPr>
          <w:bCs/>
        </w:rPr>
        <w:t xml:space="preserve">path </w:t>
      </w:r>
      <w:r w:rsidR="00CB6984">
        <w:rPr>
          <w:bCs/>
        </w:rPr>
        <w:t>under a cantilevered awning</w:t>
      </w:r>
      <w:r w:rsidR="00B27868">
        <w:rPr>
          <w:bCs/>
        </w:rPr>
        <w:t xml:space="preserve"> that connects with the public sidewalk</w:t>
      </w:r>
      <w:r w:rsidR="00CB6984">
        <w:rPr>
          <w:bCs/>
        </w:rPr>
        <w:t>.</w:t>
      </w:r>
      <w:r w:rsidR="00B27868">
        <w:rPr>
          <w:bCs/>
        </w:rPr>
        <w:t xml:space="preserve"> </w:t>
      </w:r>
      <w:r w:rsidR="00CB6984">
        <w:rPr>
          <w:bCs/>
        </w:rPr>
        <w:t xml:space="preserve">The entrance to the </w:t>
      </w:r>
      <w:r w:rsidR="001F4BE8">
        <w:rPr>
          <w:bCs/>
        </w:rPr>
        <w:t>g</w:t>
      </w:r>
      <w:r w:rsidR="00CB6984">
        <w:rPr>
          <w:bCs/>
        </w:rPr>
        <w:t xml:space="preserve">round floor front one bedroom unit is via </w:t>
      </w:r>
      <w:r w:rsidR="00B27868">
        <w:rPr>
          <w:bCs/>
        </w:rPr>
        <w:t xml:space="preserve">a </w:t>
      </w:r>
      <w:r w:rsidR="00CB6984">
        <w:rPr>
          <w:bCs/>
        </w:rPr>
        <w:t>separate recessed front door on the left side of the front elevation.  Above the front one bedroom unit is a 2-story three bedroom unit with a balcony facing Cumberland Avenue and access via the side central entrance.  A roof top deck is located over the rear section of the building.</w:t>
      </w:r>
    </w:p>
    <w:p w:rsidR="00BB1D25" w:rsidRPr="00BB1D25" w:rsidRDefault="00BB1D25" w:rsidP="00890DA6">
      <w:pPr>
        <w:rPr>
          <w:bCs/>
          <w:sz w:val="16"/>
          <w:szCs w:val="16"/>
        </w:rPr>
      </w:pPr>
    </w:p>
    <w:p w:rsidR="00A96B5A" w:rsidRDefault="00A96B5A" w:rsidP="00890DA6">
      <w:pPr>
        <w:rPr>
          <w:bCs/>
        </w:rPr>
      </w:pPr>
      <w:r>
        <w:rPr>
          <w:bCs/>
          <w:noProof/>
          <w:sz w:val="16"/>
          <w:szCs w:val="16"/>
        </w:rPr>
        <w:drawing>
          <wp:anchor distT="0" distB="0" distL="114300" distR="114300" simplePos="0" relativeHeight="251687936" behindDoc="0" locked="0" layoutInCell="1" allowOverlap="1" wp14:anchorId="545AD24A" wp14:editId="3B423990">
            <wp:simplePos x="0" y="0"/>
            <wp:positionH relativeFrom="column">
              <wp:posOffset>3072765</wp:posOffset>
            </wp:positionH>
            <wp:positionV relativeFrom="paragraph">
              <wp:posOffset>904875</wp:posOffset>
            </wp:positionV>
            <wp:extent cx="3620770" cy="187769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077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984">
        <w:rPr>
          <w:bCs/>
        </w:rPr>
        <w:t xml:space="preserve">The design is explained in detail in </w:t>
      </w:r>
      <w:r w:rsidR="00CB6984" w:rsidRPr="00CB6984">
        <w:rPr>
          <w:bCs/>
          <w:u w:val="single"/>
        </w:rPr>
        <w:t>Attachment C</w:t>
      </w:r>
      <w:r w:rsidR="00CB6984" w:rsidRPr="00CB6984">
        <w:rPr>
          <w:bCs/>
        </w:rPr>
        <w:t xml:space="preserve"> and</w:t>
      </w:r>
      <w:r w:rsidR="00CB6984">
        <w:rPr>
          <w:bCs/>
        </w:rPr>
        <w:t xml:space="preserve"> </w:t>
      </w:r>
      <w:r w:rsidR="006B76DF">
        <w:rPr>
          <w:bCs/>
        </w:rPr>
        <w:t xml:space="preserve">the applicant </w:t>
      </w:r>
      <w:r w:rsidR="00CB6984">
        <w:rPr>
          <w:bCs/>
        </w:rPr>
        <w:t>seeks to achieve high thermal efficiency through thick insulation, limited fenestration and solar panels on the top of the front section of the building facing south.  These require a somewhat flat roof which is angled in two places to achieve the necessary orientation.</w:t>
      </w:r>
      <w:r w:rsidR="001F4BE8">
        <w:rPr>
          <w:bCs/>
        </w:rPr>
        <w:t xml:space="preserve"> The external cladding comprises a metal panel that intentionally rusts </w:t>
      </w:r>
      <w:r w:rsidR="00CD7207">
        <w:rPr>
          <w:bCs/>
        </w:rPr>
        <w:t xml:space="preserve">to </w:t>
      </w:r>
      <w:r w:rsidR="001F4BE8">
        <w:rPr>
          <w:bCs/>
        </w:rPr>
        <w:t>achieve a reddish color</w:t>
      </w:r>
      <w:proofErr w:type="gramStart"/>
      <w:r w:rsidR="001177AA">
        <w:rPr>
          <w:bCs/>
        </w:rPr>
        <w:t>-  details</w:t>
      </w:r>
      <w:proofErr w:type="gramEnd"/>
      <w:r w:rsidR="001177AA">
        <w:rPr>
          <w:bCs/>
        </w:rPr>
        <w:t xml:space="preserve"> of this and the “green wall” (see rendering right) are in </w:t>
      </w:r>
      <w:r w:rsidR="001177AA" w:rsidRPr="001177AA">
        <w:rPr>
          <w:bCs/>
          <w:u w:val="single"/>
        </w:rPr>
        <w:t>Attachments I and J</w:t>
      </w:r>
      <w:r w:rsidR="001177AA">
        <w:rPr>
          <w:bCs/>
        </w:rPr>
        <w:t xml:space="preserve">. </w:t>
      </w:r>
    </w:p>
    <w:p w:rsidR="001F4BE8" w:rsidRPr="001F4BE8" w:rsidRDefault="001177AA" w:rsidP="00890DA6">
      <w:pPr>
        <w:rPr>
          <w:bCs/>
          <w:sz w:val="16"/>
          <w:szCs w:val="16"/>
        </w:rPr>
      </w:pPr>
      <w:r>
        <w:rPr>
          <w:bCs/>
        </w:rPr>
        <w:t xml:space="preserve">                            </w:t>
      </w:r>
    </w:p>
    <w:p w:rsidR="001F4BE8" w:rsidRDefault="001F4BE8" w:rsidP="00890DA6">
      <w:pPr>
        <w:rPr>
          <w:bCs/>
        </w:rPr>
      </w:pPr>
      <w:r>
        <w:rPr>
          <w:bCs/>
        </w:rPr>
        <w:t xml:space="preserve">The proposed vehicle </w:t>
      </w:r>
      <w:r w:rsidR="006B76DF">
        <w:rPr>
          <w:bCs/>
        </w:rPr>
        <w:t>access is over the right-</w:t>
      </w:r>
      <w:r>
        <w:rPr>
          <w:bCs/>
        </w:rPr>
        <w:t xml:space="preserve">of </w:t>
      </w:r>
      <w:r w:rsidR="006B76DF">
        <w:rPr>
          <w:bCs/>
        </w:rPr>
        <w:t>-</w:t>
      </w:r>
      <w:r>
        <w:rPr>
          <w:bCs/>
        </w:rPr>
        <w:t>way granted in the deed</w:t>
      </w:r>
      <w:r w:rsidR="00CD7207">
        <w:rPr>
          <w:bCs/>
        </w:rPr>
        <w:t xml:space="preserve"> over the abutting lot</w:t>
      </w:r>
      <w:r>
        <w:rPr>
          <w:bCs/>
        </w:rPr>
        <w:t>.  It is within the ownership of the house immediately next door</w:t>
      </w:r>
      <w:r w:rsidR="006B76DF">
        <w:rPr>
          <w:bCs/>
        </w:rPr>
        <w:t>,</w:t>
      </w:r>
      <w:r>
        <w:rPr>
          <w:bCs/>
        </w:rPr>
        <w:t xml:space="preserve"> but shared between three lots as shown on the plat (last page of </w:t>
      </w:r>
      <w:r w:rsidRPr="001F4BE8">
        <w:rPr>
          <w:bCs/>
          <w:u w:val="single"/>
        </w:rPr>
        <w:t>Attachment B</w:t>
      </w:r>
      <w:r>
        <w:rPr>
          <w:bCs/>
        </w:rPr>
        <w:t xml:space="preserve">).  The subject lot is identified as Lot #3. </w:t>
      </w:r>
    </w:p>
    <w:p w:rsidR="00A96B5A" w:rsidRDefault="00A96B5A" w:rsidP="00A96B5A">
      <w:pPr>
        <w:rPr>
          <w:bCs/>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sidRPr="001177AA">
        <w:rPr>
          <w:bCs/>
          <w:i/>
          <w:sz w:val="20"/>
          <w:szCs w:val="20"/>
        </w:rPr>
        <w:t>Rendering</w:t>
      </w:r>
      <w:r>
        <w:rPr>
          <w:bCs/>
          <w:i/>
          <w:sz w:val="20"/>
          <w:szCs w:val="20"/>
        </w:rPr>
        <w:t xml:space="preserve">s are </w:t>
      </w:r>
      <w:r w:rsidRPr="001177AA">
        <w:rPr>
          <w:bCs/>
          <w:i/>
          <w:sz w:val="20"/>
          <w:szCs w:val="20"/>
        </w:rPr>
        <w:t xml:space="preserve">in </w:t>
      </w:r>
      <w:r w:rsidRPr="001177AA">
        <w:rPr>
          <w:bCs/>
          <w:i/>
          <w:sz w:val="20"/>
          <w:szCs w:val="20"/>
          <w:u w:val="single"/>
        </w:rPr>
        <w:t>Attachment C</w:t>
      </w:r>
      <w:r w:rsidRPr="001177AA">
        <w:rPr>
          <w:bCs/>
          <w:i/>
          <w:sz w:val="20"/>
          <w:szCs w:val="20"/>
        </w:rPr>
        <w:t xml:space="preserve"> and </w:t>
      </w:r>
      <w:r w:rsidRPr="001177AA">
        <w:rPr>
          <w:bCs/>
          <w:i/>
          <w:sz w:val="20"/>
          <w:szCs w:val="20"/>
          <w:u w:val="single"/>
        </w:rPr>
        <w:t>Plan P12</w:t>
      </w:r>
      <w:r>
        <w:rPr>
          <w:bCs/>
        </w:rPr>
        <w:t>.</w:t>
      </w:r>
    </w:p>
    <w:p w:rsidR="001F4BE8" w:rsidRPr="001177AA" w:rsidRDefault="001F4BE8" w:rsidP="00890DA6">
      <w:pPr>
        <w:rPr>
          <w:bCs/>
          <w:sz w:val="16"/>
          <w:szCs w:val="16"/>
        </w:rPr>
      </w:pPr>
    </w:p>
    <w:p w:rsidR="001F4BE8" w:rsidRDefault="001F4BE8" w:rsidP="00890DA6">
      <w:pPr>
        <w:rPr>
          <w:bCs/>
        </w:rPr>
      </w:pPr>
      <w:r>
        <w:rPr>
          <w:bCs/>
        </w:rPr>
        <w:t>The engineering proposals (</w:t>
      </w:r>
      <w:r w:rsidRPr="001F4BE8">
        <w:rPr>
          <w:bCs/>
          <w:u w:val="single"/>
        </w:rPr>
        <w:t>Plan P7</w:t>
      </w:r>
      <w:r>
        <w:rPr>
          <w:bCs/>
        </w:rPr>
        <w:t xml:space="preserve">) indicate modifications to the </w:t>
      </w:r>
      <w:r w:rsidR="00CD7207">
        <w:rPr>
          <w:bCs/>
        </w:rPr>
        <w:t xml:space="preserve">drive </w:t>
      </w:r>
      <w:r>
        <w:rPr>
          <w:bCs/>
        </w:rPr>
        <w:t>access that include a retaining w</w:t>
      </w:r>
      <w:r w:rsidR="00CD7207">
        <w:rPr>
          <w:bCs/>
        </w:rPr>
        <w:t>all</w:t>
      </w:r>
      <w:r>
        <w:rPr>
          <w:bCs/>
        </w:rPr>
        <w:t xml:space="preserve">, </w:t>
      </w:r>
      <w:proofErr w:type="spellStart"/>
      <w:r>
        <w:rPr>
          <w:bCs/>
        </w:rPr>
        <w:t>reg</w:t>
      </w:r>
      <w:r w:rsidR="00CD7207">
        <w:rPr>
          <w:bCs/>
        </w:rPr>
        <w:t>ra</w:t>
      </w:r>
      <w:r>
        <w:rPr>
          <w:bCs/>
        </w:rPr>
        <w:t>ding</w:t>
      </w:r>
      <w:proofErr w:type="spellEnd"/>
      <w:r>
        <w:rPr>
          <w:bCs/>
        </w:rPr>
        <w:t xml:space="preserve"> and paving plus some minor modification</w:t>
      </w:r>
      <w:r w:rsidR="00CD7207">
        <w:rPr>
          <w:bCs/>
        </w:rPr>
        <w:t>s</w:t>
      </w:r>
      <w:r>
        <w:rPr>
          <w:bCs/>
        </w:rPr>
        <w:t xml:space="preserve"> to the neighboring house at 93 Cumberland Avenue.</w:t>
      </w:r>
    </w:p>
    <w:p w:rsidR="000D549A" w:rsidRPr="00CD7207" w:rsidRDefault="000D549A" w:rsidP="00890DA6">
      <w:pPr>
        <w:rPr>
          <w:bCs/>
          <w:sz w:val="16"/>
          <w:szCs w:val="16"/>
        </w:rPr>
      </w:pPr>
    </w:p>
    <w:p w:rsidR="001D3FBE" w:rsidRPr="00221256" w:rsidRDefault="001D3FBE" w:rsidP="00890DA6">
      <w:pPr>
        <w:numPr>
          <w:ilvl w:val="0"/>
          <w:numId w:val="8"/>
        </w:numPr>
        <w:tabs>
          <w:tab w:val="left" w:pos="540"/>
        </w:tabs>
        <w:ind w:hanging="1080"/>
        <w:rPr>
          <w:b/>
          <w:bCs/>
        </w:rPr>
      </w:pPr>
      <w:r w:rsidRPr="00221256">
        <w:rPr>
          <w:b/>
          <w:bCs/>
        </w:rPr>
        <w:t>STAFF REVIEW</w:t>
      </w:r>
    </w:p>
    <w:p w:rsidR="001D3FBE" w:rsidRPr="00BE23EA" w:rsidRDefault="001D3FBE" w:rsidP="001D3FBE">
      <w:pPr>
        <w:tabs>
          <w:tab w:val="left" w:pos="540"/>
        </w:tabs>
        <w:rPr>
          <w:sz w:val="16"/>
          <w:szCs w:val="16"/>
        </w:rPr>
      </w:pPr>
    </w:p>
    <w:p w:rsidR="001F4BE8" w:rsidRDefault="001F4BE8" w:rsidP="00890DA6">
      <w:pPr>
        <w:numPr>
          <w:ilvl w:val="4"/>
          <w:numId w:val="16"/>
        </w:numPr>
        <w:tabs>
          <w:tab w:val="left" w:pos="540"/>
        </w:tabs>
        <w:ind w:hanging="3600"/>
        <w:rPr>
          <w:b/>
        </w:rPr>
      </w:pPr>
      <w:r>
        <w:rPr>
          <w:b/>
        </w:rPr>
        <w:t>RIGHT, TITLE AND INTEREST</w:t>
      </w:r>
    </w:p>
    <w:p w:rsidR="001F4BE8" w:rsidRDefault="001F4BE8" w:rsidP="001F4BE8">
      <w:pPr>
        <w:tabs>
          <w:tab w:val="left" w:pos="540"/>
        </w:tabs>
      </w:pPr>
      <w:r w:rsidRPr="001F4BE8">
        <w:t xml:space="preserve">The applicant has submitted evidence of Right, </w:t>
      </w:r>
      <w:r w:rsidR="008F4D5E">
        <w:t>Title and I</w:t>
      </w:r>
      <w:r w:rsidRPr="001F4BE8">
        <w:t xml:space="preserve">nterest in </w:t>
      </w:r>
      <w:r w:rsidRPr="001F4BE8">
        <w:rPr>
          <w:u w:val="single"/>
        </w:rPr>
        <w:t>Attachment B</w:t>
      </w:r>
      <w:r w:rsidR="006B76DF">
        <w:t>, which has</w:t>
      </w:r>
      <w:r w:rsidRPr="001F4BE8">
        <w:t xml:space="preserve"> been reviewed by the City’s As</w:t>
      </w:r>
      <w:r>
        <w:t>s</w:t>
      </w:r>
      <w:r w:rsidRPr="001F4BE8">
        <w:t xml:space="preserve">ociate Corporation </w:t>
      </w:r>
      <w:r>
        <w:t>C</w:t>
      </w:r>
      <w:r w:rsidRPr="001F4BE8">
        <w:t>ounsel because the proposal</w:t>
      </w:r>
      <w:r w:rsidR="006B76DF">
        <w:t xml:space="preserve"> relies</w:t>
      </w:r>
      <w:r w:rsidRPr="001F4BE8">
        <w:t xml:space="preserve"> on the shared access drive and p</w:t>
      </w:r>
      <w:r>
        <w:t>ro</w:t>
      </w:r>
      <w:r w:rsidRPr="001F4BE8">
        <w:t>pose</w:t>
      </w:r>
      <w:r w:rsidR="006B76DF">
        <w:t>d</w:t>
      </w:r>
      <w:r w:rsidRPr="001F4BE8">
        <w:t xml:space="preserve"> alterations to </w:t>
      </w:r>
      <w:r w:rsidR="006B76DF">
        <w:t>the driveway</w:t>
      </w:r>
      <w:r w:rsidR="008F4D5E">
        <w:t xml:space="preserve">.  The </w:t>
      </w:r>
      <w:r w:rsidRPr="001F4BE8">
        <w:t>drive is shared with 2 other lots and up to 5 other units.</w:t>
      </w:r>
    </w:p>
    <w:p w:rsidR="008F4D5E" w:rsidRPr="008F4D5E" w:rsidRDefault="008F4D5E" w:rsidP="001F4BE8">
      <w:pPr>
        <w:tabs>
          <w:tab w:val="left" w:pos="540"/>
        </w:tabs>
        <w:rPr>
          <w:sz w:val="16"/>
          <w:szCs w:val="16"/>
        </w:rPr>
      </w:pPr>
    </w:p>
    <w:p w:rsidR="001F4BE8" w:rsidRDefault="006B76DF" w:rsidP="001F4BE8">
      <w:pPr>
        <w:tabs>
          <w:tab w:val="left" w:pos="540"/>
        </w:tabs>
        <w:rPr>
          <w:u w:val="single"/>
        </w:rPr>
      </w:pPr>
      <w:r>
        <w:t>Jennifer Thompson,</w:t>
      </w:r>
      <w:r w:rsidR="008F4D5E" w:rsidRPr="008F4D5E">
        <w:t xml:space="preserve"> Associate </w:t>
      </w:r>
      <w:r w:rsidR="008F4D5E">
        <w:t>Cor</w:t>
      </w:r>
      <w:r w:rsidR="008F4D5E" w:rsidRPr="008F4D5E">
        <w:t>p</w:t>
      </w:r>
      <w:r w:rsidR="008F4D5E">
        <w:t>or</w:t>
      </w:r>
      <w:r w:rsidR="008F4D5E" w:rsidRPr="008F4D5E">
        <w:t xml:space="preserve">ation </w:t>
      </w:r>
      <w:proofErr w:type="gramStart"/>
      <w:r w:rsidR="008F4D5E">
        <w:t>C</w:t>
      </w:r>
      <w:r w:rsidR="008F4D5E" w:rsidRPr="008F4D5E">
        <w:t>ounsel</w:t>
      </w:r>
      <w:r w:rsidR="008F4D5E">
        <w:t>,</w:t>
      </w:r>
      <w:proofErr w:type="gramEnd"/>
      <w:r w:rsidR="008F4D5E">
        <w:t xml:space="preserve"> has commented and the full text is </w:t>
      </w:r>
      <w:r w:rsidR="008F4D5E" w:rsidRPr="008F4D5E">
        <w:t xml:space="preserve">in </w:t>
      </w:r>
      <w:r w:rsidR="008F4D5E" w:rsidRPr="008F4D5E">
        <w:rPr>
          <w:u w:val="single"/>
        </w:rPr>
        <w:t>Att</w:t>
      </w:r>
      <w:r w:rsidR="008F4D5E">
        <w:rPr>
          <w:u w:val="single"/>
        </w:rPr>
        <w:t>.</w:t>
      </w:r>
      <w:r w:rsidR="008F4D5E" w:rsidRPr="008F4D5E">
        <w:rPr>
          <w:u w:val="single"/>
        </w:rPr>
        <w:t xml:space="preserve"> 3</w:t>
      </w:r>
      <w:r w:rsidR="008F4D5E">
        <w:rPr>
          <w:u w:val="single"/>
        </w:rPr>
        <w:t>.</w:t>
      </w:r>
      <w:r w:rsidR="00E7272A">
        <w:t xml:space="preserve">  She </w:t>
      </w:r>
      <w:r w:rsidR="009E209D">
        <w:t>finds</w:t>
      </w:r>
      <w:r w:rsidR="00E7272A">
        <w:t>:</w:t>
      </w:r>
    </w:p>
    <w:p w:rsidR="008F4D5E" w:rsidRPr="008F4D5E" w:rsidRDefault="008F4D5E" w:rsidP="001F4BE8">
      <w:pPr>
        <w:tabs>
          <w:tab w:val="left" w:pos="540"/>
        </w:tabs>
        <w:rPr>
          <w:sz w:val="16"/>
          <w:szCs w:val="16"/>
        </w:rPr>
      </w:pPr>
    </w:p>
    <w:p w:rsidR="008F4D5E" w:rsidRPr="00CD7207" w:rsidRDefault="009E209D" w:rsidP="008F4D5E">
      <w:pPr>
        <w:tabs>
          <w:tab w:val="left" w:pos="540"/>
        </w:tabs>
        <w:ind w:left="540"/>
        <w:rPr>
          <w:rFonts w:ascii="Tahoma" w:hAnsi="Tahoma" w:cs="Tahoma"/>
          <w:sz w:val="22"/>
          <w:szCs w:val="22"/>
        </w:rPr>
      </w:pPr>
      <w:r>
        <w:rPr>
          <w:i/>
          <w:sz w:val="22"/>
          <w:szCs w:val="22"/>
        </w:rPr>
        <w:t>“...</w:t>
      </w:r>
      <w:r w:rsidR="008F4D5E" w:rsidRPr="00CD7207">
        <w:rPr>
          <w:i/>
          <w:sz w:val="22"/>
          <w:szCs w:val="22"/>
        </w:rPr>
        <w:t xml:space="preserve">no language in </w:t>
      </w:r>
      <w:proofErr w:type="gramStart"/>
      <w:r w:rsidR="008F4D5E" w:rsidRPr="00CD7207">
        <w:rPr>
          <w:i/>
          <w:sz w:val="22"/>
          <w:szCs w:val="22"/>
        </w:rPr>
        <w:t>the these</w:t>
      </w:r>
      <w:proofErr w:type="gramEnd"/>
      <w:r w:rsidR="008F4D5E" w:rsidRPr="00CD7207">
        <w:rPr>
          <w:i/>
          <w:sz w:val="22"/>
          <w:szCs w:val="22"/>
        </w:rPr>
        <w:t xml:space="preserve"> deeds that purports to limit the scope of the right-of-way or condition it on the presence of only a single family home.  Rather, the plain language of the deed from Edwards to </w:t>
      </w:r>
      <w:proofErr w:type="spellStart"/>
      <w:r w:rsidR="008F4D5E" w:rsidRPr="00CD7207">
        <w:rPr>
          <w:i/>
          <w:sz w:val="22"/>
          <w:szCs w:val="22"/>
        </w:rPr>
        <w:t>Dugas</w:t>
      </w:r>
      <w:proofErr w:type="spellEnd"/>
      <w:r w:rsidR="008F4D5E" w:rsidRPr="00CD7207">
        <w:rPr>
          <w:i/>
          <w:sz w:val="22"/>
          <w:szCs w:val="22"/>
        </w:rPr>
        <w:t xml:space="preserve"> is that the Lot 3 is benefited by "a right of way over, along and upon said lot numbered one (1) . . . easterly of and adjacent to the premises."</w:t>
      </w:r>
      <w:r w:rsidR="008F4D5E" w:rsidRPr="00CD7207">
        <w:rPr>
          <w:rFonts w:ascii="Tahoma" w:hAnsi="Tahoma" w:cs="Tahoma"/>
          <w:sz w:val="22"/>
          <w:szCs w:val="22"/>
        </w:rPr>
        <w:t xml:space="preserve">  </w:t>
      </w:r>
    </w:p>
    <w:p w:rsidR="008F4D5E" w:rsidRPr="008F4D5E" w:rsidRDefault="008F4D5E" w:rsidP="008F4D5E">
      <w:pPr>
        <w:tabs>
          <w:tab w:val="left" w:pos="540"/>
        </w:tabs>
        <w:ind w:left="540"/>
        <w:rPr>
          <w:sz w:val="16"/>
          <w:szCs w:val="16"/>
        </w:rPr>
      </w:pPr>
    </w:p>
    <w:p w:rsidR="008F4D5E" w:rsidRPr="001C5BE7" w:rsidRDefault="008F4D5E" w:rsidP="008F4D5E">
      <w:pPr>
        <w:tabs>
          <w:tab w:val="left" w:pos="540"/>
        </w:tabs>
        <w:rPr>
          <w:sz w:val="16"/>
          <w:szCs w:val="16"/>
        </w:rPr>
      </w:pPr>
      <w:r w:rsidRPr="008F4D5E">
        <w:t>The possibility of “overburdening” the easement is acknowledged as a possibility and therefore she has also advised:</w:t>
      </w:r>
    </w:p>
    <w:p w:rsidR="001F4BE8" w:rsidRPr="00CD7207" w:rsidRDefault="008F4D5E" w:rsidP="008F4D5E">
      <w:pPr>
        <w:tabs>
          <w:tab w:val="left" w:pos="540"/>
        </w:tabs>
        <w:ind w:left="540"/>
        <w:rPr>
          <w:i/>
          <w:sz w:val="22"/>
          <w:szCs w:val="22"/>
        </w:rPr>
      </w:pPr>
      <w:proofErr w:type="gramStart"/>
      <w:r w:rsidRPr="00CD7207">
        <w:rPr>
          <w:rFonts w:ascii="Tahoma" w:hAnsi="Tahoma" w:cs="Tahoma"/>
          <w:sz w:val="22"/>
          <w:szCs w:val="22"/>
        </w:rPr>
        <w:t>“....</w:t>
      </w:r>
      <w:r w:rsidRPr="00CD7207">
        <w:rPr>
          <w:i/>
          <w:sz w:val="22"/>
          <w:szCs w:val="22"/>
        </w:rPr>
        <w:t>including as a condition of approval a letter from an attorney or some other form of title opinion that opines that the right of way will not be overburdened.”</w:t>
      </w:r>
      <w:proofErr w:type="gramEnd"/>
    </w:p>
    <w:p w:rsidR="001177AA" w:rsidRDefault="001177AA" w:rsidP="008F4D5E">
      <w:pPr>
        <w:tabs>
          <w:tab w:val="left" w:pos="540"/>
        </w:tabs>
        <w:ind w:left="540"/>
        <w:rPr>
          <w:i/>
          <w:sz w:val="20"/>
          <w:szCs w:val="20"/>
        </w:rPr>
      </w:pPr>
    </w:p>
    <w:p w:rsidR="001177AA" w:rsidRPr="001177AA" w:rsidRDefault="001177AA" w:rsidP="001177AA">
      <w:pPr>
        <w:tabs>
          <w:tab w:val="left" w:pos="0"/>
        </w:tabs>
      </w:pPr>
      <w:r>
        <w:t xml:space="preserve">The owner of the abutting property at 93 Cumberland Avenue (Carol Pike) has submitted (PC2) a detailed comment that she and her attorney do not consider that the applicant has rights to undertake the proposals as presented.  </w:t>
      </w:r>
    </w:p>
    <w:p w:rsidR="001F4BE8" w:rsidRPr="001177AA" w:rsidRDefault="001F4BE8" w:rsidP="008F4D5E">
      <w:pPr>
        <w:tabs>
          <w:tab w:val="left" w:pos="540"/>
        </w:tabs>
        <w:ind w:left="540" w:hanging="540"/>
        <w:rPr>
          <w:b/>
          <w:sz w:val="16"/>
          <w:szCs w:val="16"/>
        </w:rPr>
      </w:pPr>
    </w:p>
    <w:p w:rsidR="008F4D5E" w:rsidRDefault="008F4D5E" w:rsidP="008F4D5E">
      <w:pPr>
        <w:tabs>
          <w:tab w:val="left" w:pos="0"/>
        </w:tabs>
      </w:pPr>
      <w:r w:rsidRPr="008F4D5E">
        <w:t>The question of whether the proposal constitutes any “overburden” on the right of way is not a Planning Board issue</w:t>
      </w:r>
      <w:r w:rsidR="00AE4530">
        <w:t>.  T</w:t>
      </w:r>
      <w:r w:rsidRPr="008F4D5E">
        <w:t xml:space="preserve">he Associate Corporation </w:t>
      </w:r>
      <w:r w:rsidR="00AE4530">
        <w:t>C</w:t>
      </w:r>
      <w:r w:rsidRPr="008F4D5E">
        <w:t>ounsel will advise</w:t>
      </w:r>
      <w:r w:rsidR="00AE4530">
        <w:t>,</w:t>
      </w:r>
      <w:r w:rsidRPr="008F4D5E">
        <w:t xml:space="preserve"> at the time of any hearing</w:t>
      </w:r>
      <w:r w:rsidR="00AE4530">
        <w:t>,</w:t>
      </w:r>
      <w:r w:rsidRPr="008F4D5E">
        <w:t xml:space="preserve"> as to whether the Board should include conditions related to the question of Right, </w:t>
      </w:r>
      <w:r w:rsidR="00AE4530">
        <w:t>T</w:t>
      </w:r>
      <w:r w:rsidRPr="008F4D5E">
        <w:t>itle and Interest on any potential approval.</w:t>
      </w:r>
    </w:p>
    <w:p w:rsidR="00A96B5A" w:rsidRPr="008F4D5E" w:rsidRDefault="00A96B5A" w:rsidP="008F4D5E">
      <w:pPr>
        <w:tabs>
          <w:tab w:val="left" w:pos="0"/>
        </w:tabs>
      </w:pPr>
    </w:p>
    <w:p w:rsidR="001D3FBE" w:rsidRPr="001D3FBE" w:rsidRDefault="001D3FBE" w:rsidP="00890DA6">
      <w:pPr>
        <w:numPr>
          <w:ilvl w:val="4"/>
          <w:numId w:val="16"/>
        </w:numPr>
        <w:tabs>
          <w:tab w:val="left" w:pos="540"/>
        </w:tabs>
        <w:ind w:hanging="3600"/>
        <w:rPr>
          <w:b/>
        </w:rPr>
      </w:pPr>
      <w:r w:rsidRPr="001D3FBE">
        <w:rPr>
          <w:b/>
        </w:rPr>
        <w:t>ZONING ASSESSMENT</w:t>
      </w:r>
    </w:p>
    <w:p w:rsidR="002C30A5" w:rsidRDefault="001D3FBE" w:rsidP="002C30A5">
      <w:pPr>
        <w:autoSpaceDE w:val="0"/>
        <w:autoSpaceDN w:val="0"/>
        <w:adjustRightInd w:val="0"/>
      </w:pPr>
      <w:r w:rsidRPr="001D3FBE">
        <w:rPr>
          <w:bCs/>
        </w:rPr>
        <w:t>The proposed subdivision is within the R-</w:t>
      </w:r>
      <w:r w:rsidR="00D679CC">
        <w:rPr>
          <w:bCs/>
        </w:rPr>
        <w:t>6</w:t>
      </w:r>
      <w:r w:rsidRPr="001D3FBE">
        <w:rPr>
          <w:bCs/>
        </w:rPr>
        <w:t xml:space="preserve"> Residential Zone. </w:t>
      </w:r>
      <w:r w:rsidR="002C30A5">
        <w:rPr>
          <w:bCs/>
        </w:rPr>
        <w:t xml:space="preserve"> </w:t>
      </w:r>
      <w:r w:rsidR="002C30A5">
        <w:t xml:space="preserve">The applicant has provided a Zoning Assessment in </w:t>
      </w:r>
      <w:r w:rsidR="002C30A5" w:rsidRPr="00AE4530">
        <w:rPr>
          <w:u w:val="single"/>
        </w:rPr>
        <w:t>Attachment A</w:t>
      </w:r>
      <w:r w:rsidR="002C30A5">
        <w:t>.</w:t>
      </w:r>
    </w:p>
    <w:p w:rsidR="002C30A5" w:rsidRPr="002C30A5" w:rsidRDefault="002C30A5" w:rsidP="002C30A5">
      <w:pPr>
        <w:autoSpaceDE w:val="0"/>
        <w:autoSpaceDN w:val="0"/>
        <w:adjustRightInd w:val="0"/>
        <w:rPr>
          <w:sz w:val="16"/>
          <w:szCs w:val="16"/>
        </w:rPr>
      </w:pPr>
    </w:p>
    <w:p w:rsidR="002C30A5" w:rsidRDefault="001D3FBE" w:rsidP="00C70EBF">
      <w:pPr>
        <w:autoSpaceDE w:val="0"/>
        <w:autoSpaceDN w:val="0"/>
        <w:adjustRightInd w:val="0"/>
        <w:rPr>
          <w:u w:val="single"/>
        </w:rPr>
      </w:pPr>
      <w:r w:rsidRPr="001D3FBE">
        <w:t xml:space="preserve">Marge </w:t>
      </w:r>
      <w:proofErr w:type="spellStart"/>
      <w:r w:rsidRPr="001D3FBE">
        <w:t>Schm</w:t>
      </w:r>
      <w:r w:rsidR="005106FF">
        <w:t>uckal</w:t>
      </w:r>
      <w:proofErr w:type="spellEnd"/>
      <w:r w:rsidR="005106FF">
        <w:t xml:space="preserve">, Zoning Administrator, </w:t>
      </w:r>
      <w:r w:rsidR="00C70EBF">
        <w:t xml:space="preserve">has </w:t>
      </w:r>
      <w:r w:rsidR="00AE4530">
        <w:t xml:space="preserve">provided </w:t>
      </w:r>
      <w:r w:rsidR="002C30A5">
        <w:t>the following comments (</w:t>
      </w:r>
      <w:r w:rsidR="002C30A5" w:rsidRPr="002C30A5">
        <w:rPr>
          <w:u w:val="single"/>
        </w:rPr>
        <w:t>Attachment 2</w:t>
      </w:r>
      <w:r w:rsidR="002C30A5">
        <w:rPr>
          <w:u w:val="single"/>
        </w:rPr>
        <w:t>):</w:t>
      </w:r>
    </w:p>
    <w:p w:rsidR="002C30A5" w:rsidRDefault="002C30A5" w:rsidP="00C70EBF">
      <w:pPr>
        <w:autoSpaceDE w:val="0"/>
        <w:autoSpaceDN w:val="0"/>
        <w:adjustRightInd w:val="0"/>
        <w:rPr>
          <w:u w:val="single"/>
        </w:rPr>
      </w:pPr>
    </w:p>
    <w:p w:rsidR="002C30A5" w:rsidRPr="002C30A5" w:rsidRDefault="002C30A5" w:rsidP="002C30A5">
      <w:pPr>
        <w:autoSpaceDE w:val="0"/>
        <w:autoSpaceDN w:val="0"/>
        <w:adjustRightInd w:val="0"/>
        <w:ind w:left="720"/>
        <w:rPr>
          <w:i/>
          <w:sz w:val="22"/>
          <w:szCs w:val="22"/>
        </w:rPr>
      </w:pPr>
      <w:r w:rsidRPr="002C30A5">
        <w:rPr>
          <w:i/>
          <w:sz w:val="22"/>
          <w:szCs w:val="22"/>
        </w:rPr>
        <w:t>I have reviewed this project for a new 5 unit residential 3-story structure.  My major concern after this review is the required 10' side setback for the building. Both sides are not meeting the required minimum 10' setback. I am uncertain why the applicant is showing that there is less than the required 10' side yard setback when the document acknowledge</w:t>
      </w:r>
      <w:r>
        <w:rPr>
          <w:i/>
          <w:sz w:val="22"/>
          <w:szCs w:val="22"/>
        </w:rPr>
        <w:t>s</w:t>
      </w:r>
      <w:r w:rsidRPr="002C30A5">
        <w:rPr>
          <w:i/>
          <w:sz w:val="22"/>
          <w:szCs w:val="22"/>
        </w:rPr>
        <w:t xml:space="preserve"> the 10' required.  All other R-6 dimensional requirements are being met.</w:t>
      </w:r>
    </w:p>
    <w:p w:rsidR="002C30A5" w:rsidRPr="002C30A5" w:rsidRDefault="002C30A5" w:rsidP="00C70EBF">
      <w:pPr>
        <w:autoSpaceDE w:val="0"/>
        <w:autoSpaceDN w:val="0"/>
        <w:adjustRightInd w:val="0"/>
        <w:rPr>
          <w:sz w:val="16"/>
          <w:szCs w:val="16"/>
        </w:rPr>
      </w:pPr>
    </w:p>
    <w:p w:rsidR="002C30A5" w:rsidRPr="002C30A5" w:rsidRDefault="002C30A5" w:rsidP="00C70EBF">
      <w:pPr>
        <w:autoSpaceDE w:val="0"/>
        <w:autoSpaceDN w:val="0"/>
        <w:adjustRightInd w:val="0"/>
      </w:pPr>
      <w:r w:rsidRPr="002C30A5">
        <w:t>I</w:t>
      </w:r>
      <w:r>
        <w:t>t is understood that the discrepancy is not great, but the applicant will need to revise the proposals to fully meet the zoning requirements.</w:t>
      </w:r>
    </w:p>
    <w:p w:rsidR="00AE4530" w:rsidRPr="002C30A5" w:rsidRDefault="00AE4530" w:rsidP="00C70EBF">
      <w:pPr>
        <w:autoSpaceDE w:val="0"/>
        <w:autoSpaceDN w:val="0"/>
        <w:adjustRightInd w:val="0"/>
        <w:rPr>
          <w:sz w:val="16"/>
          <w:szCs w:val="16"/>
        </w:rPr>
      </w:pPr>
      <w:r w:rsidRPr="002C30A5">
        <w:rPr>
          <w:sz w:val="16"/>
          <w:szCs w:val="16"/>
        </w:rPr>
        <w:t xml:space="preserve">  </w:t>
      </w:r>
    </w:p>
    <w:p w:rsidR="001D3FBE" w:rsidRPr="001D3FBE" w:rsidRDefault="001D3FBE" w:rsidP="001D3FBE">
      <w:pPr>
        <w:tabs>
          <w:tab w:val="left" w:pos="540"/>
        </w:tabs>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Pr="001D3FBE" w:rsidRDefault="001D3FBE" w:rsidP="001D3FBE">
      <w:pPr>
        <w:tabs>
          <w:tab w:val="left" w:pos="900"/>
        </w:tabs>
        <w:rPr>
          <w:i/>
          <w:u w:val="single"/>
        </w:rPr>
      </w:pPr>
      <w:r w:rsidRPr="001D3FBE">
        <w:rPr>
          <w:u w:val="single"/>
        </w:rPr>
        <w:t>14-496. Subdivision Plat Requirements</w:t>
      </w:r>
    </w:p>
    <w:p w:rsidR="001D3FBE" w:rsidRPr="00BE23EA" w:rsidRDefault="001D3FBE" w:rsidP="001D3FBE">
      <w:pPr>
        <w:tabs>
          <w:tab w:val="left" w:pos="900"/>
        </w:tabs>
        <w:ind w:left="360"/>
        <w:rPr>
          <w:sz w:val="16"/>
          <w:szCs w:val="16"/>
          <w:u w:val="single"/>
        </w:rPr>
      </w:pPr>
    </w:p>
    <w:p w:rsidR="00F77D43" w:rsidRPr="001D3FBE" w:rsidRDefault="00AE4530" w:rsidP="00525BB6">
      <w:pPr>
        <w:tabs>
          <w:tab w:val="left" w:pos="900"/>
        </w:tabs>
      </w:pPr>
      <w:r>
        <w:t>A</w:t>
      </w:r>
      <w:r w:rsidR="00221256">
        <w:t xml:space="preserve"> final subdivision plat will need to be stamped by a professional surveyor</w:t>
      </w:r>
      <w:r w:rsidR="00CB1BB7">
        <w:t xml:space="preserve"> and address the </w:t>
      </w:r>
      <w:r>
        <w:t>Ordinance requirements as part of the final submissions.</w:t>
      </w:r>
      <w:r w:rsidR="00F77D43" w:rsidRPr="00F77D43">
        <w:rPr>
          <w:sz w:val="14"/>
          <w:szCs w:val="14"/>
        </w:rPr>
        <w:t xml:space="preserve">            </w:t>
      </w:r>
    </w:p>
    <w:p w:rsidR="001D3FBE" w:rsidRPr="00525BB6" w:rsidRDefault="001D3FBE" w:rsidP="001D3FBE">
      <w:pPr>
        <w:tabs>
          <w:tab w:val="left" w:pos="900"/>
        </w:tabs>
        <w:rPr>
          <w:sz w:val="22"/>
          <w:szCs w:val="22"/>
        </w:rPr>
      </w:pPr>
    </w:p>
    <w:p w:rsidR="001D3FBE" w:rsidRPr="001D3FBE" w:rsidRDefault="001D3FBE" w:rsidP="001D3FBE">
      <w:pPr>
        <w:tabs>
          <w:tab w:val="left" w:pos="900"/>
        </w:tabs>
        <w:rPr>
          <w:i/>
        </w:rPr>
      </w:pPr>
      <w:r w:rsidRPr="001D3FBE">
        <w:rPr>
          <w:u w:val="single"/>
        </w:rPr>
        <w:t xml:space="preserve">14-497. General Requirements (a) Review </w:t>
      </w:r>
      <w:proofErr w:type="gramStart"/>
      <w:r w:rsidRPr="001D3FBE">
        <w:rPr>
          <w:u w:val="single"/>
        </w:rPr>
        <w:t>Criteria</w:t>
      </w:r>
      <w:r w:rsidR="00E972DD">
        <w:rPr>
          <w:u w:val="single"/>
        </w:rPr>
        <w:t xml:space="preserve">  -</w:t>
      </w:r>
      <w:proofErr w:type="gramEnd"/>
      <w:r w:rsidR="00E972DD">
        <w:rPr>
          <w:u w:val="single"/>
        </w:rPr>
        <w:t xml:space="preserve">  Key Review issues</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525BB6" w:rsidRDefault="00525BB6" w:rsidP="001D3FBE">
      <w:pPr>
        <w:rPr>
          <w:b/>
          <w:i/>
          <w:sz w:val="16"/>
          <w:szCs w:val="16"/>
        </w:rPr>
      </w:pPr>
    </w:p>
    <w:p w:rsidR="00AE4530" w:rsidRDefault="003472CF" w:rsidP="001D3FBE">
      <w:r>
        <w:t xml:space="preserve">Erosion </w:t>
      </w:r>
      <w:r w:rsidR="00221256">
        <w:t xml:space="preserve">Control </w:t>
      </w:r>
      <w:r>
        <w:t>Plan</w:t>
      </w:r>
      <w:r w:rsidR="00AE4530">
        <w:t>s</w:t>
      </w:r>
      <w:r>
        <w:t xml:space="preserve"> ha</w:t>
      </w:r>
      <w:r w:rsidR="00AE4530">
        <w:t>ve</w:t>
      </w:r>
      <w:r>
        <w:t xml:space="preserve"> been submitted </w:t>
      </w:r>
      <w:r w:rsidR="00E406BE">
        <w:t>(</w:t>
      </w:r>
      <w:r w:rsidR="00221256" w:rsidRPr="00221256">
        <w:rPr>
          <w:u w:val="single"/>
        </w:rPr>
        <w:t xml:space="preserve">Plan </w:t>
      </w:r>
      <w:r w:rsidR="00AE4530">
        <w:rPr>
          <w:u w:val="single"/>
        </w:rPr>
        <w:t>P7 and P8</w:t>
      </w:r>
      <w:r w:rsidR="00221256">
        <w:t>) an</w:t>
      </w:r>
      <w:r>
        <w:t>d</w:t>
      </w:r>
      <w:r w:rsidR="00E406BE">
        <w:t xml:space="preserve"> </w:t>
      </w:r>
      <w:r w:rsidR="00AE4530">
        <w:t>are</w:t>
      </w:r>
      <w:r w:rsidR="00BE23EA">
        <w:t xml:space="preserve"> </w:t>
      </w:r>
      <w:r w:rsidR="00AE4530">
        <w:t xml:space="preserve">generally acceptable to Dave </w:t>
      </w:r>
      <w:proofErr w:type="spellStart"/>
      <w:r w:rsidR="00AE4530">
        <w:t>Senus</w:t>
      </w:r>
      <w:proofErr w:type="spellEnd"/>
      <w:r w:rsidR="00AE4530">
        <w:t>, the consultant reviewing engineer, with some minor revisions (</w:t>
      </w:r>
      <w:r w:rsidR="00AE4530" w:rsidRPr="00AE4530">
        <w:rPr>
          <w:u w:val="single"/>
        </w:rPr>
        <w:t>Attachment 1</w:t>
      </w:r>
      <w:r w:rsidR="00AE4530">
        <w:t>).</w:t>
      </w:r>
    </w:p>
    <w:p w:rsidR="00AD1219" w:rsidRPr="00BE23EA" w:rsidRDefault="00AD1219" w:rsidP="001D3FBE">
      <w:pPr>
        <w:rPr>
          <w:sz w:val="16"/>
          <w:szCs w:val="16"/>
        </w:rPr>
      </w:pPr>
    </w:p>
    <w:p w:rsidR="001D3FBE" w:rsidRPr="001D3FBE" w:rsidRDefault="001D3FBE" w:rsidP="001D3FBE">
      <w:pPr>
        <w:rPr>
          <w:b/>
          <w:i/>
        </w:rPr>
      </w:pPr>
      <w:r w:rsidRPr="001D3FBE">
        <w:rPr>
          <w:b/>
          <w:i/>
        </w:rPr>
        <w:t>Traffic</w:t>
      </w:r>
    </w:p>
    <w:p w:rsidR="001D3FBE" w:rsidRPr="001D3FBE" w:rsidRDefault="001D3FBE" w:rsidP="001D3FBE">
      <w:pPr>
        <w:rPr>
          <w:sz w:val="16"/>
          <w:szCs w:val="16"/>
        </w:rPr>
      </w:pPr>
    </w:p>
    <w:p w:rsidR="00AE4530" w:rsidRDefault="001D3FBE" w:rsidP="00D85918">
      <w:r w:rsidRPr="001D3FBE">
        <w:t xml:space="preserve">The </w:t>
      </w:r>
      <w:r w:rsidR="00AE4530">
        <w:t xml:space="preserve">proposed access utilizes the existing driveway that serves the three lots. Its effective width is proposed to be narrowed to 12 feet (see </w:t>
      </w:r>
      <w:r w:rsidR="00AE4530" w:rsidRPr="00AE4530">
        <w:rPr>
          <w:u w:val="single"/>
        </w:rPr>
        <w:t>Plan P2</w:t>
      </w:r>
      <w:r w:rsidR="00AE4530">
        <w:t xml:space="preserve">) which is considered acceptable in terms of a driveway but </w:t>
      </w:r>
      <w:r w:rsidR="00CD7207">
        <w:t>may</w:t>
      </w:r>
      <w:r w:rsidR="00AE4530">
        <w:t xml:space="preserve"> preclude parking in the driveway by users who have rights to that area.</w:t>
      </w:r>
    </w:p>
    <w:p w:rsidR="00E972DD" w:rsidRPr="00E972DD" w:rsidRDefault="00E972DD" w:rsidP="00D85918">
      <w:pPr>
        <w:rPr>
          <w:sz w:val="16"/>
          <w:szCs w:val="16"/>
        </w:rPr>
      </w:pPr>
    </w:p>
    <w:p w:rsidR="00E972DD" w:rsidRDefault="00E972DD" w:rsidP="00D85918">
      <w:r>
        <w:t xml:space="preserve">Tom </w:t>
      </w:r>
      <w:proofErr w:type="spellStart"/>
      <w:r>
        <w:t>Errico</w:t>
      </w:r>
      <w:proofErr w:type="spellEnd"/>
      <w:r>
        <w:t>, the traffic reviewer, has identified several other details where further information is needed and a waiver request would need to be made (with supporting documentation) for the parking aisle width (</w:t>
      </w:r>
      <w:r w:rsidRPr="00E972DD">
        <w:rPr>
          <w:u w:val="single"/>
        </w:rPr>
        <w:t>Attachment 2</w:t>
      </w:r>
      <w:r>
        <w:t>)</w:t>
      </w:r>
    </w:p>
    <w:p w:rsidR="005207FB" w:rsidRPr="000E246D" w:rsidRDefault="005207FB" w:rsidP="001D3FBE">
      <w:pPr>
        <w:rPr>
          <w:sz w:val="16"/>
          <w:szCs w:val="16"/>
        </w:rPr>
      </w:pPr>
    </w:p>
    <w:p w:rsidR="001D3FBE" w:rsidRDefault="001D3FBE" w:rsidP="001D3FBE">
      <w:pPr>
        <w:rPr>
          <w:b/>
          <w:i/>
        </w:rPr>
      </w:pPr>
      <w:r w:rsidRPr="001D3FBE">
        <w:rPr>
          <w:b/>
          <w:i/>
        </w:rPr>
        <w:t>Storm water</w:t>
      </w:r>
    </w:p>
    <w:p w:rsidR="00DC1926" w:rsidRPr="00DC1926" w:rsidRDefault="00DC1926" w:rsidP="001D3FBE">
      <w:r>
        <w:t xml:space="preserve">The </w:t>
      </w:r>
      <w:r w:rsidR="00E972DD">
        <w:t xml:space="preserve">applicant has provided a </w:t>
      </w:r>
      <w:proofErr w:type="spellStart"/>
      <w:r w:rsidR="00E972DD">
        <w:t>stormwater</w:t>
      </w:r>
      <w:proofErr w:type="spellEnd"/>
      <w:r w:rsidR="00E972DD">
        <w:t xml:space="preserve"> report in </w:t>
      </w:r>
      <w:r w:rsidR="00E972DD" w:rsidRPr="00E972DD">
        <w:rPr>
          <w:u w:val="single"/>
        </w:rPr>
        <w:t>Attachment G</w:t>
      </w:r>
      <w:r w:rsidR="00E972DD">
        <w:t xml:space="preserve">. The </w:t>
      </w:r>
      <w:r>
        <w:t xml:space="preserve">proposals manage </w:t>
      </w:r>
      <w:proofErr w:type="spellStart"/>
      <w:r>
        <w:t>stormwater</w:t>
      </w:r>
      <w:proofErr w:type="spellEnd"/>
      <w:r>
        <w:t xml:space="preserve"> impacts by </w:t>
      </w:r>
      <w:r w:rsidR="00E972DD">
        <w:t>including a</w:t>
      </w:r>
      <w:r w:rsidR="005C2EEF">
        <w:t>n</w:t>
      </w:r>
      <w:r w:rsidR="00E972DD">
        <w:t xml:space="preserve"> infiltration basin at the rear of the site.  While the principle is acceptable, Dave </w:t>
      </w:r>
      <w:proofErr w:type="spellStart"/>
      <w:r w:rsidR="00E972DD">
        <w:t>Senus</w:t>
      </w:r>
      <w:proofErr w:type="spellEnd"/>
      <w:r w:rsidR="00E972DD">
        <w:t>, engineering reviewer, has raised concerns regarding the likely overflow being directed onto neighboring property (</w:t>
      </w:r>
      <w:r w:rsidR="00E972DD" w:rsidRPr="00E972DD">
        <w:rPr>
          <w:u w:val="single"/>
        </w:rPr>
        <w:t>Attachment 1</w:t>
      </w:r>
      <w:r w:rsidR="00E972DD">
        <w:t>). The applicant was advised of this concern and provided an additional memo (</w:t>
      </w:r>
      <w:r w:rsidR="00E972DD" w:rsidRPr="00E972DD">
        <w:rPr>
          <w:u w:val="single"/>
        </w:rPr>
        <w:t>Attachment H</w:t>
      </w:r>
      <w:r w:rsidR="00E972DD">
        <w:t>) which argues the proposal continue</w:t>
      </w:r>
      <w:r w:rsidR="002E3484">
        <w:t>s</w:t>
      </w:r>
      <w:r w:rsidR="00E972DD">
        <w:t xml:space="preserve"> an historical pattern.  </w:t>
      </w:r>
      <w:proofErr w:type="spellStart"/>
      <w:r w:rsidR="002E3484">
        <w:t>Mr</w:t>
      </w:r>
      <w:proofErr w:type="spellEnd"/>
      <w:r w:rsidR="002E3484">
        <w:t xml:space="preserve"> </w:t>
      </w:r>
      <w:proofErr w:type="spellStart"/>
      <w:r w:rsidR="002E3484">
        <w:t>Senus</w:t>
      </w:r>
      <w:proofErr w:type="spellEnd"/>
      <w:r w:rsidR="002E3484">
        <w:t xml:space="preserve"> does not agree with this assessment and suggests that the applicant would need to</w:t>
      </w:r>
      <w:r w:rsidR="007454B0">
        <w:t xml:space="preserve"> get an agreement from the abutter </w:t>
      </w:r>
      <w:r w:rsidR="002E3484">
        <w:t xml:space="preserve">in order to move forward with this approach to </w:t>
      </w:r>
      <w:proofErr w:type="spellStart"/>
      <w:r w:rsidR="002E3484">
        <w:t>stormwater</w:t>
      </w:r>
      <w:proofErr w:type="spellEnd"/>
      <w:r w:rsidR="002E3484">
        <w:t xml:space="preserve"> management </w:t>
      </w:r>
      <w:r w:rsidR="007454B0">
        <w:t>(</w:t>
      </w:r>
      <w:r w:rsidR="007454B0" w:rsidRPr="007454B0">
        <w:rPr>
          <w:u w:val="single"/>
        </w:rPr>
        <w:t>Attachment 9</w:t>
      </w:r>
      <w:r w:rsidR="007454B0">
        <w:t>)</w:t>
      </w:r>
      <w:r w:rsidR="00E972DD">
        <w:t>.</w:t>
      </w:r>
    </w:p>
    <w:p w:rsidR="0067203F" w:rsidRPr="000E246D" w:rsidRDefault="0067203F" w:rsidP="001D3FBE">
      <w:pPr>
        <w:tabs>
          <w:tab w:val="left" w:pos="900"/>
        </w:tabs>
        <w:rPr>
          <w:bCs/>
          <w:sz w:val="16"/>
          <w:szCs w:val="16"/>
        </w:rPr>
      </w:pPr>
    </w:p>
    <w:p w:rsidR="00823AD3" w:rsidRPr="00BE715C" w:rsidRDefault="00823AD3" w:rsidP="001D3FBE">
      <w:pPr>
        <w:rPr>
          <w:b/>
          <w:i/>
        </w:rPr>
      </w:pPr>
      <w:r w:rsidRPr="00BE715C">
        <w:rPr>
          <w:b/>
          <w:i/>
        </w:rPr>
        <w:t>Street Trees</w:t>
      </w:r>
    </w:p>
    <w:p w:rsidR="00806BB0" w:rsidRDefault="00806BB0" w:rsidP="001D3FBE">
      <w:r>
        <w:t>The subdivision requirement would be</w:t>
      </w:r>
      <w:r w:rsidR="00823AD3">
        <w:t xml:space="preserve"> one tree per unit</w:t>
      </w:r>
      <w:r w:rsidR="00ED4F4F">
        <w:t>,</w:t>
      </w:r>
      <w:r w:rsidR="00823AD3">
        <w:t xml:space="preserve"> or </w:t>
      </w:r>
      <w:r w:rsidR="00E972DD">
        <w:t>5</w:t>
      </w:r>
      <w:r>
        <w:t xml:space="preserve"> street trees</w:t>
      </w:r>
      <w:r w:rsidR="00ED4F4F">
        <w:t>,</w:t>
      </w:r>
      <w:r w:rsidR="008E0B44">
        <w:t xml:space="preserve"> in or near the ROW.  The </w:t>
      </w:r>
      <w:r w:rsidR="00E972DD">
        <w:t>proposals include one new tree on site ne</w:t>
      </w:r>
      <w:r w:rsidR="001C5BE7">
        <w:t>a</w:t>
      </w:r>
      <w:r w:rsidR="00E972DD">
        <w:t>r the ROW</w:t>
      </w:r>
      <w:r w:rsidR="001C5BE7">
        <w:t>,</w:t>
      </w:r>
      <w:r w:rsidR="00E972DD">
        <w:t xml:space="preserve"> and there is an existing street tree</w:t>
      </w:r>
      <w:r w:rsidR="001C5BE7">
        <w:t>,</w:t>
      </w:r>
      <w:r w:rsidR="00E972DD">
        <w:t xml:space="preserve"> so the standard is not yet addressed in full.  If </w:t>
      </w:r>
      <w:r w:rsidR="002E3484">
        <w:t>three</w:t>
      </w:r>
      <w:r w:rsidR="00E972DD">
        <w:t xml:space="preserve"> additional street trees are not feasible at this location, the City Arborist may recommend the</w:t>
      </w:r>
      <w:r w:rsidR="00ED4F4F" w:rsidRPr="00ED4F4F">
        <w:t xml:space="preserve"> applicant make </w:t>
      </w:r>
      <w:r w:rsidR="00ED4F4F">
        <w:t>an equivalent</w:t>
      </w:r>
      <w:r w:rsidRPr="00ED4F4F">
        <w:t xml:space="preserve"> co</w:t>
      </w:r>
      <w:r w:rsidR="00ED4F4F">
        <w:t xml:space="preserve">ntribution to the </w:t>
      </w:r>
      <w:proofErr w:type="spellStart"/>
      <w:r w:rsidR="00ED4F4F">
        <w:t>Citys</w:t>
      </w:r>
      <w:proofErr w:type="spellEnd"/>
      <w:r w:rsidR="00ED4F4F">
        <w:t xml:space="preserve"> Street T</w:t>
      </w:r>
      <w:r w:rsidRPr="00ED4F4F">
        <w:t>ree fund.</w:t>
      </w:r>
      <w:r>
        <w:t xml:space="preserve">  </w:t>
      </w:r>
      <w:r w:rsidR="00E972DD">
        <w:t xml:space="preserve">The </w:t>
      </w:r>
      <w:r w:rsidR="001C5BE7">
        <w:t>C</w:t>
      </w:r>
      <w:r w:rsidR="00E972DD">
        <w:t>ity Ar</w:t>
      </w:r>
      <w:r w:rsidR="001C5BE7">
        <w:t>b</w:t>
      </w:r>
      <w:r w:rsidR="00E972DD">
        <w:t>orist comments were not received in time to include in this Memorandum.</w:t>
      </w:r>
    </w:p>
    <w:p w:rsidR="0067203F" w:rsidRPr="002E3484" w:rsidRDefault="0067203F" w:rsidP="001D3FBE"/>
    <w:p w:rsidR="001D3FBE" w:rsidRPr="001D3FBE" w:rsidRDefault="001D3FBE" w:rsidP="001D3FBE">
      <w:r w:rsidRPr="001D3FBE">
        <w:rPr>
          <w:b/>
          <w:bCs/>
        </w:rPr>
        <w:t>C.</w:t>
      </w:r>
      <w:r w:rsidRPr="001D3FBE">
        <w:rPr>
          <w:b/>
          <w:bCs/>
        </w:rPr>
        <w:tab/>
        <w:t>SITE PLAN STANDARDS</w:t>
      </w:r>
    </w:p>
    <w:p w:rsidR="001D3FBE" w:rsidRPr="00ED4F4F" w:rsidRDefault="001D3FBE" w:rsidP="001D3FBE">
      <w:pPr>
        <w:ind w:left="720"/>
        <w:rPr>
          <w:sz w:val="16"/>
          <w:szCs w:val="16"/>
        </w:rPr>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Default="001D3FBE" w:rsidP="001D3FBE">
      <w:pPr>
        <w:autoSpaceDE w:val="0"/>
        <w:autoSpaceDN w:val="0"/>
        <w:adjustRightInd w:val="0"/>
        <w:rPr>
          <w:b/>
          <w:i/>
        </w:rPr>
      </w:pPr>
      <w:r w:rsidRPr="001D3FBE">
        <w:rPr>
          <w:b/>
          <w:i/>
        </w:rPr>
        <w:t xml:space="preserve">Traffic </w:t>
      </w:r>
      <w:proofErr w:type="gramStart"/>
      <w:r w:rsidRPr="001D3FBE">
        <w:rPr>
          <w:b/>
          <w:i/>
        </w:rPr>
        <w:t>-  as</w:t>
      </w:r>
      <w:proofErr w:type="gramEnd"/>
      <w:r w:rsidRPr="001D3FBE">
        <w:rPr>
          <w:b/>
          <w:i/>
        </w:rPr>
        <w:t xml:space="preserve"> discussed above under Subdivision Review</w:t>
      </w:r>
    </w:p>
    <w:p w:rsidR="001D3FBE" w:rsidRPr="00ED4F4F" w:rsidRDefault="001D3FBE" w:rsidP="001D3FBE">
      <w:pPr>
        <w:autoSpaceDE w:val="0"/>
        <w:autoSpaceDN w:val="0"/>
        <w:adjustRightInd w:val="0"/>
        <w:rPr>
          <w:b/>
          <w:i/>
          <w:sz w:val="16"/>
          <w:szCs w:val="16"/>
        </w:rPr>
      </w:pPr>
    </w:p>
    <w:p w:rsidR="001D3FBE" w:rsidRPr="001D3FBE" w:rsidRDefault="001D3FBE" w:rsidP="001D3FBE">
      <w:pPr>
        <w:autoSpaceDE w:val="0"/>
        <w:autoSpaceDN w:val="0"/>
        <w:adjustRightInd w:val="0"/>
        <w:rPr>
          <w:b/>
          <w:i/>
        </w:rPr>
      </w:pPr>
      <w:r w:rsidRPr="001D3FBE">
        <w:rPr>
          <w:b/>
          <w:i/>
        </w:rPr>
        <w:t>Bicycle Parking</w:t>
      </w:r>
    </w:p>
    <w:p w:rsidR="006D75E3" w:rsidRDefault="001D3FBE" w:rsidP="001D3FBE">
      <w:pPr>
        <w:autoSpaceDE w:val="0"/>
        <w:autoSpaceDN w:val="0"/>
        <w:adjustRightInd w:val="0"/>
      </w:pPr>
      <w:r w:rsidRPr="001D3FBE">
        <w:t xml:space="preserve">The </w:t>
      </w:r>
      <w:r w:rsidR="001C5BE7">
        <w:t>submission indicates that b</w:t>
      </w:r>
      <w:r w:rsidR="0067203F">
        <w:t xml:space="preserve">icycle parking spaces </w:t>
      </w:r>
      <w:r w:rsidR="001C5BE7">
        <w:t>will be provided in accordance with the City standards.</w:t>
      </w:r>
      <w:r w:rsidR="002E3484">
        <w:t xml:space="preserve">  The final submission should show the number and location </w:t>
      </w:r>
      <w:proofErr w:type="gramStart"/>
      <w:r w:rsidR="002E3484">
        <w:t>of  the</w:t>
      </w:r>
      <w:proofErr w:type="gramEnd"/>
      <w:r w:rsidR="002E3484">
        <w:t xml:space="preserve"> bicycle parking.</w:t>
      </w:r>
      <w:r w:rsidR="00FC25CF">
        <w:t xml:space="preserve"> </w:t>
      </w:r>
    </w:p>
    <w:p w:rsidR="00FC62CA" w:rsidRPr="00ED4F4F" w:rsidRDefault="00FC62CA" w:rsidP="001D3FBE">
      <w:pPr>
        <w:autoSpaceDE w:val="0"/>
        <w:autoSpaceDN w:val="0"/>
        <w:adjustRightInd w:val="0"/>
        <w:rPr>
          <w:sz w:val="16"/>
          <w:szCs w:val="16"/>
        </w:rPr>
      </w:pPr>
    </w:p>
    <w:p w:rsidR="006D75E3" w:rsidRDefault="006D75E3" w:rsidP="001D3FBE">
      <w:pPr>
        <w:autoSpaceDE w:val="0"/>
        <w:autoSpaceDN w:val="0"/>
        <w:adjustRightInd w:val="0"/>
        <w:rPr>
          <w:b/>
          <w:i/>
        </w:rPr>
      </w:pPr>
      <w:r w:rsidRPr="006D75E3">
        <w:rPr>
          <w:b/>
          <w:i/>
        </w:rPr>
        <w:t>Snow Storage</w:t>
      </w:r>
    </w:p>
    <w:p w:rsidR="00ED4F4F" w:rsidRDefault="001C5BE7" w:rsidP="001D3FBE">
      <w:pPr>
        <w:autoSpaceDE w:val="0"/>
        <w:autoSpaceDN w:val="0"/>
        <w:adjustRightInd w:val="0"/>
      </w:pPr>
      <w:r>
        <w:t xml:space="preserve">The Site Plan shows snow storage within the </w:t>
      </w:r>
      <w:proofErr w:type="gramStart"/>
      <w:r>
        <w:t>abutters</w:t>
      </w:r>
      <w:proofErr w:type="gramEnd"/>
      <w:r>
        <w:t xml:space="preserve"> lot (rear part of 93 Cumberland Avenue) and as noted by </w:t>
      </w:r>
      <w:r w:rsidR="002E3484">
        <w:t>T</w:t>
      </w:r>
      <w:r>
        <w:t xml:space="preserve">om </w:t>
      </w:r>
      <w:proofErr w:type="spellStart"/>
      <w:r>
        <w:t>Errico</w:t>
      </w:r>
      <w:proofErr w:type="spellEnd"/>
      <w:r>
        <w:t xml:space="preserve"> (</w:t>
      </w:r>
      <w:r w:rsidR="002E3484" w:rsidRPr="002E3484">
        <w:rPr>
          <w:u w:val="single"/>
        </w:rPr>
        <w:t>A</w:t>
      </w:r>
      <w:r w:rsidRPr="002E3484">
        <w:rPr>
          <w:u w:val="single"/>
        </w:rPr>
        <w:t>ttachment 2</w:t>
      </w:r>
      <w:r>
        <w:t>) this may also interfere with other users of the Right of Way</w:t>
      </w:r>
      <w:r w:rsidR="002E3484">
        <w:t xml:space="preserve"> drive access</w:t>
      </w:r>
      <w:r>
        <w:t>.  The applicant is requested to confirm that he has rights to place snow at this location.</w:t>
      </w:r>
    </w:p>
    <w:p w:rsidR="006D75E3" w:rsidRPr="001177AA" w:rsidRDefault="006D75E3" w:rsidP="001D3FBE">
      <w:pPr>
        <w:autoSpaceDE w:val="0"/>
        <w:autoSpaceDN w:val="0"/>
        <w:adjustRightInd w:val="0"/>
        <w:rPr>
          <w:b/>
          <w:i/>
          <w:sz w:val="16"/>
          <w:szCs w:val="16"/>
        </w:rPr>
      </w:pPr>
    </w:p>
    <w:p w:rsidR="006D75E3" w:rsidRDefault="006D75E3" w:rsidP="001D3FBE">
      <w:pPr>
        <w:autoSpaceDE w:val="0"/>
        <w:autoSpaceDN w:val="0"/>
        <w:adjustRightInd w:val="0"/>
        <w:rPr>
          <w:b/>
          <w:i/>
        </w:rPr>
      </w:pPr>
      <w:r>
        <w:rPr>
          <w:b/>
          <w:i/>
        </w:rPr>
        <w:t xml:space="preserve">Site Landscaping </w:t>
      </w:r>
      <w:proofErr w:type="gramStart"/>
      <w:r w:rsidR="00FC25CF">
        <w:rPr>
          <w:b/>
          <w:i/>
        </w:rPr>
        <w:t>and  Screening</w:t>
      </w:r>
      <w:proofErr w:type="gramEnd"/>
    </w:p>
    <w:p w:rsidR="001C5BE7" w:rsidRDefault="001C5BE7" w:rsidP="00420047">
      <w:pPr>
        <w:rPr>
          <w:szCs w:val="20"/>
        </w:rPr>
      </w:pPr>
      <w:r>
        <w:rPr>
          <w:szCs w:val="20"/>
        </w:rPr>
        <w:t xml:space="preserve">The applicant has submitted </w:t>
      </w:r>
      <w:r w:rsidR="003546E7">
        <w:rPr>
          <w:szCs w:val="20"/>
        </w:rPr>
        <w:t>a La</w:t>
      </w:r>
      <w:r>
        <w:rPr>
          <w:szCs w:val="20"/>
        </w:rPr>
        <w:t>ndsca</w:t>
      </w:r>
      <w:r w:rsidR="003546E7">
        <w:rPr>
          <w:szCs w:val="20"/>
        </w:rPr>
        <w:t>p</w:t>
      </w:r>
      <w:r>
        <w:rPr>
          <w:szCs w:val="20"/>
        </w:rPr>
        <w:t xml:space="preserve">e </w:t>
      </w:r>
      <w:r w:rsidR="003546E7">
        <w:rPr>
          <w:szCs w:val="20"/>
        </w:rPr>
        <w:t xml:space="preserve">Plan </w:t>
      </w:r>
      <w:proofErr w:type="gramStart"/>
      <w:r w:rsidR="003546E7">
        <w:rPr>
          <w:szCs w:val="20"/>
        </w:rPr>
        <w:t>(</w:t>
      </w:r>
      <w:r>
        <w:rPr>
          <w:szCs w:val="20"/>
        </w:rPr>
        <w:t xml:space="preserve"> </w:t>
      </w:r>
      <w:r w:rsidRPr="003546E7">
        <w:rPr>
          <w:szCs w:val="20"/>
          <w:u w:val="single"/>
        </w:rPr>
        <w:t>Plan</w:t>
      </w:r>
      <w:proofErr w:type="gramEnd"/>
      <w:r w:rsidRPr="003546E7">
        <w:rPr>
          <w:szCs w:val="20"/>
          <w:u w:val="single"/>
        </w:rPr>
        <w:t xml:space="preserve"> P3</w:t>
      </w:r>
      <w:r w:rsidR="003546E7">
        <w:rPr>
          <w:szCs w:val="20"/>
          <w:u w:val="single"/>
        </w:rPr>
        <w:t>)</w:t>
      </w:r>
      <w:r>
        <w:rPr>
          <w:szCs w:val="20"/>
        </w:rPr>
        <w:t>.</w:t>
      </w:r>
      <w:r w:rsidR="003546E7">
        <w:rPr>
          <w:szCs w:val="20"/>
        </w:rPr>
        <w:t xml:space="preserve"> </w:t>
      </w:r>
      <w:r w:rsidR="00420047">
        <w:rPr>
          <w:szCs w:val="20"/>
        </w:rPr>
        <w:t>Th</w:t>
      </w:r>
      <w:r>
        <w:rPr>
          <w:szCs w:val="20"/>
        </w:rPr>
        <w:t>is has not been reviewed in detail and the comments of the City Arborist were not availab</w:t>
      </w:r>
      <w:r w:rsidR="003546E7">
        <w:rPr>
          <w:szCs w:val="20"/>
        </w:rPr>
        <w:t xml:space="preserve">le </w:t>
      </w:r>
      <w:r>
        <w:rPr>
          <w:szCs w:val="20"/>
        </w:rPr>
        <w:t>to include in</w:t>
      </w:r>
      <w:r w:rsidR="003546E7">
        <w:rPr>
          <w:szCs w:val="20"/>
        </w:rPr>
        <w:t xml:space="preserve"> </w:t>
      </w:r>
      <w:r>
        <w:rPr>
          <w:szCs w:val="20"/>
        </w:rPr>
        <w:t xml:space="preserve">this </w:t>
      </w:r>
      <w:r w:rsidR="003546E7">
        <w:rPr>
          <w:szCs w:val="20"/>
        </w:rPr>
        <w:t>Memoran</w:t>
      </w:r>
      <w:r>
        <w:rPr>
          <w:szCs w:val="20"/>
        </w:rPr>
        <w:t>dum.</w:t>
      </w:r>
    </w:p>
    <w:p w:rsidR="00CA020C" w:rsidRDefault="00CA020C" w:rsidP="00420047">
      <w:pPr>
        <w:ind w:left="720"/>
        <w:rPr>
          <w:rFonts w:asciiTheme="minorHAnsi" w:hAnsiTheme="minorHAnsi" w:cstheme="minorHAnsi"/>
          <w:color w:val="000000"/>
          <w:sz w:val="16"/>
          <w:szCs w:val="16"/>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p>
    <w:p w:rsidR="0038341B" w:rsidRPr="009F4963" w:rsidRDefault="00571C41" w:rsidP="001D3FBE">
      <w:pPr>
        <w:autoSpaceDE w:val="0"/>
        <w:autoSpaceDN w:val="0"/>
        <w:adjustRightInd w:val="0"/>
        <w:rPr>
          <w:i/>
        </w:rPr>
      </w:pPr>
      <w:r w:rsidRPr="009F4963">
        <w:t xml:space="preserve">As discussed above under </w:t>
      </w:r>
      <w:r w:rsidRPr="009F4963">
        <w:rPr>
          <w:i/>
        </w:rPr>
        <w:t>Subdivision Review.</w:t>
      </w:r>
      <w:r w:rsidR="0068214C" w:rsidRPr="009F4963">
        <w:rPr>
          <w:i/>
        </w:rPr>
        <w:t xml:space="preserve"> </w:t>
      </w:r>
    </w:p>
    <w:p w:rsidR="0068214C" w:rsidRPr="003546E7" w:rsidRDefault="0068214C" w:rsidP="001D3FBE">
      <w:pPr>
        <w:autoSpaceDE w:val="0"/>
        <w:autoSpaceDN w:val="0"/>
        <w:adjustRightInd w:val="0"/>
        <w:rPr>
          <w:b/>
          <w:sz w:val="16"/>
          <w:szCs w:val="16"/>
        </w:rPr>
      </w:pPr>
      <w:r w:rsidRPr="003546E7">
        <w:rPr>
          <w:b/>
          <w:i/>
        </w:rPr>
        <w:t xml:space="preserve"> </w:t>
      </w:r>
    </w:p>
    <w:p w:rsidR="0068214C" w:rsidRPr="001177AA" w:rsidRDefault="0068214C" w:rsidP="001D3FBE">
      <w:pPr>
        <w:autoSpaceDE w:val="0"/>
        <w:autoSpaceDN w:val="0"/>
        <w:adjustRightInd w:val="0"/>
        <w:rPr>
          <w:b/>
          <w:i/>
        </w:rPr>
      </w:pPr>
      <w:r w:rsidRPr="001177AA">
        <w:rPr>
          <w:b/>
          <w:i/>
        </w:rPr>
        <w:t>Public Utilities</w:t>
      </w:r>
    </w:p>
    <w:p w:rsidR="003546E7" w:rsidRDefault="00E7251E" w:rsidP="00525BB6">
      <w:pPr>
        <w:autoSpaceDE w:val="0"/>
        <w:autoSpaceDN w:val="0"/>
        <w:adjustRightInd w:val="0"/>
      </w:pPr>
      <w:r>
        <w:t xml:space="preserve">The </w:t>
      </w:r>
      <w:r w:rsidR="003546E7">
        <w:t>proposal is a subdivision and this would require that all utilities be located underground.</w:t>
      </w:r>
    </w:p>
    <w:p w:rsidR="003546E7" w:rsidRPr="002E3484" w:rsidRDefault="003546E7" w:rsidP="00525BB6">
      <w:pPr>
        <w:autoSpaceDE w:val="0"/>
        <w:autoSpaceDN w:val="0"/>
        <w:adjustRightInd w:val="0"/>
        <w:rPr>
          <w:sz w:val="16"/>
          <w:szCs w:val="16"/>
        </w:rPr>
      </w:pPr>
    </w:p>
    <w:p w:rsidR="003546E7" w:rsidRDefault="003546E7" w:rsidP="00525BB6">
      <w:pPr>
        <w:autoSpaceDE w:val="0"/>
        <w:autoSpaceDN w:val="0"/>
        <w:adjustRightInd w:val="0"/>
      </w:pPr>
      <w:r>
        <w:t xml:space="preserve">Dave </w:t>
      </w:r>
      <w:proofErr w:type="spellStart"/>
      <w:r>
        <w:t>Senus</w:t>
      </w:r>
      <w:proofErr w:type="spellEnd"/>
      <w:r>
        <w:t>, the engineering reviewer, has noted (</w:t>
      </w:r>
      <w:r w:rsidRPr="003546E7">
        <w:rPr>
          <w:u w:val="single"/>
        </w:rPr>
        <w:t>Attachment 1</w:t>
      </w:r>
      <w:r>
        <w:t>):</w:t>
      </w:r>
    </w:p>
    <w:p w:rsidR="003546E7" w:rsidRPr="003546E7" w:rsidRDefault="003546E7" w:rsidP="00525BB6">
      <w:pPr>
        <w:autoSpaceDE w:val="0"/>
        <w:autoSpaceDN w:val="0"/>
        <w:adjustRightInd w:val="0"/>
        <w:rPr>
          <w:sz w:val="16"/>
          <w:szCs w:val="16"/>
        </w:rPr>
      </w:pPr>
    </w:p>
    <w:p w:rsidR="003546E7" w:rsidRPr="003546E7" w:rsidRDefault="003546E7" w:rsidP="003546E7">
      <w:pPr>
        <w:autoSpaceDE w:val="0"/>
        <w:autoSpaceDN w:val="0"/>
        <w:adjustRightInd w:val="0"/>
        <w:ind w:left="1080"/>
        <w:jc w:val="both"/>
        <w:rPr>
          <w:i/>
          <w:sz w:val="22"/>
          <w:szCs w:val="22"/>
        </w:rPr>
      </w:pPr>
      <w:r w:rsidRPr="003546E7">
        <w:rPr>
          <w:i/>
          <w:sz w:val="22"/>
          <w:szCs w:val="22"/>
        </w:rPr>
        <w:t xml:space="preserve">The existing site includes a utility pole that provides overhead service (presumably both electrical and telecommunications) to buildings on three adjacent properties. The plan calls for eliminating this pole and the associated existing overhead services; however, it does not address how new services will be provided to all adjacent properties, specifically the 7-Eleven store. </w:t>
      </w:r>
    </w:p>
    <w:p w:rsidR="00E7251E" w:rsidRPr="004071CD" w:rsidRDefault="00E7251E" w:rsidP="00525BB6">
      <w:pPr>
        <w:autoSpaceDE w:val="0"/>
        <w:autoSpaceDN w:val="0"/>
        <w:adjustRightInd w:val="0"/>
        <w:rPr>
          <w:sz w:val="16"/>
          <w:szCs w:val="16"/>
        </w:rPr>
      </w:pPr>
    </w:p>
    <w:p w:rsidR="00D91AEB" w:rsidRDefault="00D91AEB" w:rsidP="001D3FBE">
      <w:pPr>
        <w:autoSpaceDE w:val="0"/>
        <w:autoSpaceDN w:val="0"/>
        <w:adjustRightInd w:val="0"/>
      </w:pPr>
      <w:r>
        <w:t xml:space="preserve">Capacity letters </w:t>
      </w:r>
      <w:r w:rsidR="003546E7">
        <w:t>have not been submitted and would need to be included in the final submissions.</w:t>
      </w:r>
    </w:p>
    <w:p w:rsidR="00D91AEB" w:rsidRPr="004071CD" w:rsidRDefault="00D91AEB" w:rsidP="001D3FBE">
      <w:pPr>
        <w:autoSpaceDE w:val="0"/>
        <w:autoSpaceDN w:val="0"/>
        <w:adjustRightInd w:val="0"/>
        <w:rPr>
          <w:sz w:val="16"/>
          <w:szCs w:val="16"/>
        </w:rPr>
      </w:pPr>
    </w:p>
    <w:p w:rsidR="006D75E3" w:rsidRDefault="006D75E3" w:rsidP="001D3FBE">
      <w:pPr>
        <w:autoSpaceDE w:val="0"/>
        <w:autoSpaceDN w:val="0"/>
        <w:adjustRightInd w:val="0"/>
        <w:rPr>
          <w:b/>
          <w:i/>
        </w:rPr>
      </w:pPr>
      <w:r>
        <w:rPr>
          <w:b/>
          <w:i/>
        </w:rPr>
        <w:t>Site Design Standards</w:t>
      </w:r>
    </w:p>
    <w:p w:rsidR="006D75E3" w:rsidRDefault="006D75E3" w:rsidP="001D3FBE">
      <w:pPr>
        <w:autoSpaceDE w:val="0"/>
        <w:autoSpaceDN w:val="0"/>
        <w:adjustRightInd w:val="0"/>
        <w:rPr>
          <w:i/>
        </w:rPr>
      </w:pPr>
      <w:r w:rsidRPr="006D75E3">
        <w:rPr>
          <w:i/>
        </w:rPr>
        <w:t xml:space="preserve">Massing, Ventilation and </w:t>
      </w:r>
      <w:r w:rsidR="00772079">
        <w:rPr>
          <w:i/>
        </w:rPr>
        <w:t>Wind I</w:t>
      </w:r>
      <w:r w:rsidRPr="006D75E3">
        <w:rPr>
          <w:i/>
        </w:rPr>
        <w:t>mpact</w:t>
      </w:r>
    </w:p>
    <w:p w:rsidR="00571C41" w:rsidRPr="00571C41" w:rsidRDefault="00571C41" w:rsidP="001D3FBE">
      <w:pPr>
        <w:autoSpaceDE w:val="0"/>
        <w:autoSpaceDN w:val="0"/>
        <w:adjustRightInd w:val="0"/>
        <w:rPr>
          <w:sz w:val="16"/>
          <w:szCs w:val="16"/>
        </w:rPr>
      </w:pPr>
    </w:p>
    <w:p w:rsidR="00CA020C" w:rsidRDefault="00CA020C" w:rsidP="006D75E3">
      <w:pPr>
        <w:rPr>
          <w:szCs w:val="20"/>
        </w:rPr>
      </w:pPr>
      <w:r>
        <w:rPr>
          <w:szCs w:val="20"/>
        </w:rPr>
        <w:t>The applicable site plan standard is (14-526 (d) (1) b:</w:t>
      </w:r>
    </w:p>
    <w:p w:rsidR="00571C41" w:rsidRPr="005207FB" w:rsidRDefault="00571C41" w:rsidP="006D75E3">
      <w:pPr>
        <w:rPr>
          <w:sz w:val="16"/>
          <w:szCs w:val="16"/>
        </w:rPr>
      </w:pPr>
    </w:p>
    <w:p w:rsidR="00CA020C" w:rsidRDefault="00CA020C" w:rsidP="00CA020C">
      <w:pPr>
        <w:ind w:left="1440" w:right="202"/>
        <w:jc w:val="both"/>
        <w:rPr>
          <w:rFonts w:cs="Courier New"/>
          <w:i/>
        </w:rPr>
      </w:pPr>
      <w:r w:rsidRPr="00CA020C">
        <w:rPr>
          <w:rFonts w:cs="Courier New"/>
          <w:i/>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1177AA" w:rsidRDefault="001177AA" w:rsidP="001177AA">
      <w:pPr>
        <w:ind w:left="1440" w:right="202" w:hanging="1350"/>
        <w:jc w:val="both"/>
        <w:rPr>
          <w:rFonts w:cs="Courier New"/>
        </w:rPr>
      </w:pPr>
    </w:p>
    <w:p w:rsidR="001177AA" w:rsidRDefault="001177AA" w:rsidP="009F4963">
      <w:pPr>
        <w:tabs>
          <w:tab w:val="left" w:pos="1350"/>
        </w:tabs>
        <w:ind w:right="202"/>
        <w:rPr>
          <w:rFonts w:cs="Courier New"/>
        </w:rPr>
      </w:pPr>
      <w:r>
        <w:rPr>
          <w:rFonts w:cs="Courier New"/>
        </w:rPr>
        <w:t xml:space="preserve">The neighbor Carol Pike at 93 Cumberland (front) has submitted comments (PC2) that suggest </w:t>
      </w:r>
      <w:r w:rsidR="009F4963">
        <w:rPr>
          <w:rFonts w:cs="Courier New"/>
        </w:rPr>
        <w:t>possible diminution in</w:t>
      </w:r>
      <w:r>
        <w:rPr>
          <w:rFonts w:cs="Courier New"/>
        </w:rPr>
        <w:t xml:space="preserve"> the value and utility of her property immediately next door</w:t>
      </w:r>
      <w:r w:rsidR="002E3484">
        <w:rPr>
          <w:rFonts w:cs="Courier New"/>
        </w:rPr>
        <w:t>, which includes ownership of the</w:t>
      </w:r>
      <w:r>
        <w:rPr>
          <w:rFonts w:cs="Courier New"/>
        </w:rPr>
        <w:t xml:space="preserve"> shared access drive.</w:t>
      </w:r>
    </w:p>
    <w:p w:rsidR="002C30A5" w:rsidRDefault="002C30A5" w:rsidP="009F4963">
      <w:pPr>
        <w:tabs>
          <w:tab w:val="left" w:pos="1350"/>
        </w:tabs>
        <w:ind w:right="202"/>
        <w:rPr>
          <w:rFonts w:cs="Courier New"/>
        </w:rPr>
      </w:pPr>
    </w:p>
    <w:p w:rsidR="002C30A5" w:rsidRPr="001177AA" w:rsidRDefault="002C30A5" w:rsidP="009F4963">
      <w:pPr>
        <w:tabs>
          <w:tab w:val="left" w:pos="1350"/>
        </w:tabs>
        <w:ind w:right="202"/>
        <w:rPr>
          <w:rFonts w:cs="Courier New"/>
        </w:rPr>
      </w:pPr>
    </w:p>
    <w:p w:rsidR="006D75E3" w:rsidRDefault="006D75E3" w:rsidP="001D3FBE">
      <w:pPr>
        <w:autoSpaceDE w:val="0"/>
        <w:autoSpaceDN w:val="0"/>
        <w:adjustRightInd w:val="0"/>
        <w:rPr>
          <w:b/>
          <w:i/>
          <w:sz w:val="16"/>
          <w:szCs w:val="16"/>
        </w:rPr>
      </w:pPr>
    </w:p>
    <w:p w:rsidR="001D3FBE" w:rsidRPr="001D3FBE" w:rsidRDefault="001D3FBE" w:rsidP="001D3FBE">
      <w:pPr>
        <w:numPr>
          <w:ilvl w:val="0"/>
          <w:numId w:val="12"/>
        </w:numPr>
        <w:jc w:val="both"/>
      </w:pPr>
      <w:r w:rsidRPr="001D3FBE">
        <w:rPr>
          <w:b/>
          <w:bCs/>
        </w:rPr>
        <w:t>DESIGN STANDARDS IN THE SITE PLAN ORDINANCE</w:t>
      </w:r>
      <w:r w:rsidRPr="001D3FBE">
        <w:t xml:space="preserve"> </w:t>
      </w:r>
    </w:p>
    <w:p w:rsidR="001D3FBE" w:rsidRPr="00AA6D3D" w:rsidRDefault="001D3FBE" w:rsidP="001D3FBE">
      <w:pPr>
        <w:ind w:left="360"/>
        <w:jc w:val="both"/>
        <w:rPr>
          <w:sz w:val="16"/>
          <w:szCs w:val="16"/>
        </w:rPr>
      </w:pPr>
    </w:p>
    <w:p w:rsidR="00CB1BB7" w:rsidRDefault="00CB1BB7" w:rsidP="00DB19AB">
      <w:pPr>
        <w:ind w:left="720" w:hanging="720"/>
        <w:jc w:val="both"/>
        <w:rPr>
          <w:szCs w:val="20"/>
          <w:u w:val="single"/>
        </w:rPr>
      </w:pPr>
      <w:r>
        <w:rPr>
          <w:szCs w:val="20"/>
          <w:u w:val="single"/>
        </w:rPr>
        <w:t xml:space="preserve">R-6 Infill Development Design Principles and Standards </w:t>
      </w:r>
    </w:p>
    <w:p w:rsidR="009F4963" w:rsidRDefault="00CB1BB7" w:rsidP="00CB1BB7">
      <w:pPr>
        <w:jc w:val="both"/>
        <w:rPr>
          <w:szCs w:val="20"/>
        </w:rPr>
      </w:pPr>
      <w:r w:rsidRPr="00CB1BB7">
        <w:rPr>
          <w:szCs w:val="20"/>
        </w:rPr>
        <w:t>The applicant has submitted a narrative</w:t>
      </w:r>
      <w:r>
        <w:rPr>
          <w:szCs w:val="20"/>
        </w:rPr>
        <w:t xml:space="preserve"> outlining how</w:t>
      </w:r>
      <w:r w:rsidR="00E50E28">
        <w:rPr>
          <w:szCs w:val="20"/>
        </w:rPr>
        <w:t xml:space="preserve"> the</w:t>
      </w:r>
      <w:r>
        <w:rPr>
          <w:szCs w:val="20"/>
        </w:rPr>
        <w:t xml:space="preserve"> proposed design ad</w:t>
      </w:r>
      <w:r w:rsidR="009F4963">
        <w:rPr>
          <w:szCs w:val="20"/>
        </w:rPr>
        <w:t>dresses the R-6 design standard</w:t>
      </w:r>
      <w:r>
        <w:rPr>
          <w:szCs w:val="20"/>
        </w:rPr>
        <w:t xml:space="preserve"> (</w:t>
      </w:r>
      <w:r w:rsidRPr="00CB1BB7">
        <w:rPr>
          <w:szCs w:val="20"/>
          <w:u w:val="single"/>
        </w:rPr>
        <w:t xml:space="preserve">Attachment </w:t>
      </w:r>
      <w:r w:rsidR="009F4963">
        <w:rPr>
          <w:szCs w:val="20"/>
          <w:u w:val="single"/>
        </w:rPr>
        <w:t>C</w:t>
      </w:r>
      <w:r>
        <w:rPr>
          <w:szCs w:val="20"/>
        </w:rPr>
        <w:t xml:space="preserve">).  </w:t>
      </w:r>
      <w:r w:rsidR="009F4963">
        <w:rPr>
          <w:szCs w:val="20"/>
        </w:rPr>
        <w:t>The applicant has requested an alternative review.</w:t>
      </w:r>
    </w:p>
    <w:p w:rsidR="009F4963" w:rsidRPr="009F4963" w:rsidRDefault="009F4963" w:rsidP="00CB1BB7">
      <w:pPr>
        <w:jc w:val="both"/>
        <w:rPr>
          <w:sz w:val="16"/>
          <w:szCs w:val="16"/>
        </w:rPr>
      </w:pPr>
    </w:p>
    <w:p w:rsidR="00CB1BB7" w:rsidRDefault="00CB1BB7" w:rsidP="00CB1BB7">
      <w:pPr>
        <w:jc w:val="both"/>
        <w:rPr>
          <w:szCs w:val="20"/>
        </w:rPr>
      </w:pPr>
      <w:r>
        <w:rPr>
          <w:szCs w:val="20"/>
        </w:rPr>
        <w:t xml:space="preserve">Staff reviewed the </w:t>
      </w:r>
      <w:r w:rsidR="002E3484">
        <w:rPr>
          <w:szCs w:val="20"/>
        </w:rPr>
        <w:t xml:space="preserve">submitted </w:t>
      </w:r>
      <w:r>
        <w:rPr>
          <w:szCs w:val="20"/>
        </w:rPr>
        <w:t xml:space="preserve">narrative and the project and </w:t>
      </w:r>
      <w:r w:rsidR="009F4963">
        <w:rPr>
          <w:szCs w:val="20"/>
        </w:rPr>
        <w:t xml:space="preserve">the detailed </w:t>
      </w:r>
      <w:r w:rsidR="002E3484">
        <w:rPr>
          <w:szCs w:val="20"/>
        </w:rPr>
        <w:t xml:space="preserve">staff design </w:t>
      </w:r>
      <w:r w:rsidR="009F4963">
        <w:rPr>
          <w:szCs w:val="20"/>
        </w:rPr>
        <w:t xml:space="preserve">review comments are included in </w:t>
      </w:r>
      <w:r w:rsidR="009F4963" w:rsidRPr="009F4963">
        <w:rPr>
          <w:szCs w:val="20"/>
          <w:u w:val="single"/>
        </w:rPr>
        <w:t>Attachment 4</w:t>
      </w:r>
      <w:r w:rsidR="009F4963">
        <w:rPr>
          <w:szCs w:val="20"/>
        </w:rPr>
        <w:t>.   The comments conclude that generally the design is appropriate for this location and meets the design standards.</w:t>
      </w:r>
    </w:p>
    <w:p w:rsidR="00CB1BB7" w:rsidRPr="00E50E28" w:rsidRDefault="00CB1BB7" w:rsidP="00CB1BB7">
      <w:pPr>
        <w:jc w:val="both"/>
        <w:rPr>
          <w:sz w:val="16"/>
          <w:szCs w:val="16"/>
        </w:rPr>
      </w:pPr>
    </w:p>
    <w:p w:rsidR="00E83981" w:rsidRPr="00E50E28" w:rsidRDefault="001D3FBE" w:rsidP="00A96B5A">
      <w:pPr>
        <w:ind w:left="720" w:hanging="720"/>
        <w:jc w:val="both"/>
        <w:rPr>
          <w:sz w:val="16"/>
          <w:szCs w:val="16"/>
        </w:rPr>
      </w:pPr>
      <w:r w:rsidRPr="00E50E28">
        <w:rPr>
          <w:szCs w:val="20"/>
          <w:u w:val="single"/>
        </w:rPr>
        <w:t xml:space="preserve">Multi-family and Other Housing Types Design Standard </w:t>
      </w:r>
      <w:r w:rsidR="00360089" w:rsidRPr="00E50E28">
        <w:rPr>
          <w:szCs w:val="20"/>
          <w:u w:val="single"/>
        </w:rPr>
        <w:t xml:space="preserve"> </w:t>
      </w:r>
    </w:p>
    <w:p w:rsidR="00E30BA7" w:rsidRPr="00E50E28" w:rsidRDefault="00E83981" w:rsidP="00E83981">
      <w:pPr>
        <w:autoSpaceDE w:val="0"/>
        <w:autoSpaceDN w:val="0"/>
        <w:adjustRightInd w:val="0"/>
      </w:pPr>
      <w:r w:rsidRPr="00E50E28">
        <w:t>Th</w:t>
      </w:r>
      <w:r w:rsidR="00CB1BB7" w:rsidRPr="00E50E28">
        <w:t xml:space="preserve">is </w:t>
      </w:r>
      <w:r w:rsidRPr="00E50E28">
        <w:t xml:space="preserve">design standard </w:t>
      </w:r>
      <w:r w:rsidR="00CB1BB7" w:rsidRPr="00E50E28">
        <w:t>also</w:t>
      </w:r>
      <w:r w:rsidRPr="00E50E28">
        <w:t xml:space="preserve"> applies to this proposal is</w:t>
      </w:r>
      <w:r w:rsidR="00E30BA7" w:rsidRPr="00E50E28">
        <w:t xml:space="preserve"> outlined in sections below with associated staff review comments</w:t>
      </w:r>
      <w:r w:rsidR="00CB1BB7" w:rsidRPr="00E50E28">
        <w:t>:</w:t>
      </w:r>
    </w:p>
    <w:p w:rsidR="00CB1BB7" w:rsidRPr="00900027" w:rsidRDefault="00CB1BB7" w:rsidP="00E83981">
      <w:pPr>
        <w:autoSpaceDE w:val="0"/>
        <w:autoSpaceDN w:val="0"/>
        <w:adjustRightInd w:val="0"/>
        <w:rPr>
          <w:rFonts w:ascii="Cambria" w:hAnsi="Cambria" w:cs="Cambria"/>
          <w:sz w:val="16"/>
          <w:szCs w:val="16"/>
        </w:rPr>
      </w:pPr>
    </w:p>
    <w:p w:rsidR="00E83981" w:rsidRPr="002C30A5" w:rsidRDefault="00E83981" w:rsidP="00E30BA7">
      <w:pPr>
        <w:tabs>
          <w:tab w:val="left" w:pos="450"/>
          <w:tab w:val="left" w:pos="810"/>
        </w:tabs>
        <w:autoSpaceDE w:val="0"/>
        <w:autoSpaceDN w:val="0"/>
        <w:adjustRightInd w:val="0"/>
        <w:ind w:left="450"/>
        <w:rPr>
          <w:rFonts w:asciiTheme="minorHAnsi" w:hAnsiTheme="minorHAnsi" w:cstheme="minorHAnsi"/>
          <w:b/>
          <w:bCs/>
          <w:i/>
          <w:sz w:val="20"/>
          <w:szCs w:val="20"/>
        </w:rPr>
      </w:pPr>
      <w:r w:rsidRPr="002C30A5">
        <w:rPr>
          <w:rFonts w:asciiTheme="minorHAnsi" w:hAnsiTheme="minorHAnsi" w:cstheme="minorHAnsi"/>
          <w:i/>
          <w:sz w:val="20"/>
          <w:szCs w:val="20"/>
        </w:rPr>
        <w:t xml:space="preserve">(i) </w:t>
      </w:r>
      <w:r w:rsidRPr="002C30A5">
        <w:rPr>
          <w:rFonts w:asciiTheme="minorHAnsi" w:hAnsiTheme="minorHAnsi" w:cstheme="minorHAnsi"/>
          <w:b/>
          <w:bCs/>
          <w:i/>
          <w:sz w:val="20"/>
          <w:szCs w:val="20"/>
        </w:rPr>
        <w:t>TWO-FAMILY, SPECIAL NEEDS INDEPENDENT LIVING UNITS, MULTIPLE-FAMILY, LODGING</w:t>
      </w:r>
      <w:r w:rsidR="00E30BA7" w:rsidRPr="002C30A5">
        <w:rPr>
          <w:rFonts w:asciiTheme="minorHAnsi" w:hAnsiTheme="minorHAnsi" w:cstheme="minorHAnsi"/>
          <w:b/>
          <w:bCs/>
          <w:i/>
          <w:sz w:val="20"/>
          <w:szCs w:val="20"/>
        </w:rPr>
        <w:t xml:space="preserve"> </w:t>
      </w:r>
      <w:r w:rsidRPr="002C30A5">
        <w:rPr>
          <w:rFonts w:asciiTheme="minorHAnsi" w:hAnsiTheme="minorHAnsi" w:cstheme="minorHAnsi"/>
          <w:b/>
          <w:bCs/>
          <w:i/>
          <w:sz w:val="20"/>
          <w:szCs w:val="20"/>
        </w:rPr>
        <w:t xml:space="preserve">HOUSES, </w:t>
      </w:r>
      <w:proofErr w:type="gramStart"/>
      <w:r w:rsidRPr="002C30A5">
        <w:rPr>
          <w:rFonts w:asciiTheme="minorHAnsi" w:hAnsiTheme="minorHAnsi" w:cstheme="minorHAnsi"/>
          <w:b/>
          <w:bCs/>
          <w:i/>
          <w:sz w:val="20"/>
          <w:szCs w:val="20"/>
        </w:rPr>
        <w:t xml:space="preserve">BED </w:t>
      </w:r>
      <w:r w:rsidR="00F77D43" w:rsidRPr="002C30A5">
        <w:rPr>
          <w:rFonts w:asciiTheme="minorHAnsi" w:hAnsiTheme="minorHAnsi" w:cstheme="minorHAnsi"/>
          <w:b/>
          <w:bCs/>
          <w:i/>
          <w:sz w:val="20"/>
          <w:szCs w:val="20"/>
        </w:rPr>
        <w:t xml:space="preserve"> </w:t>
      </w:r>
      <w:r w:rsidRPr="002C30A5">
        <w:rPr>
          <w:rFonts w:asciiTheme="minorHAnsi" w:hAnsiTheme="minorHAnsi" w:cstheme="minorHAnsi"/>
          <w:b/>
          <w:bCs/>
          <w:i/>
          <w:sz w:val="20"/>
          <w:szCs w:val="20"/>
        </w:rPr>
        <w:t>AND</w:t>
      </w:r>
      <w:proofErr w:type="gramEnd"/>
      <w:r w:rsidRPr="002C30A5">
        <w:rPr>
          <w:rFonts w:asciiTheme="minorHAnsi" w:hAnsiTheme="minorHAnsi" w:cstheme="minorHAnsi"/>
          <w:b/>
          <w:bCs/>
          <w:i/>
          <w:sz w:val="20"/>
          <w:szCs w:val="20"/>
        </w:rPr>
        <w:t xml:space="preserve">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E30BA7" w:rsidRPr="00E30BA7" w:rsidRDefault="00E30BA7" w:rsidP="00E30BA7">
      <w:pPr>
        <w:autoSpaceDE w:val="0"/>
        <w:autoSpaceDN w:val="0"/>
        <w:adjustRightInd w:val="0"/>
      </w:pPr>
      <w:r w:rsidRPr="00E30BA7">
        <w:t xml:space="preserve">Staff comment:  </w:t>
      </w:r>
      <w:r>
        <w:t xml:space="preserve"> </w:t>
      </w:r>
      <w:r w:rsidR="005D17C7">
        <w:t xml:space="preserve">The neighborhood is characterized by a variety of architectural styles and the proposed </w:t>
      </w:r>
      <w:r w:rsidR="00CA020C">
        <w:t>modern</w:t>
      </w:r>
      <w:r w:rsidR="005D17C7">
        <w:t xml:space="preserve"> style is acceptable in principle. </w:t>
      </w:r>
      <w:r w:rsidR="00F77D43">
        <w:t xml:space="preserve"> </w:t>
      </w:r>
    </w:p>
    <w:p w:rsidR="00E30BA7" w:rsidRPr="00900027" w:rsidRDefault="00E30BA7" w:rsidP="00E30BA7">
      <w:pPr>
        <w:autoSpaceDE w:val="0"/>
        <w:autoSpaceDN w:val="0"/>
        <w:adjustRightInd w:val="0"/>
        <w:ind w:left="1710"/>
        <w:rPr>
          <w:rFonts w:ascii="Calibri" w:hAnsi="Calibri" w:cs="Calibri"/>
          <w:sz w:val="16"/>
          <w:szCs w:val="16"/>
        </w:rPr>
      </w:pPr>
    </w:p>
    <w:p w:rsidR="00E83981" w:rsidRPr="00002925"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2925">
        <w:rPr>
          <w:rFonts w:ascii="Calibri" w:hAnsi="Calibri" w:cs="Calibri"/>
          <w:i/>
          <w:sz w:val="22"/>
          <w:szCs w:val="22"/>
        </w:rPr>
        <w:t>The proposed development shall respect the existing relationship of buildings to public streets.</w:t>
      </w:r>
      <w:r w:rsidR="00E30BA7" w:rsidRPr="00002925">
        <w:rPr>
          <w:rFonts w:ascii="Calibri" w:hAnsi="Calibri" w:cs="Calibri"/>
          <w:i/>
          <w:sz w:val="22"/>
          <w:szCs w:val="22"/>
        </w:rPr>
        <w:t xml:space="preserve"> </w:t>
      </w:r>
      <w:r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Default="007B3EDC" w:rsidP="007B3EDC">
      <w:pPr>
        <w:autoSpaceDE w:val="0"/>
        <w:autoSpaceDN w:val="0"/>
        <w:adjustRightInd w:val="0"/>
      </w:pPr>
      <w:r w:rsidRPr="00E30BA7">
        <w:t xml:space="preserve">Staff comment:  </w:t>
      </w:r>
      <w:r>
        <w:t xml:space="preserve"> </w:t>
      </w:r>
      <w:r w:rsidR="00CA020C">
        <w:t xml:space="preserve">The proposal </w:t>
      </w:r>
      <w:r w:rsidR="009F4963">
        <w:t>generally is similar in form, massing and relationship to the street a</w:t>
      </w:r>
      <w:r w:rsidR="002E3484">
        <w:t>n</w:t>
      </w:r>
      <w:r w:rsidR="009F4963">
        <w:t>d associated elements</w:t>
      </w:r>
      <w:r w:rsidR="00CA020C">
        <w:t>.</w:t>
      </w:r>
    </w:p>
    <w:p w:rsidR="00E30BA7" w:rsidRPr="00900027" w:rsidRDefault="00E30BA7" w:rsidP="00E30BA7">
      <w:pPr>
        <w:pStyle w:val="ListParagraph"/>
        <w:autoSpaceDE w:val="0"/>
        <w:autoSpaceDN w:val="0"/>
        <w:adjustRightInd w:val="0"/>
        <w:ind w:left="1080"/>
        <w:rPr>
          <w:rFonts w:ascii="Calibri" w:hAnsi="Calibri" w:cs="Calibri"/>
          <w:sz w:val="16"/>
          <w:szCs w:val="16"/>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E30BA7">
      <w:pPr>
        <w:autoSpaceDE w:val="0"/>
        <w:autoSpaceDN w:val="0"/>
        <w:adjustRightInd w:val="0"/>
        <w:ind w:left="171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rsidR="00CA020C">
        <w:t xml:space="preserve"> </w:t>
      </w:r>
      <w:r w:rsidR="009F4963">
        <w:t>The plans suggest that the rear roof deck is accessible to all units and the upper unit at the front has a balcony.</w:t>
      </w:r>
    </w:p>
    <w:p w:rsidR="00E30BA7" w:rsidRPr="00E50E28" w:rsidRDefault="00E30BA7" w:rsidP="007B3EDC">
      <w:pPr>
        <w:autoSpaceDE w:val="0"/>
        <w:autoSpaceDN w:val="0"/>
        <w:adjustRightInd w:val="0"/>
        <w:rPr>
          <w:rFonts w:ascii="Calibri" w:hAnsi="Calibri" w:cs="Calibri"/>
          <w:sz w:val="16"/>
          <w:szCs w:val="16"/>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E30BA7">
        <w:t xml:space="preserve">Staff comment:  </w:t>
      </w:r>
      <w:r>
        <w:t xml:space="preserve"> </w:t>
      </w:r>
      <w:r w:rsidR="00002925">
        <w:t>This standard appears to be met.</w:t>
      </w:r>
    </w:p>
    <w:p w:rsidR="00900027" w:rsidRPr="00E50E28" w:rsidRDefault="00900027" w:rsidP="00A04421">
      <w:pPr>
        <w:autoSpaceDE w:val="0"/>
        <w:autoSpaceDN w:val="0"/>
        <w:adjustRightInd w:val="0"/>
        <w:rPr>
          <w:sz w:val="16"/>
          <w:szCs w:val="16"/>
        </w:rPr>
      </w:pPr>
    </w:p>
    <w:p w:rsidR="00E83981" w:rsidRPr="00002925" w:rsidRDefault="00A04421" w:rsidP="00A04421">
      <w:pPr>
        <w:autoSpaceDE w:val="0"/>
        <w:autoSpaceDN w:val="0"/>
        <w:adjustRightInd w:val="0"/>
        <w:ind w:left="1710"/>
        <w:rPr>
          <w:rFonts w:ascii="Calibri" w:hAnsi="Calibri" w:cs="Calibri"/>
          <w:i/>
          <w:sz w:val="22"/>
          <w:szCs w:val="22"/>
        </w:rPr>
      </w:pPr>
      <w:r w:rsidRPr="00002925">
        <w:rPr>
          <w:i/>
        </w:rPr>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E30BA7" w:rsidRDefault="007B3EDC" w:rsidP="007B3EDC">
      <w:pPr>
        <w:autoSpaceDE w:val="0"/>
        <w:autoSpaceDN w:val="0"/>
        <w:adjustRightInd w:val="0"/>
      </w:pPr>
      <w:r w:rsidRPr="00E30BA7">
        <w:t xml:space="preserve">Staff comment:  </w:t>
      </w:r>
      <w:r>
        <w:t xml:space="preserve"> </w:t>
      </w:r>
      <w:r w:rsidR="00002925">
        <w:t>The</w:t>
      </w:r>
      <w:r w:rsidR="002917D1">
        <w:t xml:space="preserve"> parking is located underneath the units and </w:t>
      </w:r>
      <w:r w:rsidR="009F4963">
        <w:t>at the rear. Details of screening and associated landscaping have not been closely reviewed.</w:t>
      </w:r>
    </w:p>
    <w:p w:rsidR="00002925" w:rsidRPr="00E30BA7" w:rsidRDefault="00002925" w:rsidP="007B3EDC">
      <w:pPr>
        <w:autoSpaceDE w:val="0"/>
        <w:autoSpaceDN w:val="0"/>
        <w:adjustRightInd w:val="0"/>
        <w:rPr>
          <w:rFonts w:ascii="Calibri" w:hAnsi="Calibri" w:cs="Calibri"/>
          <w:sz w:val="22"/>
          <w:szCs w:val="22"/>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DB19AB" w:rsidRPr="00900027" w:rsidRDefault="00DB19AB" w:rsidP="001D3FBE">
      <w:pPr>
        <w:rPr>
          <w:b/>
          <w:bCs/>
          <w:caps/>
          <w:sz w:val="16"/>
          <w:szCs w:val="16"/>
          <w:u w:val="single"/>
        </w:rPr>
      </w:pPr>
    </w:p>
    <w:p w:rsidR="00DB19AB" w:rsidRDefault="00002925" w:rsidP="001D3FBE">
      <w:pPr>
        <w:rPr>
          <w:bCs/>
        </w:rPr>
      </w:pPr>
      <w:r>
        <w:rPr>
          <w:bCs/>
        </w:rPr>
        <w:t>T</w:t>
      </w:r>
      <w:r w:rsidR="00DB19AB">
        <w:rPr>
          <w:bCs/>
        </w:rPr>
        <w:t xml:space="preserve">he </w:t>
      </w:r>
      <w:r w:rsidR="002E3484">
        <w:rPr>
          <w:bCs/>
        </w:rPr>
        <w:t xml:space="preserve">applicant needs to hold another </w:t>
      </w:r>
      <w:r w:rsidR="00EF5E9B">
        <w:rPr>
          <w:bCs/>
        </w:rPr>
        <w:t>N</w:t>
      </w:r>
      <w:r w:rsidR="002E3484">
        <w:rPr>
          <w:bCs/>
        </w:rPr>
        <w:t xml:space="preserve">eighborhood </w:t>
      </w:r>
      <w:r w:rsidR="00EF5E9B">
        <w:rPr>
          <w:bCs/>
        </w:rPr>
        <w:t>M</w:t>
      </w:r>
      <w:r w:rsidR="002E3484">
        <w:rPr>
          <w:bCs/>
        </w:rPr>
        <w:t>eeting</w:t>
      </w:r>
      <w:r w:rsidR="00EF5E9B">
        <w:rPr>
          <w:bCs/>
        </w:rPr>
        <w:t>, to be noticed in accordance with</w:t>
      </w:r>
      <w:r w:rsidR="002E3484">
        <w:rPr>
          <w:bCs/>
        </w:rPr>
        <w:t xml:space="preserve"> the ordinance requirements.  The </w:t>
      </w:r>
      <w:r w:rsidR="00DB19AB">
        <w:rPr>
          <w:bCs/>
        </w:rPr>
        <w:t>final submission will need to include:</w:t>
      </w:r>
    </w:p>
    <w:p w:rsidR="002C30A5" w:rsidRPr="002C30A5" w:rsidRDefault="002C30A5" w:rsidP="001D3FBE">
      <w:pPr>
        <w:rPr>
          <w:bCs/>
          <w:sz w:val="16"/>
          <w:szCs w:val="16"/>
        </w:rPr>
      </w:pPr>
    </w:p>
    <w:p w:rsidR="00DB19AB" w:rsidRPr="002E3484" w:rsidRDefault="009F4963" w:rsidP="001D3FBE">
      <w:pPr>
        <w:numPr>
          <w:ilvl w:val="0"/>
          <w:numId w:val="13"/>
        </w:numPr>
        <w:rPr>
          <w:bCs/>
          <w:caps/>
        </w:rPr>
      </w:pPr>
      <w:r w:rsidRPr="002E3484">
        <w:rPr>
          <w:bCs/>
        </w:rPr>
        <w:t xml:space="preserve">Draft </w:t>
      </w:r>
      <w:r w:rsidR="001D3FBE" w:rsidRPr="002E3484">
        <w:rPr>
          <w:bCs/>
        </w:rPr>
        <w:t>Subdivision Plat</w:t>
      </w:r>
      <w:r w:rsidR="00002925" w:rsidRPr="002E3484">
        <w:rPr>
          <w:bCs/>
        </w:rPr>
        <w:t xml:space="preserve"> </w:t>
      </w:r>
    </w:p>
    <w:p w:rsidR="002917D1" w:rsidRPr="002E3484" w:rsidRDefault="009F4963" w:rsidP="001D3FBE">
      <w:pPr>
        <w:numPr>
          <w:ilvl w:val="0"/>
          <w:numId w:val="13"/>
        </w:numPr>
        <w:rPr>
          <w:bCs/>
          <w:caps/>
        </w:rPr>
      </w:pPr>
      <w:r w:rsidRPr="002E3484">
        <w:rPr>
          <w:bCs/>
        </w:rPr>
        <w:t>Attorney or title opinion regarding the use and modifications to the shared access drive</w:t>
      </w:r>
    </w:p>
    <w:p w:rsidR="002852C7" w:rsidRPr="002E3484" w:rsidRDefault="002E3484" w:rsidP="00DB19AB">
      <w:pPr>
        <w:numPr>
          <w:ilvl w:val="0"/>
          <w:numId w:val="13"/>
        </w:numPr>
      </w:pPr>
      <w:r w:rsidRPr="002E3484">
        <w:rPr>
          <w:bCs/>
        </w:rPr>
        <w:t xml:space="preserve">Revisions to address </w:t>
      </w:r>
      <w:r w:rsidR="002852C7" w:rsidRPr="002E3484">
        <w:rPr>
          <w:bCs/>
        </w:rPr>
        <w:t xml:space="preserve">all </w:t>
      </w:r>
      <w:r w:rsidR="00772079" w:rsidRPr="002E3484">
        <w:rPr>
          <w:bCs/>
        </w:rPr>
        <w:t xml:space="preserve">review </w:t>
      </w:r>
      <w:r w:rsidR="004A01B6" w:rsidRPr="002E3484">
        <w:rPr>
          <w:bCs/>
        </w:rPr>
        <w:t>comments</w:t>
      </w:r>
      <w:r w:rsidRPr="002E3484">
        <w:rPr>
          <w:bCs/>
        </w:rPr>
        <w:t>,</w:t>
      </w:r>
      <w:r>
        <w:rPr>
          <w:bCs/>
        </w:rPr>
        <w:t xml:space="preserve"> </w:t>
      </w:r>
      <w:r w:rsidRPr="002E3484">
        <w:rPr>
          <w:bCs/>
        </w:rPr>
        <w:t xml:space="preserve">including </w:t>
      </w:r>
      <w:r w:rsidR="002C30A5">
        <w:rPr>
          <w:bCs/>
        </w:rPr>
        <w:t xml:space="preserve">zoning and </w:t>
      </w:r>
      <w:r w:rsidRPr="002E3484">
        <w:rPr>
          <w:bCs/>
        </w:rPr>
        <w:t>the</w:t>
      </w:r>
      <w:r w:rsidR="002852C7" w:rsidRPr="002E3484">
        <w:rPr>
          <w:bCs/>
        </w:rPr>
        <w:t xml:space="preserve"> design review</w:t>
      </w:r>
    </w:p>
    <w:p w:rsidR="00E50E28" w:rsidRPr="00A96B5A" w:rsidRDefault="002E3484" w:rsidP="00DB283B">
      <w:pPr>
        <w:numPr>
          <w:ilvl w:val="0"/>
          <w:numId w:val="13"/>
        </w:numPr>
        <w:rPr>
          <w:bCs/>
        </w:rPr>
      </w:pPr>
      <w:r w:rsidRPr="00A96B5A">
        <w:rPr>
          <w:bCs/>
        </w:rPr>
        <w:t>Revisions to ad</w:t>
      </w:r>
      <w:r w:rsidR="00EF5E9B" w:rsidRPr="00A96B5A">
        <w:rPr>
          <w:bCs/>
        </w:rPr>
        <w:t>d</w:t>
      </w:r>
      <w:r w:rsidRPr="00A96B5A">
        <w:rPr>
          <w:bCs/>
        </w:rPr>
        <w:t>ress Planning Board comments</w:t>
      </w:r>
    </w:p>
    <w:p w:rsidR="00662C90" w:rsidRDefault="00662C90" w:rsidP="001D3FBE">
      <w:pPr>
        <w:rPr>
          <w:b/>
        </w:rPr>
      </w:pPr>
    </w:p>
    <w:p w:rsidR="002E3484" w:rsidRDefault="002E3484" w:rsidP="001D3FBE">
      <w:pPr>
        <w:rPr>
          <w:b/>
        </w:rPr>
      </w:pPr>
    </w:p>
    <w:p w:rsidR="00662C90" w:rsidRDefault="00662C90" w:rsidP="001D3FBE">
      <w:pPr>
        <w:rPr>
          <w:b/>
        </w:rPr>
      </w:pPr>
    </w:p>
    <w:p w:rsidR="00662C90" w:rsidRDefault="00662C90" w:rsidP="001D3FBE">
      <w:pPr>
        <w:rPr>
          <w:b/>
        </w:rPr>
      </w:pPr>
    </w:p>
    <w:p w:rsidR="001D3FBE" w:rsidRPr="00662C90" w:rsidRDefault="001D3FBE" w:rsidP="001D3FBE">
      <w:pPr>
        <w:rPr>
          <w:b/>
        </w:rPr>
      </w:pPr>
      <w:r w:rsidRPr="00662C90">
        <w:rPr>
          <w:b/>
        </w:rPr>
        <w:t>ATTACHMENTS:</w:t>
      </w:r>
    </w:p>
    <w:p w:rsidR="001D3FBE" w:rsidRPr="002C30A5" w:rsidRDefault="001D3FBE" w:rsidP="001D3FBE">
      <w:pPr>
        <w:widowControl w:val="0"/>
        <w:autoSpaceDE w:val="0"/>
        <w:autoSpaceDN w:val="0"/>
        <w:adjustRightInd w:val="0"/>
        <w:rPr>
          <w:b/>
          <w:sz w:val="22"/>
          <w:szCs w:val="22"/>
          <w:u w:val="single"/>
        </w:rPr>
      </w:pPr>
      <w:r w:rsidRPr="002C30A5">
        <w:rPr>
          <w:b/>
          <w:sz w:val="22"/>
          <w:szCs w:val="22"/>
          <w:u w:val="single"/>
        </w:rPr>
        <w:t>Attachments to Memorandum</w:t>
      </w:r>
    </w:p>
    <w:p w:rsidR="00DB19AB" w:rsidRPr="002C30A5" w:rsidRDefault="001D3FBE" w:rsidP="008328EF">
      <w:pPr>
        <w:widowControl w:val="0"/>
        <w:numPr>
          <w:ilvl w:val="1"/>
          <w:numId w:val="9"/>
        </w:numPr>
        <w:tabs>
          <w:tab w:val="clear" w:pos="1440"/>
          <w:tab w:val="num" w:pos="360"/>
        </w:tabs>
        <w:autoSpaceDE w:val="0"/>
        <w:autoSpaceDN w:val="0"/>
        <w:adjustRightInd w:val="0"/>
        <w:ind w:left="810" w:hanging="450"/>
        <w:rPr>
          <w:sz w:val="22"/>
          <w:szCs w:val="22"/>
        </w:rPr>
      </w:pPr>
      <w:r w:rsidRPr="002C30A5">
        <w:rPr>
          <w:sz w:val="22"/>
          <w:szCs w:val="22"/>
        </w:rPr>
        <w:t>Engineering Review comments</w:t>
      </w:r>
      <w:r w:rsidR="004C26DE" w:rsidRPr="002C30A5">
        <w:rPr>
          <w:sz w:val="22"/>
          <w:szCs w:val="22"/>
        </w:rPr>
        <w:t xml:space="preserve"> </w:t>
      </w:r>
      <w:r w:rsidR="00427744" w:rsidRPr="002C30A5">
        <w:rPr>
          <w:sz w:val="22"/>
          <w:szCs w:val="22"/>
        </w:rPr>
        <w:t>5.5.2014</w:t>
      </w:r>
      <w:r w:rsidRPr="002C30A5">
        <w:rPr>
          <w:sz w:val="22"/>
          <w:szCs w:val="22"/>
        </w:rPr>
        <w:t xml:space="preserve"> </w:t>
      </w:r>
    </w:p>
    <w:p w:rsidR="00427744" w:rsidRPr="002C30A5" w:rsidRDefault="00427744" w:rsidP="008328EF">
      <w:pPr>
        <w:widowControl w:val="0"/>
        <w:numPr>
          <w:ilvl w:val="1"/>
          <w:numId w:val="9"/>
        </w:numPr>
        <w:tabs>
          <w:tab w:val="clear" w:pos="1440"/>
          <w:tab w:val="num" w:pos="360"/>
        </w:tabs>
        <w:autoSpaceDE w:val="0"/>
        <w:autoSpaceDN w:val="0"/>
        <w:adjustRightInd w:val="0"/>
        <w:ind w:left="810" w:hanging="450"/>
        <w:rPr>
          <w:sz w:val="22"/>
          <w:szCs w:val="22"/>
        </w:rPr>
      </w:pPr>
      <w:r w:rsidRPr="002C30A5">
        <w:rPr>
          <w:sz w:val="22"/>
          <w:szCs w:val="22"/>
        </w:rPr>
        <w:t>Traffic Engineering Review comments 5.9.2014</w:t>
      </w:r>
    </w:p>
    <w:p w:rsidR="00427744" w:rsidRPr="002C30A5" w:rsidRDefault="00427744" w:rsidP="008328EF">
      <w:pPr>
        <w:widowControl w:val="0"/>
        <w:numPr>
          <w:ilvl w:val="1"/>
          <w:numId w:val="9"/>
        </w:numPr>
        <w:tabs>
          <w:tab w:val="clear" w:pos="1440"/>
          <w:tab w:val="num" w:pos="360"/>
        </w:tabs>
        <w:autoSpaceDE w:val="0"/>
        <w:autoSpaceDN w:val="0"/>
        <w:adjustRightInd w:val="0"/>
        <w:ind w:left="810" w:hanging="450"/>
        <w:rPr>
          <w:sz w:val="22"/>
          <w:szCs w:val="22"/>
        </w:rPr>
      </w:pPr>
      <w:r w:rsidRPr="002C30A5">
        <w:rPr>
          <w:sz w:val="22"/>
          <w:szCs w:val="22"/>
        </w:rPr>
        <w:t>Associate Corporation Counsel comments 5.20.2014</w:t>
      </w:r>
    </w:p>
    <w:p w:rsidR="00217A87" w:rsidRPr="002C30A5" w:rsidRDefault="00217A87" w:rsidP="008328EF">
      <w:pPr>
        <w:widowControl w:val="0"/>
        <w:numPr>
          <w:ilvl w:val="1"/>
          <w:numId w:val="9"/>
        </w:numPr>
        <w:tabs>
          <w:tab w:val="clear" w:pos="1440"/>
          <w:tab w:val="num" w:pos="360"/>
        </w:tabs>
        <w:autoSpaceDE w:val="0"/>
        <w:autoSpaceDN w:val="0"/>
        <w:adjustRightInd w:val="0"/>
        <w:ind w:left="810" w:hanging="450"/>
        <w:rPr>
          <w:sz w:val="22"/>
          <w:szCs w:val="22"/>
        </w:rPr>
      </w:pPr>
      <w:r w:rsidRPr="002C30A5">
        <w:rPr>
          <w:sz w:val="22"/>
          <w:szCs w:val="22"/>
        </w:rPr>
        <w:t>Alternative Design Review (R6 Infill) comments 5.22.2014</w:t>
      </w:r>
    </w:p>
    <w:p w:rsidR="004C26DE" w:rsidRPr="002C30A5" w:rsidRDefault="004C26DE" w:rsidP="008328EF">
      <w:pPr>
        <w:widowControl w:val="0"/>
        <w:numPr>
          <w:ilvl w:val="1"/>
          <w:numId w:val="9"/>
        </w:numPr>
        <w:tabs>
          <w:tab w:val="clear" w:pos="1440"/>
          <w:tab w:val="num" w:pos="360"/>
        </w:tabs>
        <w:autoSpaceDE w:val="0"/>
        <w:autoSpaceDN w:val="0"/>
        <w:adjustRightInd w:val="0"/>
        <w:ind w:left="810" w:hanging="450"/>
        <w:rPr>
          <w:sz w:val="22"/>
          <w:szCs w:val="22"/>
        </w:rPr>
      </w:pPr>
      <w:r w:rsidRPr="002C30A5">
        <w:rPr>
          <w:sz w:val="22"/>
          <w:szCs w:val="22"/>
        </w:rPr>
        <w:t xml:space="preserve">Zoning </w:t>
      </w:r>
      <w:r w:rsidR="00161648">
        <w:rPr>
          <w:sz w:val="22"/>
          <w:szCs w:val="22"/>
        </w:rPr>
        <w:t>Administrator</w:t>
      </w:r>
      <w:r w:rsidRPr="002C30A5">
        <w:rPr>
          <w:sz w:val="22"/>
          <w:szCs w:val="22"/>
        </w:rPr>
        <w:t xml:space="preserve"> comments </w:t>
      </w:r>
      <w:r w:rsidR="00161648">
        <w:rPr>
          <w:sz w:val="22"/>
          <w:szCs w:val="22"/>
        </w:rPr>
        <w:t>5.23.2014</w:t>
      </w:r>
    </w:p>
    <w:p w:rsidR="00525BB6" w:rsidRPr="002C30A5" w:rsidRDefault="00525BB6" w:rsidP="008328EF">
      <w:pPr>
        <w:widowControl w:val="0"/>
        <w:numPr>
          <w:ilvl w:val="1"/>
          <w:numId w:val="9"/>
        </w:numPr>
        <w:tabs>
          <w:tab w:val="clear" w:pos="1440"/>
          <w:tab w:val="num" w:pos="360"/>
        </w:tabs>
        <w:autoSpaceDE w:val="0"/>
        <w:autoSpaceDN w:val="0"/>
        <w:adjustRightInd w:val="0"/>
        <w:ind w:left="810" w:hanging="450"/>
        <w:rPr>
          <w:sz w:val="22"/>
          <w:szCs w:val="22"/>
        </w:rPr>
      </w:pPr>
      <w:r w:rsidRPr="002C30A5">
        <w:rPr>
          <w:sz w:val="22"/>
          <w:szCs w:val="22"/>
        </w:rPr>
        <w:t>DPS (David Margolis-</w:t>
      </w:r>
      <w:proofErr w:type="spellStart"/>
      <w:r w:rsidRPr="002C30A5">
        <w:rPr>
          <w:sz w:val="22"/>
          <w:szCs w:val="22"/>
        </w:rPr>
        <w:t>Pineo</w:t>
      </w:r>
      <w:proofErr w:type="spellEnd"/>
      <w:r w:rsidRPr="002C30A5">
        <w:rPr>
          <w:sz w:val="22"/>
          <w:szCs w:val="22"/>
        </w:rPr>
        <w:t xml:space="preserve">) comments </w:t>
      </w:r>
      <w:r w:rsidR="00161648">
        <w:rPr>
          <w:sz w:val="22"/>
          <w:szCs w:val="22"/>
        </w:rPr>
        <w:t>(not received at time memo was completed)</w:t>
      </w:r>
    </w:p>
    <w:p w:rsidR="004C26DE" w:rsidRPr="002C30A5" w:rsidRDefault="004C26DE" w:rsidP="008328EF">
      <w:pPr>
        <w:widowControl w:val="0"/>
        <w:numPr>
          <w:ilvl w:val="1"/>
          <w:numId w:val="9"/>
        </w:numPr>
        <w:tabs>
          <w:tab w:val="clear" w:pos="1440"/>
          <w:tab w:val="num" w:pos="360"/>
        </w:tabs>
        <w:autoSpaceDE w:val="0"/>
        <w:autoSpaceDN w:val="0"/>
        <w:adjustRightInd w:val="0"/>
        <w:ind w:left="810" w:hanging="450"/>
        <w:rPr>
          <w:sz w:val="22"/>
          <w:szCs w:val="22"/>
        </w:rPr>
      </w:pPr>
      <w:r w:rsidRPr="002C30A5">
        <w:rPr>
          <w:sz w:val="22"/>
          <w:szCs w:val="22"/>
        </w:rPr>
        <w:t xml:space="preserve">Fire Department comments </w:t>
      </w:r>
      <w:r w:rsidR="00161648">
        <w:rPr>
          <w:sz w:val="22"/>
          <w:szCs w:val="22"/>
        </w:rPr>
        <w:t>(not received at time memo was completed)</w:t>
      </w:r>
    </w:p>
    <w:p w:rsidR="008328EF" w:rsidRPr="002C30A5" w:rsidRDefault="004C26DE" w:rsidP="008328EF">
      <w:pPr>
        <w:widowControl w:val="0"/>
        <w:numPr>
          <w:ilvl w:val="1"/>
          <w:numId w:val="9"/>
        </w:numPr>
        <w:tabs>
          <w:tab w:val="clear" w:pos="1440"/>
        </w:tabs>
        <w:autoSpaceDE w:val="0"/>
        <w:autoSpaceDN w:val="0"/>
        <w:adjustRightInd w:val="0"/>
        <w:ind w:left="810" w:hanging="450"/>
        <w:rPr>
          <w:sz w:val="22"/>
          <w:szCs w:val="22"/>
        </w:rPr>
      </w:pPr>
      <w:r w:rsidRPr="002C30A5">
        <w:rPr>
          <w:sz w:val="22"/>
          <w:szCs w:val="22"/>
        </w:rPr>
        <w:t>City Arborist comments</w:t>
      </w:r>
      <w:r w:rsidR="00161648">
        <w:rPr>
          <w:sz w:val="22"/>
          <w:szCs w:val="22"/>
        </w:rPr>
        <w:t xml:space="preserve"> </w:t>
      </w:r>
      <w:r w:rsidR="00161648">
        <w:rPr>
          <w:sz w:val="22"/>
          <w:szCs w:val="22"/>
        </w:rPr>
        <w:t>(not received at time memo was completed)</w:t>
      </w:r>
      <w:bookmarkStart w:id="0" w:name="_GoBack"/>
      <w:bookmarkEnd w:id="0"/>
    </w:p>
    <w:p w:rsidR="007454B0" w:rsidRPr="002C30A5" w:rsidRDefault="007454B0" w:rsidP="008328EF">
      <w:pPr>
        <w:widowControl w:val="0"/>
        <w:numPr>
          <w:ilvl w:val="1"/>
          <w:numId w:val="9"/>
        </w:numPr>
        <w:tabs>
          <w:tab w:val="clear" w:pos="1440"/>
        </w:tabs>
        <w:autoSpaceDE w:val="0"/>
        <w:autoSpaceDN w:val="0"/>
        <w:adjustRightInd w:val="0"/>
        <w:ind w:left="810" w:hanging="450"/>
        <w:rPr>
          <w:b/>
          <w:sz w:val="22"/>
          <w:szCs w:val="22"/>
        </w:rPr>
      </w:pPr>
      <w:r w:rsidRPr="002C30A5">
        <w:rPr>
          <w:rStyle w:val="Strong"/>
          <w:b w:val="0"/>
          <w:sz w:val="22"/>
          <w:szCs w:val="22"/>
        </w:rPr>
        <w:t>Addit</w:t>
      </w:r>
      <w:r w:rsidR="002C30A5" w:rsidRPr="002C30A5">
        <w:rPr>
          <w:rStyle w:val="Strong"/>
          <w:b w:val="0"/>
          <w:sz w:val="22"/>
          <w:szCs w:val="22"/>
        </w:rPr>
        <w:t>i</w:t>
      </w:r>
      <w:r w:rsidRPr="002C30A5">
        <w:rPr>
          <w:rStyle w:val="Strong"/>
          <w:b w:val="0"/>
          <w:sz w:val="22"/>
          <w:szCs w:val="22"/>
        </w:rPr>
        <w:t xml:space="preserve">onal Engineering Review comment Dave </w:t>
      </w:r>
      <w:proofErr w:type="spellStart"/>
      <w:r w:rsidRPr="002C30A5">
        <w:rPr>
          <w:rStyle w:val="Strong"/>
          <w:b w:val="0"/>
          <w:sz w:val="22"/>
          <w:szCs w:val="22"/>
        </w:rPr>
        <w:t>Senus</w:t>
      </w:r>
      <w:proofErr w:type="spellEnd"/>
      <w:r w:rsidRPr="002C30A5">
        <w:rPr>
          <w:rStyle w:val="Strong"/>
          <w:b w:val="0"/>
          <w:sz w:val="22"/>
          <w:szCs w:val="22"/>
        </w:rPr>
        <w:t xml:space="preserve"> 5.23.14</w:t>
      </w:r>
    </w:p>
    <w:p w:rsidR="008328EF" w:rsidRPr="002C30A5" w:rsidRDefault="008328EF" w:rsidP="008328EF">
      <w:pPr>
        <w:widowControl w:val="0"/>
        <w:autoSpaceDE w:val="0"/>
        <w:autoSpaceDN w:val="0"/>
        <w:adjustRightInd w:val="0"/>
        <w:rPr>
          <w:sz w:val="16"/>
          <w:szCs w:val="16"/>
        </w:rPr>
      </w:pPr>
    </w:p>
    <w:p w:rsidR="004C26DE" w:rsidRPr="002C30A5" w:rsidRDefault="008328EF" w:rsidP="008328EF">
      <w:pPr>
        <w:widowControl w:val="0"/>
        <w:autoSpaceDE w:val="0"/>
        <w:autoSpaceDN w:val="0"/>
        <w:adjustRightInd w:val="0"/>
        <w:rPr>
          <w:b/>
          <w:sz w:val="22"/>
          <w:szCs w:val="22"/>
          <w:u w:val="single"/>
        </w:rPr>
      </w:pPr>
      <w:r w:rsidRPr="002C30A5">
        <w:rPr>
          <w:b/>
          <w:sz w:val="22"/>
          <w:szCs w:val="22"/>
          <w:u w:val="single"/>
        </w:rPr>
        <w:t>Public comments</w:t>
      </w:r>
      <w:r w:rsidR="004C26DE" w:rsidRPr="002C30A5">
        <w:rPr>
          <w:b/>
          <w:sz w:val="22"/>
          <w:szCs w:val="22"/>
          <w:u w:val="single"/>
        </w:rPr>
        <w:t xml:space="preserve"> </w:t>
      </w:r>
    </w:p>
    <w:p w:rsidR="008328EF" w:rsidRPr="002C30A5" w:rsidRDefault="008328EF" w:rsidP="008328EF">
      <w:pPr>
        <w:widowControl w:val="0"/>
        <w:autoSpaceDE w:val="0"/>
        <w:autoSpaceDN w:val="0"/>
        <w:adjustRightInd w:val="0"/>
        <w:ind w:firstLine="360"/>
        <w:rPr>
          <w:sz w:val="22"/>
          <w:szCs w:val="22"/>
        </w:rPr>
      </w:pPr>
      <w:proofErr w:type="gramStart"/>
      <w:r w:rsidRPr="002C30A5">
        <w:rPr>
          <w:sz w:val="22"/>
          <w:szCs w:val="22"/>
        </w:rPr>
        <w:t>PC1  Carol</w:t>
      </w:r>
      <w:proofErr w:type="gramEnd"/>
      <w:r w:rsidRPr="002C30A5">
        <w:rPr>
          <w:sz w:val="22"/>
          <w:szCs w:val="22"/>
        </w:rPr>
        <w:t xml:space="preserve"> Pike 93 Cumberland Avenue  4.14.14</w:t>
      </w:r>
    </w:p>
    <w:p w:rsidR="008328EF" w:rsidRPr="002C30A5" w:rsidRDefault="008328EF" w:rsidP="008328EF">
      <w:pPr>
        <w:widowControl w:val="0"/>
        <w:autoSpaceDE w:val="0"/>
        <w:autoSpaceDN w:val="0"/>
        <w:adjustRightInd w:val="0"/>
        <w:ind w:firstLine="360"/>
        <w:rPr>
          <w:sz w:val="22"/>
          <w:szCs w:val="22"/>
        </w:rPr>
      </w:pPr>
      <w:proofErr w:type="gramStart"/>
      <w:r w:rsidRPr="002C30A5">
        <w:rPr>
          <w:sz w:val="22"/>
          <w:szCs w:val="22"/>
        </w:rPr>
        <w:t>PC2  Carol</w:t>
      </w:r>
      <w:proofErr w:type="gramEnd"/>
      <w:r w:rsidRPr="002C30A5">
        <w:rPr>
          <w:sz w:val="22"/>
          <w:szCs w:val="22"/>
        </w:rPr>
        <w:t xml:space="preserve"> Pike 93 Cumberland Avenue  5.21.2014</w:t>
      </w:r>
    </w:p>
    <w:p w:rsidR="008328EF" w:rsidRPr="002C30A5" w:rsidRDefault="008328EF" w:rsidP="008328EF">
      <w:pPr>
        <w:widowControl w:val="0"/>
        <w:autoSpaceDE w:val="0"/>
        <w:autoSpaceDN w:val="0"/>
        <w:adjustRightInd w:val="0"/>
        <w:rPr>
          <w:b/>
          <w:sz w:val="16"/>
          <w:szCs w:val="16"/>
          <w:u w:val="single"/>
        </w:rPr>
      </w:pPr>
    </w:p>
    <w:p w:rsidR="001D3FBE" w:rsidRPr="002C30A5" w:rsidRDefault="001D3FBE" w:rsidP="001D3FBE">
      <w:pPr>
        <w:widowControl w:val="0"/>
        <w:autoSpaceDE w:val="0"/>
        <w:autoSpaceDN w:val="0"/>
        <w:adjustRightInd w:val="0"/>
        <w:rPr>
          <w:b/>
          <w:sz w:val="22"/>
          <w:szCs w:val="22"/>
          <w:u w:val="single"/>
        </w:rPr>
      </w:pPr>
      <w:r w:rsidRPr="002C30A5">
        <w:rPr>
          <w:b/>
          <w:sz w:val="22"/>
          <w:szCs w:val="22"/>
          <w:u w:val="single"/>
        </w:rPr>
        <w:t>Applicant’s Submittal</w:t>
      </w:r>
    </w:p>
    <w:p w:rsidR="001D3FBE"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 xml:space="preserve">Preliminary Site Plan </w:t>
      </w:r>
      <w:r w:rsidR="001D3FBE" w:rsidRPr="002C30A5">
        <w:rPr>
          <w:sz w:val="22"/>
          <w:szCs w:val="22"/>
        </w:rPr>
        <w:t xml:space="preserve">Application </w:t>
      </w:r>
      <w:r w:rsidRPr="002C30A5">
        <w:rPr>
          <w:sz w:val="22"/>
          <w:szCs w:val="22"/>
        </w:rPr>
        <w:t>April 2014</w:t>
      </w:r>
    </w:p>
    <w:p w:rsidR="00662C90" w:rsidRPr="002C30A5" w:rsidRDefault="00662C90"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Right, title and Interest</w:t>
      </w:r>
    </w:p>
    <w:p w:rsidR="00F410EC"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 xml:space="preserve">Description and </w:t>
      </w:r>
      <w:r w:rsidR="00F410EC" w:rsidRPr="002C30A5">
        <w:rPr>
          <w:sz w:val="22"/>
          <w:szCs w:val="22"/>
        </w:rPr>
        <w:t>Narrative re Design Principals and Standards</w:t>
      </w:r>
    </w:p>
    <w:p w:rsidR="00427744"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Additional Information re Design (email 5.14.2014)</w:t>
      </w:r>
    </w:p>
    <w:p w:rsidR="00F410EC"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Wastewater Capacity application</w:t>
      </w:r>
    </w:p>
    <w:p w:rsidR="00427744"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Traffic Study</w:t>
      </w:r>
    </w:p>
    <w:p w:rsidR="00F410EC" w:rsidRPr="002C30A5" w:rsidRDefault="00F410EC" w:rsidP="008328EF">
      <w:pPr>
        <w:widowControl w:val="0"/>
        <w:numPr>
          <w:ilvl w:val="0"/>
          <w:numId w:val="11"/>
        </w:numPr>
        <w:tabs>
          <w:tab w:val="clear" w:pos="4140"/>
          <w:tab w:val="left" w:pos="360"/>
        </w:tabs>
        <w:autoSpaceDE w:val="0"/>
        <w:autoSpaceDN w:val="0"/>
        <w:adjustRightInd w:val="0"/>
        <w:ind w:left="810" w:hanging="450"/>
        <w:rPr>
          <w:sz w:val="22"/>
          <w:szCs w:val="22"/>
        </w:rPr>
      </w:pPr>
      <w:proofErr w:type="spellStart"/>
      <w:r w:rsidRPr="002C30A5">
        <w:rPr>
          <w:sz w:val="22"/>
          <w:szCs w:val="22"/>
        </w:rPr>
        <w:t>Stormwater</w:t>
      </w:r>
      <w:proofErr w:type="spellEnd"/>
      <w:r w:rsidRPr="002C30A5">
        <w:rPr>
          <w:sz w:val="22"/>
          <w:szCs w:val="22"/>
        </w:rPr>
        <w:t xml:space="preserve"> </w:t>
      </w:r>
      <w:r w:rsidR="00427744" w:rsidRPr="002C30A5">
        <w:rPr>
          <w:sz w:val="22"/>
          <w:szCs w:val="22"/>
        </w:rPr>
        <w:t>M</w:t>
      </w:r>
      <w:r w:rsidRPr="002C30A5">
        <w:rPr>
          <w:sz w:val="22"/>
          <w:szCs w:val="22"/>
        </w:rPr>
        <w:t xml:space="preserve">anagement Report </w:t>
      </w:r>
      <w:r w:rsidR="00427744" w:rsidRPr="002C30A5">
        <w:rPr>
          <w:sz w:val="22"/>
          <w:szCs w:val="22"/>
        </w:rPr>
        <w:t>March 2014</w:t>
      </w:r>
    </w:p>
    <w:p w:rsidR="00427744"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 xml:space="preserve">Further information re </w:t>
      </w:r>
      <w:proofErr w:type="spellStart"/>
      <w:r w:rsidRPr="002C30A5">
        <w:rPr>
          <w:sz w:val="22"/>
          <w:szCs w:val="22"/>
        </w:rPr>
        <w:t>Stormwater</w:t>
      </w:r>
      <w:proofErr w:type="spellEnd"/>
    </w:p>
    <w:p w:rsidR="00427744"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Technical Information re cladding</w:t>
      </w:r>
    </w:p>
    <w:p w:rsidR="00427744" w:rsidRPr="002C30A5" w:rsidRDefault="00427744" w:rsidP="008328EF">
      <w:pPr>
        <w:widowControl w:val="0"/>
        <w:numPr>
          <w:ilvl w:val="0"/>
          <w:numId w:val="11"/>
        </w:numPr>
        <w:tabs>
          <w:tab w:val="clear" w:pos="4140"/>
          <w:tab w:val="left" w:pos="360"/>
        </w:tabs>
        <w:autoSpaceDE w:val="0"/>
        <w:autoSpaceDN w:val="0"/>
        <w:adjustRightInd w:val="0"/>
        <w:ind w:left="810" w:hanging="450"/>
        <w:rPr>
          <w:sz w:val="22"/>
          <w:szCs w:val="22"/>
        </w:rPr>
      </w:pPr>
      <w:r w:rsidRPr="002C30A5">
        <w:rPr>
          <w:sz w:val="22"/>
          <w:szCs w:val="22"/>
        </w:rPr>
        <w:t>Technical information re green wall</w:t>
      </w:r>
    </w:p>
    <w:p w:rsidR="00F410EC" w:rsidRPr="002C30A5" w:rsidRDefault="00F410EC" w:rsidP="00F410EC">
      <w:pPr>
        <w:widowControl w:val="0"/>
        <w:autoSpaceDE w:val="0"/>
        <w:autoSpaceDN w:val="0"/>
        <w:adjustRightInd w:val="0"/>
        <w:ind w:left="720"/>
        <w:rPr>
          <w:sz w:val="16"/>
          <w:szCs w:val="16"/>
        </w:rPr>
      </w:pPr>
    </w:p>
    <w:p w:rsidR="00F410EC" w:rsidRPr="002C30A5" w:rsidRDefault="00F410EC" w:rsidP="00F410EC">
      <w:pPr>
        <w:widowControl w:val="0"/>
        <w:autoSpaceDE w:val="0"/>
        <w:autoSpaceDN w:val="0"/>
        <w:adjustRightInd w:val="0"/>
        <w:ind w:left="720" w:hanging="720"/>
        <w:rPr>
          <w:b/>
          <w:sz w:val="22"/>
          <w:szCs w:val="22"/>
          <w:u w:val="single"/>
        </w:rPr>
      </w:pPr>
      <w:r w:rsidRPr="002C30A5">
        <w:rPr>
          <w:b/>
          <w:sz w:val="22"/>
          <w:szCs w:val="22"/>
          <w:u w:val="single"/>
        </w:rPr>
        <w:t>Plans</w:t>
      </w:r>
    </w:p>
    <w:p w:rsidR="00360089" w:rsidRPr="002C30A5" w:rsidRDefault="008328EF" w:rsidP="008328EF">
      <w:pPr>
        <w:widowControl w:val="0"/>
        <w:autoSpaceDE w:val="0"/>
        <w:autoSpaceDN w:val="0"/>
        <w:adjustRightInd w:val="0"/>
        <w:ind w:left="450"/>
        <w:rPr>
          <w:sz w:val="22"/>
          <w:szCs w:val="22"/>
        </w:rPr>
      </w:pPr>
      <w:r w:rsidRPr="002C30A5">
        <w:rPr>
          <w:sz w:val="22"/>
          <w:szCs w:val="22"/>
        </w:rPr>
        <w:t xml:space="preserve">P1.  </w:t>
      </w:r>
      <w:r w:rsidR="00365ADC" w:rsidRPr="002C30A5">
        <w:rPr>
          <w:sz w:val="22"/>
          <w:szCs w:val="22"/>
        </w:rPr>
        <w:t>B</w:t>
      </w:r>
      <w:r w:rsidR="00360089" w:rsidRPr="002C30A5">
        <w:rPr>
          <w:sz w:val="22"/>
          <w:szCs w:val="22"/>
        </w:rPr>
        <w:t>oundary Survey</w:t>
      </w:r>
    </w:p>
    <w:p w:rsidR="00365ADC" w:rsidRPr="002C30A5" w:rsidRDefault="008328EF" w:rsidP="008328EF">
      <w:pPr>
        <w:widowControl w:val="0"/>
        <w:autoSpaceDE w:val="0"/>
        <w:autoSpaceDN w:val="0"/>
        <w:adjustRightInd w:val="0"/>
        <w:ind w:left="450"/>
        <w:rPr>
          <w:sz w:val="22"/>
          <w:szCs w:val="22"/>
        </w:rPr>
      </w:pPr>
      <w:r w:rsidRPr="002C30A5">
        <w:rPr>
          <w:sz w:val="22"/>
          <w:szCs w:val="22"/>
        </w:rPr>
        <w:t xml:space="preserve">P2.  Preliminary </w:t>
      </w:r>
      <w:r w:rsidR="00365ADC" w:rsidRPr="002C30A5">
        <w:rPr>
          <w:sz w:val="22"/>
          <w:szCs w:val="22"/>
        </w:rPr>
        <w:t>Site Plan</w:t>
      </w:r>
    </w:p>
    <w:p w:rsidR="00E11033" w:rsidRPr="002C30A5" w:rsidRDefault="008328EF" w:rsidP="008328EF">
      <w:pPr>
        <w:widowControl w:val="0"/>
        <w:autoSpaceDE w:val="0"/>
        <w:autoSpaceDN w:val="0"/>
        <w:adjustRightInd w:val="0"/>
        <w:ind w:left="450"/>
        <w:rPr>
          <w:sz w:val="22"/>
          <w:szCs w:val="22"/>
        </w:rPr>
      </w:pPr>
      <w:r w:rsidRPr="002C30A5">
        <w:rPr>
          <w:sz w:val="22"/>
          <w:szCs w:val="22"/>
        </w:rPr>
        <w:t>P3.  Landscape</w:t>
      </w:r>
      <w:r w:rsidR="00E11033" w:rsidRPr="002C30A5">
        <w:rPr>
          <w:sz w:val="22"/>
          <w:szCs w:val="22"/>
        </w:rPr>
        <w:t xml:space="preserve"> Plan</w:t>
      </w:r>
    </w:p>
    <w:p w:rsidR="00365ADC" w:rsidRPr="002C30A5" w:rsidRDefault="008328EF" w:rsidP="008328EF">
      <w:pPr>
        <w:widowControl w:val="0"/>
        <w:autoSpaceDE w:val="0"/>
        <w:autoSpaceDN w:val="0"/>
        <w:adjustRightInd w:val="0"/>
        <w:ind w:left="450"/>
        <w:rPr>
          <w:sz w:val="22"/>
          <w:szCs w:val="22"/>
        </w:rPr>
      </w:pPr>
      <w:r w:rsidRPr="002C30A5">
        <w:rPr>
          <w:sz w:val="22"/>
          <w:szCs w:val="22"/>
        </w:rPr>
        <w:t xml:space="preserve">P4.  Fire Department Site Plan </w:t>
      </w:r>
    </w:p>
    <w:p w:rsidR="008328EF" w:rsidRPr="002C30A5" w:rsidRDefault="008328EF" w:rsidP="008328EF">
      <w:pPr>
        <w:widowControl w:val="0"/>
        <w:autoSpaceDE w:val="0"/>
        <w:autoSpaceDN w:val="0"/>
        <w:adjustRightInd w:val="0"/>
        <w:ind w:left="450"/>
        <w:rPr>
          <w:sz w:val="22"/>
          <w:szCs w:val="22"/>
        </w:rPr>
      </w:pPr>
      <w:r w:rsidRPr="002C30A5">
        <w:rPr>
          <w:sz w:val="22"/>
          <w:szCs w:val="22"/>
        </w:rPr>
        <w:t>P5.  Engineer Cover Sheet</w:t>
      </w:r>
    </w:p>
    <w:p w:rsidR="008328EF" w:rsidRPr="002C30A5" w:rsidRDefault="008328EF" w:rsidP="008328EF">
      <w:pPr>
        <w:widowControl w:val="0"/>
        <w:autoSpaceDE w:val="0"/>
        <w:autoSpaceDN w:val="0"/>
        <w:adjustRightInd w:val="0"/>
        <w:ind w:left="450"/>
        <w:rPr>
          <w:sz w:val="22"/>
          <w:szCs w:val="22"/>
        </w:rPr>
      </w:pPr>
      <w:r w:rsidRPr="002C30A5">
        <w:rPr>
          <w:sz w:val="22"/>
          <w:szCs w:val="22"/>
        </w:rPr>
        <w:t>P6.  Engineer Site Plan</w:t>
      </w:r>
    </w:p>
    <w:p w:rsidR="008328EF" w:rsidRPr="002C30A5" w:rsidRDefault="008328EF" w:rsidP="008328EF">
      <w:pPr>
        <w:widowControl w:val="0"/>
        <w:autoSpaceDE w:val="0"/>
        <w:autoSpaceDN w:val="0"/>
        <w:adjustRightInd w:val="0"/>
        <w:ind w:left="450"/>
        <w:rPr>
          <w:sz w:val="22"/>
          <w:szCs w:val="22"/>
        </w:rPr>
      </w:pPr>
      <w:r w:rsidRPr="002C30A5">
        <w:rPr>
          <w:sz w:val="22"/>
          <w:szCs w:val="22"/>
        </w:rPr>
        <w:t>P7.  Erosion Control Plan</w:t>
      </w:r>
    </w:p>
    <w:p w:rsidR="008328EF" w:rsidRPr="002C30A5" w:rsidRDefault="008328EF" w:rsidP="008328EF">
      <w:pPr>
        <w:widowControl w:val="0"/>
        <w:autoSpaceDE w:val="0"/>
        <w:autoSpaceDN w:val="0"/>
        <w:adjustRightInd w:val="0"/>
        <w:ind w:left="450"/>
        <w:rPr>
          <w:sz w:val="22"/>
          <w:szCs w:val="22"/>
        </w:rPr>
      </w:pPr>
      <w:r w:rsidRPr="002C30A5">
        <w:rPr>
          <w:sz w:val="22"/>
          <w:szCs w:val="22"/>
        </w:rPr>
        <w:t>P8.  Erosion Control Details</w:t>
      </w:r>
    </w:p>
    <w:p w:rsidR="008328EF" w:rsidRPr="002C30A5" w:rsidRDefault="008328EF" w:rsidP="008328EF">
      <w:pPr>
        <w:widowControl w:val="0"/>
        <w:autoSpaceDE w:val="0"/>
        <w:autoSpaceDN w:val="0"/>
        <w:adjustRightInd w:val="0"/>
        <w:ind w:left="450"/>
        <w:rPr>
          <w:sz w:val="22"/>
          <w:szCs w:val="22"/>
        </w:rPr>
      </w:pPr>
      <w:r w:rsidRPr="002C30A5">
        <w:rPr>
          <w:sz w:val="22"/>
          <w:szCs w:val="22"/>
        </w:rPr>
        <w:t>P9.  Site Details</w:t>
      </w:r>
    </w:p>
    <w:p w:rsidR="008328EF" w:rsidRPr="002C30A5" w:rsidRDefault="008328EF" w:rsidP="008328EF">
      <w:pPr>
        <w:widowControl w:val="0"/>
        <w:autoSpaceDE w:val="0"/>
        <w:autoSpaceDN w:val="0"/>
        <w:adjustRightInd w:val="0"/>
        <w:ind w:left="450"/>
        <w:rPr>
          <w:sz w:val="22"/>
          <w:szCs w:val="22"/>
        </w:rPr>
      </w:pPr>
      <w:r w:rsidRPr="002C30A5">
        <w:rPr>
          <w:sz w:val="22"/>
          <w:szCs w:val="22"/>
        </w:rPr>
        <w:t>P10. Elevations (3 plans)</w:t>
      </w:r>
    </w:p>
    <w:p w:rsidR="008328EF" w:rsidRPr="002C30A5" w:rsidRDefault="008328EF" w:rsidP="008328EF">
      <w:pPr>
        <w:widowControl w:val="0"/>
        <w:autoSpaceDE w:val="0"/>
        <w:autoSpaceDN w:val="0"/>
        <w:adjustRightInd w:val="0"/>
        <w:ind w:left="450"/>
        <w:rPr>
          <w:sz w:val="22"/>
          <w:szCs w:val="22"/>
        </w:rPr>
      </w:pPr>
      <w:r w:rsidRPr="002C30A5">
        <w:rPr>
          <w:sz w:val="22"/>
          <w:szCs w:val="22"/>
        </w:rPr>
        <w:t>P11. Floor Plans (3 plans)</w:t>
      </w:r>
    </w:p>
    <w:p w:rsidR="00CA7888" w:rsidRDefault="008328EF" w:rsidP="008328EF">
      <w:pPr>
        <w:widowControl w:val="0"/>
        <w:autoSpaceDE w:val="0"/>
        <w:autoSpaceDN w:val="0"/>
        <w:adjustRightInd w:val="0"/>
        <w:ind w:left="450"/>
      </w:pPr>
      <w:r w:rsidRPr="002C30A5">
        <w:rPr>
          <w:sz w:val="22"/>
          <w:szCs w:val="22"/>
        </w:rPr>
        <w:t>P12. Front Elevation Rendering</w:t>
      </w:r>
    </w:p>
    <w:sectPr w:rsidR="00CA7888" w:rsidSect="00105ED8">
      <w:footerReference w:type="default" r:id="rId13"/>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BE8" w:rsidRDefault="001F4BE8">
      <w:r>
        <w:separator/>
      </w:r>
    </w:p>
  </w:endnote>
  <w:endnote w:type="continuationSeparator" w:id="0">
    <w:p w:rsidR="001F4BE8" w:rsidRDefault="001F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BE8" w:rsidRPr="00C85014" w:rsidRDefault="002C30A5" w:rsidP="00FF67EF">
    <w:pPr>
      <w:pStyle w:val="Footer"/>
      <w:ind w:right="-540" w:hanging="630"/>
    </w:pPr>
    <w:r>
      <w:rPr>
        <w:i/>
        <w:sz w:val="16"/>
        <w:szCs w:val="16"/>
      </w:rPr>
      <w:fldChar w:fldCharType="begin"/>
    </w:r>
    <w:r>
      <w:rPr>
        <w:i/>
        <w:sz w:val="16"/>
        <w:szCs w:val="16"/>
      </w:rPr>
      <w:instrText xml:space="preserve"> FILENAME  \p  \* MERGEFORMAT </w:instrText>
    </w:r>
    <w:r>
      <w:rPr>
        <w:i/>
        <w:sz w:val="16"/>
        <w:szCs w:val="16"/>
      </w:rPr>
      <w:fldChar w:fldCharType="separate"/>
    </w:r>
    <w:r w:rsidR="00383AD9">
      <w:rPr>
        <w:i/>
        <w:noProof/>
        <w:sz w:val="16"/>
        <w:szCs w:val="16"/>
      </w:rPr>
      <w:t>O:\PLAN\Dev Rev\Cumberland Ave. - 97 (5-unit infil res)\Planning Board\PB Workshop 5.27.14\Staff Memos\PB Memo - 2014-0521 97 Cumberland.DOCX</w:t>
    </w:r>
    <w:r>
      <w:rPr>
        <w:i/>
        <w:sz w:val="16"/>
        <w:szCs w:val="16"/>
      </w:rPr>
      <w:fldChar w:fldCharType="end"/>
    </w:r>
    <w:r w:rsidR="001F4BE8">
      <w:rPr>
        <w:i/>
        <w:sz w:val="16"/>
        <w:szCs w:val="16"/>
      </w:rPr>
      <w:t xml:space="preserve">      page </w:t>
    </w:r>
    <w:r w:rsidR="001F4BE8">
      <w:rPr>
        <w:i/>
        <w:sz w:val="16"/>
        <w:szCs w:val="16"/>
      </w:rPr>
      <w:fldChar w:fldCharType="begin"/>
    </w:r>
    <w:r w:rsidR="001F4BE8">
      <w:rPr>
        <w:i/>
        <w:sz w:val="16"/>
        <w:szCs w:val="16"/>
      </w:rPr>
      <w:instrText xml:space="preserve"> PAGE  \* Arabic  \* MERGEFORMAT </w:instrText>
    </w:r>
    <w:r w:rsidR="001F4BE8">
      <w:rPr>
        <w:i/>
        <w:sz w:val="16"/>
        <w:szCs w:val="16"/>
      </w:rPr>
      <w:fldChar w:fldCharType="separate"/>
    </w:r>
    <w:r w:rsidR="00383AD9">
      <w:rPr>
        <w:i/>
        <w:noProof/>
        <w:sz w:val="16"/>
        <w:szCs w:val="16"/>
      </w:rPr>
      <w:t>7</w:t>
    </w:r>
    <w:r w:rsidR="001F4BE8">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BE8" w:rsidRDefault="001F4BE8">
      <w:r>
        <w:separator/>
      </w:r>
    </w:p>
  </w:footnote>
  <w:footnote w:type="continuationSeparator" w:id="0">
    <w:p w:rsidR="001F4BE8" w:rsidRDefault="001F4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6FE4BCB"/>
    <w:multiLevelType w:val="hybridMultilevel"/>
    <w:tmpl w:val="B0A40388"/>
    <w:lvl w:ilvl="0" w:tplc="950C7480">
      <w:start w:val="69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7">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8">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1">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2">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5">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7">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CF54C71"/>
    <w:multiLevelType w:val="hybridMultilevel"/>
    <w:tmpl w:val="2D0690DE"/>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6D43707A"/>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14"/>
  </w:num>
  <w:num w:numId="2">
    <w:abstractNumId w:val="6"/>
  </w:num>
  <w:num w:numId="3">
    <w:abstractNumId w:val="10"/>
  </w:num>
  <w:num w:numId="4">
    <w:abstractNumId w:val="11"/>
  </w:num>
  <w:num w:numId="5">
    <w:abstractNumId w:val="16"/>
  </w:num>
  <w:num w:numId="6">
    <w:abstractNumId w:val="3"/>
  </w:num>
  <w:num w:numId="7">
    <w:abstractNumId w:val="17"/>
  </w:num>
  <w:num w:numId="8">
    <w:abstractNumId w:val="18"/>
  </w:num>
  <w:num w:numId="9">
    <w:abstractNumId w:val="2"/>
  </w:num>
  <w:num w:numId="10">
    <w:abstractNumId w:val="19"/>
  </w:num>
  <w:num w:numId="11">
    <w:abstractNumId w:val="7"/>
  </w:num>
  <w:num w:numId="12">
    <w:abstractNumId w:val="4"/>
  </w:num>
  <w:num w:numId="13">
    <w:abstractNumId w:val="1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2"/>
  </w:num>
  <w:num w:numId="17">
    <w:abstractNumId w:val="1"/>
  </w:num>
  <w:num w:numId="18">
    <w:abstractNumId w:val="0"/>
  </w:num>
  <w:num w:numId="19">
    <w:abstractNumId w:val="15"/>
  </w:num>
  <w:num w:numId="20">
    <w:abstractNumId w:val="9"/>
  </w:num>
  <w:num w:numId="21">
    <w:abstractNumId w:val="8"/>
  </w:num>
  <w:num w:numId="22">
    <w:abstractNumId w:val="21"/>
  </w:num>
  <w:num w:numId="23">
    <w:abstractNumId w:val="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53E43"/>
    <w:rsid w:val="000B39E3"/>
    <w:rsid w:val="000C7DBE"/>
    <w:rsid w:val="000D549A"/>
    <w:rsid w:val="000E246D"/>
    <w:rsid w:val="000F1228"/>
    <w:rsid w:val="000F1470"/>
    <w:rsid w:val="000F747F"/>
    <w:rsid w:val="00105ED8"/>
    <w:rsid w:val="001103DA"/>
    <w:rsid w:val="001177AA"/>
    <w:rsid w:val="00125901"/>
    <w:rsid w:val="001272D5"/>
    <w:rsid w:val="0016132E"/>
    <w:rsid w:val="00161648"/>
    <w:rsid w:val="001A5BEF"/>
    <w:rsid w:val="001C5BE7"/>
    <w:rsid w:val="001D3FBE"/>
    <w:rsid w:val="001F1AB2"/>
    <w:rsid w:val="001F4BE8"/>
    <w:rsid w:val="00217A87"/>
    <w:rsid w:val="00221256"/>
    <w:rsid w:val="002645BD"/>
    <w:rsid w:val="00276B1E"/>
    <w:rsid w:val="002852C7"/>
    <w:rsid w:val="002917D1"/>
    <w:rsid w:val="002C30A5"/>
    <w:rsid w:val="002C377D"/>
    <w:rsid w:val="002D55AF"/>
    <w:rsid w:val="002E3484"/>
    <w:rsid w:val="002F24F6"/>
    <w:rsid w:val="00336404"/>
    <w:rsid w:val="003472CF"/>
    <w:rsid w:val="0035154E"/>
    <w:rsid w:val="003546E7"/>
    <w:rsid w:val="00360089"/>
    <w:rsid w:val="00365ADC"/>
    <w:rsid w:val="0038341B"/>
    <w:rsid w:val="00383AD9"/>
    <w:rsid w:val="003D5F3F"/>
    <w:rsid w:val="003F52DF"/>
    <w:rsid w:val="00401862"/>
    <w:rsid w:val="004071CD"/>
    <w:rsid w:val="00420047"/>
    <w:rsid w:val="00427744"/>
    <w:rsid w:val="004A01B6"/>
    <w:rsid w:val="004B1426"/>
    <w:rsid w:val="004C26DE"/>
    <w:rsid w:val="004E0CD9"/>
    <w:rsid w:val="004E747D"/>
    <w:rsid w:val="005106FF"/>
    <w:rsid w:val="005207FB"/>
    <w:rsid w:val="00525BB6"/>
    <w:rsid w:val="00546CA6"/>
    <w:rsid w:val="00571C41"/>
    <w:rsid w:val="005B0421"/>
    <w:rsid w:val="005B6C2D"/>
    <w:rsid w:val="005C214F"/>
    <w:rsid w:val="005C2EEF"/>
    <w:rsid w:val="005D17C7"/>
    <w:rsid w:val="005E234E"/>
    <w:rsid w:val="006113B2"/>
    <w:rsid w:val="006328DA"/>
    <w:rsid w:val="00662C90"/>
    <w:rsid w:val="0067203F"/>
    <w:rsid w:val="0067271A"/>
    <w:rsid w:val="00673A01"/>
    <w:rsid w:val="0068214C"/>
    <w:rsid w:val="00686546"/>
    <w:rsid w:val="006B76DF"/>
    <w:rsid w:val="006C1D87"/>
    <w:rsid w:val="006D75E3"/>
    <w:rsid w:val="00743D72"/>
    <w:rsid w:val="007454B0"/>
    <w:rsid w:val="00753992"/>
    <w:rsid w:val="00771C54"/>
    <w:rsid w:val="00772079"/>
    <w:rsid w:val="0078740D"/>
    <w:rsid w:val="007B3EDC"/>
    <w:rsid w:val="007D26CA"/>
    <w:rsid w:val="007F542C"/>
    <w:rsid w:val="00806BB0"/>
    <w:rsid w:val="00823AD3"/>
    <w:rsid w:val="00831FBD"/>
    <w:rsid w:val="008328EF"/>
    <w:rsid w:val="00832B6A"/>
    <w:rsid w:val="00884748"/>
    <w:rsid w:val="00890DA6"/>
    <w:rsid w:val="0089500A"/>
    <w:rsid w:val="00897F9E"/>
    <w:rsid w:val="008A6D61"/>
    <w:rsid w:val="008C2A71"/>
    <w:rsid w:val="008E0B44"/>
    <w:rsid w:val="008E127C"/>
    <w:rsid w:val="008E5CC9"/>
    <w:rsid w:val="008F44EB"/>
    <w:rsid w:val="008F4D5E"/>
    <w:rsid w:val="00900027"/>
    <w:rsid w:val="00915849"/>
    <w:rsid w:val="00931C64"/>
    <w:rsid w:val="00944C52"/>
    <w:rsid w:val="00951790"/>
    <w:rsid w:val="00960AE9"/>
    <w:rsid w:val="00965DBE"/>
    <w:rsid w:val="0097790C"/>
    <w:rsid w:val="009840FD"/>
    <w:rsid w:val="00995020"/>
    <w:rsid w:val="009A5547"/>
    <w:rsid w:val="009B0734"/>
    <w:rsid w:val="009E209D"/>
    <w:rsid w:val="009F4963"/>
    <w:rsid w:val="00A04421"/>
    <w:rsid w:val="00A5444B"/>
    <w:rsid w:val="00A96B5A"/>
    <w:rsid w:val="00AA6D3D"/>
    <w:rsid w:val="00AB7C36"/>
    <w:rsid w:val="00AD1219"/>
    <w:rsid w:val="00AD64BA"/>
    <w:rsid w:val="00AE4530"/>
    <w:rsid w:val="00B25411"/>
    <w:rsid w:val="00B27868"/>
    <w:rsid w:val="00B27BB7"/>
    <w:rsid w:val="00B4104C"/>
    <w:rsid w:val="00B56DAB"/>
    <w:rsid w:val="00BB1D25"/>
    <w:rsid w:val="00BD31A5"/>
    <w:rsid w:val="00BE23EA"/>
    <w:rsid w:val="00BE715C"/>
    <w:rsid w:val="00C23EFB"/>
    <w:rsid w:val="00C37974"/>
    <w:rsid w:val="00C70EBF"/>
    <w:rsid w:val="00C85014"/>
    <w:rsid w:val="00C959E9"/>
    <w:rsid w:val="00C95C8E"/>
    <w:rsid w:val="00CA020C"/>
    <w:rsid w:val="00CA7888"/>
    <w:rsid w:val="00CB1BB7"/>
    <w:rsid w:val="00CB6984"/>
    <w:rsid w:val="00CD7207"/>
    <w:rsid w:val="00CF11B3"/>
    <w:rsid w:val="00CF25E6"/>
    <w:rsid w:val="00D21226"/>
    <w:rsid w:val="00D561EF"/>
    <w:rsid w:val="00D679CC"/>
    <w:rsid w:val="00D85918"/>
    <w:rsid w:val="00D91AEB"/>
    <w:rsid w:val="00DB19AB"/>
    <w:rsid w:val="00DB283B"/>
    <w:rsid w:val="00DC1926"/>
    <w:rsid w:val="00DC667E"/>
    <w:rsid w:val="00DE7C7E"/>
    <w:rsid w:val="00E11033"/>
    <w:rsid w:val="00E30BA7"/>
    <w:rsid w:val="00E406BE"/>
    <w:rsid w:val="00E41BE1"/>
    <w:rsid w:val="00E50E28"/>
    <w:rsid w:val="00E7251E"/>
    <w:rsid w:val="00E7272A"/>
    <w:rsid w:val="00E83981"/>
    <w:rsid w:val="00E84F90"/>
    <w:rsid w:val="00E972DD"/>
    <w:rsid w:val="00EB3E44"/>
    <w:rsid w:val="00ED3128"/>
    <w:rsid w:val="00ED4F4F"/>
    <w:rsid w:val="00EF5E9B"/>
    <w:rsid w:val="00F3319D"/>
    <w:rsid w:val="00F34759"/>
    <w:rsid w:val="00F410EC"/>
    <w:rsid w:val="00F77D43"/>
    <w:rsid w:val="00FA36AF"/>
    <w:rsid w:val="00FC14BE"/>
    <w:rsid w:val="00FC25CF"/>
    <w:rsid w:val="00FC30CF"/>
    <w:rsid w:val="00FC62CA"/>
    <w:rsid w:val="00FF6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1871</TotalTime>
  <Pages>7</Pages>
  <Words>2643</Words>
  <Characters>15069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39</cp:revision>
  <cp:lastPrinted>2014-05-23T18:18:00Z</cp:lastPrinted>
  <dcterms:created xsi:type="dcterms:W3CDTF">2010-11-10T17:32:00Z</dcterms:created>
  <dcterms:modified xsi:type="dcterms:W3CDTF">2014-05-23T18:18:00Z</dcterms:modified>
</cp:coreProperties>
</file>