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E" w:rsidRDefault="003E1BF7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261CE" w:rsidRDefault="003E1BF7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261CE" w:rsidRDefault="003E1BF7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261CE" w:rsidRDefault="003E1BF7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261CE" w:rsidRDefault="00D261CE">
      <w:pPr>
        <w:spacing w:before="8" w:after="0" w:line="160" w:lineRule="exact"/>
        <w:rPr>
          <w:sz w:val="16"/>
          <w:szCs w:val="16"/>
        </w:rPr>
      </w:pPr>
    </w:p>
    <w:p w:rsidR="00D261CE" w:rsidRDefault="003E1BF7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261CE" w:rsidRDefault="00D261C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261CE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1CE" w:rsidRDefault="003E1BF7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261CE" w:rsidRDefault="003E1BF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1CE" w:rsidRDefault="003E1BF7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261CE" w:rsidRDefault="003E1BF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1CE" w:rsidRDefault="003E1BF7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261CE" w:rsidRDefault="003E1BF7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D261CE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1CE" w:rsidRDefault="003E1BF7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D261CE" w:rsidRDefault="003E1BF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1CE" w:rsidRDefault="003E1BF7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261CE" w:rsidRDefault="003E1BF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1CE" w:rsidRDefault="003E1BF7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D261CE" w:rsidRDefault="003E1BF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1CE" w:rsidRDefault="003E1BF7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261CE" w:rsidRDefault="003E1BF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D261CE" w:rsidRDefault="00D261CE">
      <w:pPr>
        <w:spacing w:before="6" w:after="0" w:line="100" w:lineRule="exact"/>
        <w:rPr>
          <w:sz w:val="10"/>
          <w:szCs w:val="10"/>
        </w:rPr>
      </w:pPr>
    </w:p>
    <w:p w:rsidR="00D261CE" w:rsidRDefault="00D261CE">
      <w:pPr>
        <w:spacing w:after="0"/>
        <w:sectPr w:rsidR="00D261C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261CE" w:rsidRDefault="003E1BF7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8" style="position:absolute;left:0;text-align:left;margin-left:36pt;margin-top:15.45pt;width:524.2pt;height:.1pt;z-index:-251659264;mso-position-horizontal-relative:page" coordorigin="720,309" coordsize="10484,2">
            <v:shape id="_x0000_s104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D261CE" w:rsidRDefault="003E1BF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D261CE" w:rsidRDefault="003E1BF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D261CE" w:rsidRDefault="003E1BF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D261CE" w:rsidRDefault="00D261CE">
      <w:pPr>
        <w:spacing w:after="0"/>
        <w:sectPr w:rsidR="00D261CE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D261CE" w:rsidRDefault="00D261CE">
      <w:pPr>
        <w:spacing w:before="3" w:after="0" w:line="150" w:lineRule="exact"/>
        <w:rPr>
          <w:sz w:val="15"/>
          <w:szCs w:val="15"/>
        </w:rPr>
      </w:pPr>
    </w:p>
    <w:p w:rsidR="00D261CE" w:rsidRDefault="003E1BF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D261CE" w:rsidRDefault="00D261CE">
      <w:pPr>
        <w:spacing w:after="0"/>
        <w:sectPr w:rsidR="00D261C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E1BF7" w:rsidRDefault="003E1BF7">
      <w:pPr>
        <w:spacing w:before="80" w:after="0" w:line="312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D261CE" w:rsidRDefault="003E1BF7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261CE" w:rsidRDefault="003E1BF7">
      <w:pPr>
        <w:spacing w:before="3" w:after="0" w:line="300" w:lineRule="atLeast"/>
        <w:ind w:right="93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NCY </w:t>
      </w:r>
    </w:p>
    <w:p w:rsidR="006841AE" w:rsidRDefault="006841AE">
      <w:pPr>
        <w:spacing w:before="3" w:after="0" w:line="300" w:lineRule="atLeast"/>
        <w:ind w:right="930"/>
        <w:rPr>
          <w:rFonts w:ascii="Arial" w:eastAsia="Arial" w:hAnsi="Arial" w:cs="Arial"/>
          <w:sz w:val="20"/>
          <w:szCs w:val="20"/>
        </w:rPr>
      </w:pPr>
    </w:p>
    <w:p w:rsidR="00D261CE" w:rsidRDefault="003E1BF7">
      <w:pPr>
        <w:spacing w:before="3" w:after="0" w:line="228" w:lineRule="exact"/>
        <w:ind w:right="256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2.05pt;margin-top:-27.3pt;width:459.65pt;height:13.55pt;z-index:-251664384;mso-position-horizontal-relative:page" filled="f" stroked="f">
            <v:textbox inset="0,0,0,0">
              <w:txbxContent>
                <w:p w:rsidR="00D261CE" w:rsidRDefault="003E1BF7">
                  <w:pPr>
                    <w:spacing w:before="17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margin-left:36pt;margin-top:25.2pt;width:525.65pt;height:.1pt;z-index:-251658240;mso-position-horizontal-relative:page" coordorigin="720,504" coordsize="10513,2">
            <v:shape id="_x0000_s1046" style="position:absolute;left:720;top:504;width:10513;height:2" coordorigin="720,504" coordsize="10513,0" path="m720,504r10513,e" filled="f" strokeweight=".38192mm">
              <v:path arrowok="t"/>
            </v:shape>
            <w10:wrap anchorx="page"/>
          </v:group>
        </w:pict>
      </w:r>
      <w:r>
        <w:pict>
          <v:group id="_x0000_s1043" style="position:absolute;margin-left:102.05pt;margin-top:-27.3pt;width:459.65pt;height:13.55pt;z-index:-251657216;mso-position-horizontal-relative:page" coordorigin="2041,-546" coordsize="9193,271">
            <v:shape id="_x0000_s1044" style="position:absolute;left:2041;top:-546;width:9193;height:271" coordorigin="2041,-546" coordsize="9193,271" path="m2041,-276r9193,l11234,-546r-9193,l2041,-276e" stroked="f">
              <v:path arrowok="t"/>
            </v:shape>
            <w10:wrap anchorx="page"/>
          </v:group>
        </w:pict>
      </w:r>
      <w:r w:rsidR="006841AE">
        <w:rPr>
          <w:rFonts w:ascii="Arial" w:eastAsia="Arial" w:hAnsi="Arial" w:cs="Arial"/>
          <w:sz w:val="20"/>
          <w:szCs w:val="20"/>
        </w:rPr>
        <w:t>Properties which are either damaged, decayed, dilapidated, unsanitary, unsafe or vermin-infested in such a manner to create a serious hazard to the health safety and general welfare of the occupants.</w:t>
      </w:r>
    </w:p>
    <w:p w:rsidR="00D261CE" w:rsidRDefault="00D261CE">
      <w:pPr>
        <w:spacing w:after="0"/>
        <w:sectPr w:rsidR="00D261C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D261CE" w:rsidRDefault="00D261CE">
      <w:pPr>
        <w:spacing w:before="7" w:after="0" w:line="140" w:lineRule="exact"/>
        <w:rPr>
          <w:sz w:val="14"/>
          <w:szCs w:val="14"/>
        </w:rPr>
      </w:pPr>
    </w:p>
    <w:p w:rsidR="00D261CE" w:rsidRDefault="003E1BF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b)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D261CE" w:rsidRDefault="00D261CE">
      <w:pPr>
        <w:spacing w:after="0"/>
        <w:sectPr w:rsidR="00D261C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E1BF7" w:rsidRDefault="003E1BF7">
      <w:pPr>
        <w:spacing w:before="79" w:after="0" w:line="312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3E1BF7" w:rsidRDefault="003E1BF7">
      <w:pPr>
        <w:spacing w:before="79" w:after="0" w:line="312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D261CE" w:rsidRDefault="003E1BF7">
      <w:pPr>
        <w:spacing w:before="79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841AE" w:rsidRDefault="003E1BF7">
      <w:pPr>
        <w:spacing w:before="3" w:after="0" w:line="300" w:lineRule="atLeast"/>
        <w:ind w:right="25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NCY </w:t>
      </w:r>
    </w:p>
    <w:p w:rsidR="006841AE" w:rsidRDefault="006841AE">
      <w:pPr>
        <w:spacing w:before="3" w:after="0" w:line="300" w:lineRule="atLeast"/>
        <w:ind w:right="257"/>
        <w:rPr>
          <w:rFonts w:ascii="Arial" w:eastAsia="Arial" w:hAnsi="Arial" w:cs="Arial"/>
          <w:sz w:val="20"/>
          <w:szCs w:val="20"/>
        </w:rPr>
      </w:pPr>
    </w:p>
    <w:p w:rsidR="006841AE" w:rsidRDefault="003E1BF7" w:rsidP="006841AE">
      <w:pPr>
        <w:spacing w:before="3" w:after="0" w:line="300" w:lineRule="atLeast"/>
        <w:ind w:right="257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 w:rsidR="006841AE">
        <w:rPr>
          <w:rFonts w:ascii="Arial" w:eastAsia="Arial" w:hAnsi="Arial" w:cs="Arial"/>
          <w:spacing w:val="-1"/>
          <w:sz w:val="20"/>
          <w:szCs w:val="20"/>
        </w:rPr>
        <w:t>roperties which lack plumbing, ventilation, lighting or heating facilities or equipment adequate to</w:t>
      </w:r>
    </w:p>
    <w:p w:rsidR="00D261CE" w:rsidRDefault="006841AE" w:rsidP="006841AE">
      <w:pPr>
        <w:spacing w:before="3" w:after="0" w:line="300" w:lineRule="atLeast"/>
        <w:ind w:right="257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protect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the health safety and general welfare of the occupants.</w:t>
      </w:r>
      <w:r w:rsidR="003E1BF7">
        <w:pict>
          <v:shape id="_x0000_s1042" type="#_x0000_t202" style="position:absolute;margin-left:102.05pt;margin-top:-27.35pt;width:459.65pt;height:13.55pt;z-index:-251663360;mso-position-horizontal-relative:page;mso-position-vertical-relative:text" filled="f" stroked="f">
            <v:textbox inset="0,0,0,0">
              <w:txbxContent>
                <w:p w:rsidR="00D261CE" w:rsidRDefault="003E1BF7">
                  <w:pPr>
                    <w:spacing w:before="18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3E1BF7">
        <w:pict>
          <v:group id="_x0000_s1040" style="position:absolute;margin-left:36pt;margin-top:25.2pt;width:525.65pt;height:.1pt;z-index:-251656192;mso-position-horizontal-relative:page;mso-position-vertical-relative:text" coordorigin="720,504" coordsize="10513,2">
            <v:shape id="_x0000_s1041" style="position:absolute;left:720;top:504;width:10513;height:2" coordorigin="720,504" coordsize="10513,0" path="m720,504r10513,e" filled="f" strokeweight=".39039mm">
              <v:path arrowok="t"/>
            </v:shape>
            <w10:wrap anchorx="page"/>
          </v:group>
        </w:pict>
      </w:r>
      <w:r w:rsidR="003E1BF7">
        <w:pict>
          <v:group id="_x0000_s1038" style="position:absolute;margin-left:102.05pt;margin-top:-27.35pt;width:459.65pt;height:13.55pt;z-index:-251655168;mso-position-horizontal-relative:page;mso-position-vertical-relative:text" coordorigin="2041,-547" coordsize="9193,271">
            <v:shape id="_x0000_s1039" style="position:absolute;left:2041;top:-547;width:9193;height:271" coordorigin="2041,-547" coordsize="9193,271" path="m2041,-276r9193,l11234,-547r-9193,l2041,-276e" stroked="f">
              <v:path arrowok="t"/>
            </v:shape>
            <w10:wrap anchorx="page"/>
          </v:group>
        </w:pict>
      </w:r>
    </w:p>
    <w:p w:rsidR="006841AE" w:rsidRDefault="006841AE" w:rsidP="006841AE">
      <w:pPr>
        <w:spacing w:before="3" w:after="0" w:line="300" w:lineRule="atLeast"/>
        <w:ind w:right="257"/>
        <w:rPr>
          <w:rFonts w:ascii="Arial" w:eastAsia="Arial" w:hAnsi="Arial" w:cs="Arial"/>
          <w:sz w:val="20"/>
          <w:szCs w:val="20"/>
        </w:rPr>
      </w:pPr>
    </w:p>
    <w:p w:rsidR="00D261CE" w:rsidRDefault="00D261CE">
      <w:pPr>
        <w:spacing w:after="0"/>
        <w:sectPr w:rsidR="00D261C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D261CE" w:rsidRDefault="00D261CE">
      <w:pPr>
        <w:spacing w:before="9" w:after="0" w:line="140" w:lineRule="exact"/>
        <w:rPr>
          <w:sz w:val="14"/>
          <w:szCs w:val="14"/>
        </w:rPr>
      </w:pPr>
    </w:p>
    <w:p w:rsidR="00D261CE" w:rsidRDefault="003E1BF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D261CE" w:rsidRDefault="00D261CE">
      <w:pPr>
        <w:spacing w:after="0"/>
        <w:sectPr w:rsidR="00D261C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E1BF7" w:rsidRDefault="003E1BF7">
      <w:pPr>
        <w:spacing w:before="79" w:after="0" w:line="312" w:lineRule="auto"/>
        <w:ind w:left="121" w:right="136"/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D261CE" w:rsidRDefault="003E1BF7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261CE" w:rsidRDefault="00D261CE">
      <w:pPr>
        <w:spacing w:before="9" w:after="0" w:line="130" w:lineRule="exact"/>
        <w:rPr>
          <w:sz w:val="13"/>
          <w:szCs w:val="13"/>
        </w:rPr>
      </w:pPr>
    </w:p>
    <w:p w:rsidR="00D261CE" w:rsidRDefault="00D261CE">
      <w:pPr>
        <w:spacing w:after="0" w:line="200" w:lineRule="exact"/>
        <w:rPr>
          <w:sz w:val="20"/>
          <w:szCs w:val="20"/>
        </w:rPr>
      </w:pPr>
    </w:p>
    <w:p w:rsidR="00D261CE" w:rsidRDefault="00D261CE">
      <w:pPr>
        <w:spacing w:after="0" w:line="200" w:lineRule="exact"/>
        <w:rPr>
          <w:sz w:val="20"/>
          <w:szCs w:val="20"/>
        </w:rPr>
      </w:pPr>
    </w:p>
    <w:p w:rsidR="00D261CE" w:rsidRDefault="00D261CE">
      <w:pPr>
        <w:spacing w:after="0" w:line="200" w:lineRule="exact"/>
        <w:rPr>
          <w:sz w:val="20"/>
          <w:szCs w:val="20"/>
        </w:rPr>
      </w:pPr>
    </w:p>
    <w:p w:rsidR="00D261CE" w:rsidRDefault="003E1BF7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pt;width:525.65pt;height:.1pt;z-index:-251654144;mso-position-horizontal-relative:page" coordorigin="720,-82" coordsize="10513,2">
            <v:shape id="_x0000_s1030" style="position:absolute;left:720;top:-82;width:10513;height:2" coordorigin="720,-82" coordsize="10513,0" path="m720,-82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E1BF7" w:rsidRDefault="003E1BF7" w:rsidP="006841AE">
      <w:pPr>
        <w:spacing w:before="3" w:after="0" w:line="300" w:lineRule="atLeast"/>
        <w:ind w:right="3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NCY</w:t>
      </w:r>
    </w:p>
    <w:p w:rsidR="003E1BF7" w:rsidRDefault="003E1BF7" w:rsidP="006841AE">
      <w:pPr>
        <w:spacing w:before="3" w:after="0" w:line="300" w:lineRule="atLeast"/>
        <w:ind w:right="315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 w:rsidR="006841AE">
        <w:rPr>
          <w:rFonts w:ascii="Arial" w:eastAsia="Arial" w:hAnsi="Arial" w:cs="Arial"/>
          <w:spacing w:val="-1"/>
          <w:sz w:val="20"/>
          <w:szCs w:val="20"/>
        </w:rPr>
        <w:t>roperties which because of their general condition, sta</w:t>
      </w:r>
      <w:r w:rsidR="00421B82">
        <w:rPr>
          <w:rFonts w:ascii="Arial" w:eastAsia="Arial" w:hAnsi="Arial" w:cs="Arial"/>
          <w:spacing w:val="-1"/>
          <w:sz w:val="20"/>
          <w:szCs w:val="20"/>
        </w:rPr>
        <w:t>t</w:t>
      </w:r>
      <w:r w:rsidR="006841AE">
        <w:rPr>
          <w:rFonts w:ascii="Arial" w:eastAsia="Arial" w:hAnsi="Arial" w:cs="Arial"/>
          <w:spacing w:val="-1"/>
          <w:sz w:val="20"/>
          <w:szCs w:val="20"/>
        </w:rPr>
        <w:t>e of the premises, number of occupants, or location are so unsanitary, unsafe, overcrowded or otherwise dangerous or detrimental that they</w:t>
      </w:r>
    </w:p>
    <w:p w:rsidR="00D261CE" w:rsidRDefault="006841AE" w:rsidP="006841AE">
      <w:pPr>
        <w:spacing w:before="3" w:after="0" w:line="300" w:lineRule="atLeast"/>
        <w:ind w:right="31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create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a serious menace to the occupants.</w:t>
      </w:r>
      <w:r w:rsidR="003E1BF7">
        <w:pict>
          <v:shape id="_x0000_s1028" type="#_x0000_t202" style="position:absolute;margin-left:102.05pt;margin-top:-27.4pt;width:459.65pt;height:13.55pt;z-index:-251662336;mso-position-horizontal-relative:page;mso-position-vertical-relative:text" filled="f" stroked="f">
            <v:textbox inset="0,0,0,0">
              <w:txbxContent>
                <w:p w:rsidR="00D261CE" w:rsidRDefault="003E1BF7">
                  <w:pPr>
                    <w:spacing w:before="18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3E1BF7">
        <w:pict>
          <v:group id="_x0000_s1026" style="position:absolute;margin-left:102.05pt;margin-top:-27.4pt;width:459.65pt;height:13.55pt;z-index:-251653120;mso-position-horizontal-relative:page;mso-position-vertical-relative:text" coordorigin="2041,-548" coordsize="9193,271">
            <v:shape id="_x0000_s1027" style="position:absolute;left:2041;top:-548;width:9193;height:271" coordorigin="2041,-548" coordsize="9193,271" path="m2041,-276r9193,l11234,-548r-9193,l2041,-276e" stroked="f">
              <v:path arrowok="t"/>
            </v:shape>
            <w10:wrap anchorx="page"/>
          </v:group>
        </w:pict>
      </w:r>
    </w:p>
    <w:p w:rsidR="00D261CE" w:rsidRDefault="00D261CE">
      <w:pPr>
        <w:spacing w:before="9" w:after="0" w:line="120" w:lineRule="exact"/>
        <w:rPr>
          <w:sz w:val="12"/>
          <w:szCs w:val="12"/>
        </w:rPr>
      </w:pPr>
    </w:p>
    <w:p w:rsidR="00D261CE" w:rsidRDefault="003E1BF7">
      <w:pPr>
        <w:spacing w:after="0" w:line="228" w:lineRule="exact"/>
        <w:ind w:right="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</w:p>
    <w:sectPr w:rsidR="00D261CE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61CE"/>
    <w:rsid w:val="003E1BF7"/>
    <w:rsid w:val="00421B82"/>
    <w:rsid w:val="006841AE"/>
    <w:rsid w:val="00D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2014-01-08T16:04:00Z</cp:lastPrinted>
  <dcterms:created xsi:type="dcterms:W3CDTF">2014-01-08T10:39:00Z</dcterms:created>
  <dcterms:modified xsi:type="dcterms:W3CDTF">2014-01-08T16:05:00Z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2014-01-08T00:00:00Z</vt:filetime>
  </property>
</Properties>
</file>