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37" w:rsidRPr="00865613" w:rsidRDefault="00865613" w:rsidP="00865613">
      <w:pPr>
        <w:jc w:val="center"/>
        <w:rPr>
          <w:rFonts w:ascii="Times New Roman" w:hAnsi="Times New Roman" w:cs="Times New Roman"/>
          <w:b/>
          <w:sz w:val="28"/>
          <w:szCs w:val="28"/>
        </w:rPr>
      </w:pPr>
      <w:r w:rsidRPr="00865613">
        <w:rPr>
          <w:rFonts w:ascii="Times New Roman" w:hAnsi="Times New Roman" w:cs="Times New Roman"/>
          <w:b/>
          <w:sz w:val="28"/>
          <w:szCs w:val="28"/>
        </w:rPr>
        <w:t>Robert C. Pantel, P.E.</w:t>
      </w:r>
    </w:p>
    <w:p w:rsidR="00865613" w:rsidRDefault="00865613" w:rsidP="00865613">
      <w:pPr>
        <w:jc w:val="center"/>
        <w:rPr>
          <w:rFonts w:ascii="Times New Roman" w:hAnsi="Times New Roman" w:cs="Times New Roman"/>
          <w:sz w:val="28"/>
          <w:szCs w:val="28"/>
        </w:rPr>
      </w:pPr>
      <w:r w:rsidRPr="00865613">
        <w:rPr>
          <w:rFonts w:ascii="Times New Roman" w:hAnsi="Times New Roman" w:cs="Times New Roman"/>
          <w:b/>
          <w:sz w:val="28"/>
          <w:szCs w:val="28"/>
        </w:rPr>
        <w:t>Consulting Engineer</w:t>
      </w:r>
    </w:p>
    <w:p w:rsidR="00865613" w:rsidRPr="00865613" w:rsidRDefault="00865613" w:rsidP="00865613">
      <w:pPr>
        <w:spacing w:after="0"/>
        <w:rPr>
          <w:rFonts w:ascii="Times New Roman" w:hAnsi="Times New Roman" w:cs="Times New Roman"/>
        </w:rPr>
      </w:pPr>
      <w:r w:rsidRPr="00865613">
        <w:rPr>
          <w:rFonts w:ascii="Times New Roman" w:hAnsi="Times New Roman" w:cs="Times New Roman"/>
        </w:rPr>
        <w:t>Licensed in Maine and Vermont</w:t>
      </w:r>
      <w:r w:rsidRPr="00865613">
        <w:rPr>
          <w:rFonts w:ascii="Times New Roman" w:hAnsi="Times New Roman" w:cs="Times New Roman"/>
        </w:rPr>
        <w:tab/>
      </w:r>
      <w:r w:rsidRPr="00865613">
        <w:rPr>
          <w:rFonts w:ascii="Times New Roman" w:hAnsi="Times New Roman" w:cs="Times New Roman"/>
        </w:rPr>
        <w:tab/>
      </w:r>
      <w:r w:rsidRPr="00865613">
        <w:rPr>
          <w:rFonts w:ascii="Times New Roman" w:hAnsi="Times New Roman" w:cs="Times New Roman"/>
        </w:rPr>
        <w:tab/>
      </w:r>
      <w:r w:rsidRPr="00865613">
        <w:rPr>
          <w:rFonts w:ascii="Times New Roman" w:hAnsi="Times New Roman" w:cs="Times New Roman"/>
        </w:rPr>
        <w:tab/>
      </w:r>
      <w:r w:rsidRPr="00865613">
        <w:rPr>
          <w:rFonts w:ascii="Times New Roman" w:hAnsi="Times New Roman" w:cs="Times New Roman"/>
        </w:rPr>
        <w:tab/>
      </w:r>
      <w:r w:rsidRPr="00865613">
        <w:rPr>
          <w:rFonts w:ascii="Times New Roman" w:hAnsi="Times New Roman" w:cs="Times New Roman"/>
        </w:rPr>
        <w:tab/>
        <w:t xml:space="preserve">               </w:t>
      </w:r>
      <w:r>
        <w:rPr>
          <w:rFonts w:ascii="Times New Roman" w:hAnsi="Times New Roman" w:cs="Times New Roman"/>
        </w:rPr>
        <w:t xml:space="preserve">  </w:t>
      </w:r>
      <w:r w:rsidRPr="00865613">
        <w:rPr>
          <w:rFonts w:ascii="Times New Roman" w:hAnsi="Times New Roman" w:cs="Times New Roman"/>
        </w:rPr>
        <w:t>408 Auburn Street</w:t>
      </w:r>
    </w:p>
    <w:p w:rsidR="00865613" w:rsidRPr="00865613" w:rsidRDefault="00865613" w:rsidP="00865613">
      <w:pPr>
        <w:spacing w:after="0"/>
        <w:rPr>
          <w:rFonts w:ascii="Times New Roman" w:hAnsi="Times New Roman" w:cs="Times New Roman"/>
        </w:rPr>
      </w:pPr>
      <w:r>
        <w:rPr>
          <w:rFonts w:ascii="Times New Roman" w:hAnsi="Times New Roman" w:cs="Times New Roman"/>
        </w:rPr>
        <w:t>Life Member, American Society of Civil Engineers</w:t>
      </w:r>
      <w:r w:rsidR="00C51357">
        <w:rPr>
          <w:rFonts w:ascii="Times New Roman" w:hAnsi="Times New Roman" w:cs="Times New Roman"/>
        </w:rPr>
        <w:tab/>
      </w:r>
      <w:r w:rsidR="00C51357">
        <w:rPr>
          <w:rFonts w:ascii="Times New Roman" w:hAnsi="Times New Roman" w:cs="Times New Roman"/>
        </w:rPr>
        <w:tab/>
      </w:r>
      <w:r w:rsidR="00C51357">
        <w:rPr>
          <w:rFonts w:ascii="Times New Roman" w:hAnsi="Times New Roman" w:cs="Times New Roman"/>
        </w:rPr>
        <w:tab/>
        <w:t xml:space="preserve">          Portland, Maine 0</w:t>
      </w:r>
      <w:r w:rsidRPr="00865613">
        <w:rPr>
          <w:rFonts w:ascii="Times New Roman" w:hAnsi="Times New Roman" w:cs="Times New Roman"/>
        </w:rPr>
        <w:t>4103</w:t>
      </w:r>
    </w:p>
    <w:p w:rsidR="00865613" w:rsidRDefault="00C51357" w:rsidP="00865613">
      <w:pPr>
        <w:spacing w:after="0"/>
        <w:rPr>
          <w:rFonts w:ascii="Times New Roman" w:hAnsi="Times New Roman" w:cs="Times New Roman"/>
        </w:rPr>
      </w:pPr>
      <w:r>
        <w:rPr>
          <w:rFonts w:ascii="Times New Roman" w:hAnsi="Times New Roman" w:cs="Times New Roman"/>
        </w:rPr>
        <w:t xml:space="preserve">Charter Member, Structural Engineering Institute </w:t>
      </w:r>
      <w:r w:rsidR="00865613" w:rsidRPr="00865613">
        <w:rPr>
          <w:rFonts w:ascii="Times New Roman" w:hAnsi="Times New Roman" w:cs="Times New Roman"/>
        </w:rPr>
        <w:tab/>
      </w:r>
      <w:r w:rsidR="00865613" w:rsidRPr="00865613">
        <w:rPr>
          <w:rFonts w:ascii="Times New Roman" w:hAnsi="Times New Roman" w:cs="Times New Roman"/>
        </w:rPr>
        <w:tab/>
      </w:r>
      <w:r w:rsidR="00865613" w:rsidRPr="00865613">
        <w:rPr>
          <w:rFonts w:ascii="Times New Roman" w:hAnsi="Times New Roman" w:cs="Times New Roman"/>
        </w:rPr>
        <w:tab/>
        <w:t xml:space="preserve">                 </w:t>
      </w:r>
      <w:r>
        <w:rPr>
          <w:rFonts w:ascii="Times New Roman" w:hAnsi="Times New Roman" w:cs="Times New Roman"/>
        </w:rPr>
        <w:t xml:space="preserve">  </w:t>
      </w:r>
      <w:r w:rsidR="00865613" w:rsidRPr="00865613">
        <w:rPr>
          <w:rFonts w:ascii="Times New Roman" w:hAnsi="Times New Roman" w:cs="Times New Roman"/>
        </w:rPr>
        <w:t xml:space="preserve">   (207) 797-0303</w:t>
      </w:r>
    </w:p>
    <w:p w:rsidR="00865613" w:rsidRDefault="00C51357" w:rsidP="00C51357">
      <w:pPr>
        <w:spacing w:after="0"/>
        <w:rPr>
          <w:rStyle w:val="Hyperlink"/>
          <w:rFonts w:ascii="Times New Roman" w:hAnsi="Times New Roman" w:cs="Times New Roman"/>
          <w:color w:val="auto"/>
          <w:u w:val="none"/>
        </w:rPr>
      </w:pPr>
      <w:r w:rsidRPr="00200CAA">
        <w:rPr>
          <w:rFonts w:ascii="Times New Roman" w:hAnsi="Times New Roman" w:cs="Times New Roman"/>
        </w:rPr>
        <w:t xml:space="preserve">Member American Institute of Steel Construction </w:t>
      </w:r>
      <w:r w:rsidR="00865613" w:rsidRPr="00200CAA">
        <w:rPr>
          <w:rFonts w:ascii="Times New Roman" w:hAnsi="Times New Roman" w:cs="Times New Roman"/>
        </w:rPr>
        <w:tab/>
      </w:r>
      <w:r w:rsidR="00865613" w:rsidRPr="00200CAA">
        <w:rPr>
          <w:rFonts w:ascii="Times New Roman" w:hAnsi="Times New Roman" w:cs="Times New Roman"/>
        </w:rPr>
        <w:tab/>
        <w:t xml:space="preserve">                  </w:t>
      </w:r>
      <w:hyperlink r:id="rId8" w:history="1">
        <w:r w:rsidRPr="00200CAA">
          <w:rPr>
            <w:rStyle w:val="Hyperlink"/>
            <w:rFonts w:ascii="Times New Roman" w:hAnsi="Times New Roman" w:cs="Times New Roman"/>
            <w:color w:val="auto"/>
            <w:u w:val="none"/>
          </w:rPr>
          <w:t>robert.pantel@gmail.com</w:t>
        </w:r>
      </w:hyperlink>
    </w:p>
    <w:p w:rsidR="00200CAA" w:rsidRDefault="00200CAA" w:rsidP="0023310C">
      <w:pPr>
        <w:spacing w:after="0"/>
        <w:jc w:val="center"/>
        <w:rPr>
          <w:rStyle w:val="Hyperlink"/>
          <w:rFonts w:ascii="Times New Roman" w:hAnsi="Times New Roman" w:cs="Times New Roman"/>
          <w:color w:val="auto"/>
          <w:sz w:val="24"/>
          <w:szCs w:val="24"/>
          <w:u w:val="none"/>
        </w:rPr>
      </w:pPr>
    </w:p>
    <w:p w:rsidR="0023310C" w:rsidRDefault="0023310C" w:rsidP="0023310C">
      <w:pPr>
        <w:spacing w:after="0"/>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5 April 2016</w:t>
      </w:r>
    </w:p>
    <w:p w:rsidR="0023310C" w:rsidRDefault="0023310C" w:rsidP="0023310C">
      <w:pPr>
        <w:spacing w:after="0"/>
        <w:jc w:val="center"/>
        <w:rPr>
          <w:rStyle w:val="Hyperlink"/>
          <w:rFonts w:ascii="Times New Roman" w:hAnsi="Times New Roman" w:cs="Times New Roman"/>
          <w:color w:val="auto"/>
          <w:sz w:val="24"/>
          <w:szCs w:val="24"/>
          <w:u w:val="none"/>
        </w:rPr>
      </w:pPr>
    </w:p>
    <w:p w:rsidR="0023310C" w:rsidRDefault="0023310C"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Ms. Tilar Mazzeo</w:t>
      </w:r>
    </w:p>
    <w:p w:rsidR="0023310C" w:rsidRDefault="0023310C"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34 Hideaway Drive</w:t>
      </w:r>
    </w:p>
    <w:p w:rsidR="0023310C" w:rsidRDefault="0023310C"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Hope, ME 04847</w:t>
      </w:r>
    </w:p>
    <w:p w:rsidR="0023310C" w:rsidRDefault="0023310C" w:rsidP="0023310C">
      <w:pPr>
        <w:spacing w:after="0"/>
        <w:rPr>
          <w:rStyle w:val="Hyperlink"/>
          <w:rFonts w:ascii="Times New Roman" w:hAnsi="Times New Roman" w:cs="Times New Roman"/>
          <w:color w:val="auto"/>
          <w:sz w:val="24"/>
          <w:szCs w:val="24"/>
          <w:u w:val="none"/>
        </w:rPr>
      </w:pPr>
    </w:p>
    <w:p w:rsidR="0023310C" w:rsidRDefault="0023310C"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RE: 77 Walnut Street, Portland, Maine</w:t>
      </w:r>
    </w:p>
    <w:p w:rsidR="00C35031" w:rsidRDefault="00C35031"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Structural Issues, Second level deck</w:t>
      </w:r>
    </w:p>
    <w:p w:rsidR="0023310C" w:rsidRDefault="0023310C"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Our Job Number 1065</w:t>
      </w:r>
    </w:p>
    <w:p w:rsidR="0023310C" w:rsidRDefault="0023310C" w:rsidP="0023310C">
      <w:pPr>
        <w:spacing w:after="0"/>
        <w:rPr>
          <w:rStyle w:val="Hyperlink"/>
          <w:rFonts w:ascii="Times New Roman" w:hAnsi="Times New Roman" w:cs="Times New Roman"/>
          <w:color w:val="auto"/>
          <w:sz w:val="24"/>
          <w:szCs w:val="24"/>
          <w:u w:val="none"/>
        </w:rPr>
      </w:pPr>
    </w:p>
    <w:p w:rsidR="0023310C" w:rsidRDefault="00C35031"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Dear Ms. Mazzeo:</w:t>
      </w:r>
    </w:p>
    <w:p w:rsidR="00C35031" w:rsidRDefault="00C35031" w:rsidP="0023310C">
      <w:pPr>
        <w:spacing w:after="0"/>
        <w:rPr>
          <w:rStyle w:val="Hyperlink"/>
          <w:rFonts w:ascii="Times New Roman" w:hAnsi="Times New Roman" w:cs="Times New Roman"/>
          <w:color w:val="auto"/>
          <w:sz w:val="24"/>
          <w:szCs w:val="24"/>
          <w:u w:val="none"/>
        </w:rPr>
      </w:pPr>
    </w:p>
    <w:p w:rsidR="00C35031" w:rsidRDefault="00C35031"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This report is in response to my site visit this morning. It presents my findings and recommendations based on my observations and office computations.</w:t>
      </w:r>
    </w:p>
    <w:p w:rsidR="00C35031" w:rsidRDefault="00C35031" w:rsidP="0023310C">
      <w:pPr>
        <w:spacing w:after="0"/>
        <w:rPr>
          <w:rStyle w:val="Hyperlink"/>
          <w:rFonts w:ascii="Times New Roman" w:hAnsi="Times New Roman" w:cs="Times New Roman"/>
          <w:color w:val="auto"/>
          <w:sz w:val="24"/>
          <w:szCs w:val="24"/>
          <w:u w:val="none"/>
        </w:rPr>
      </w:pPr>
    </w:p>
    <w:p w:rsidR="00C35031" w:rsidRDefault="00C35031"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Background – During reconstruction of the first floor deck and foundations </w:t>
      </w:r>
      <w:r w:rsidR="006B6EBC">
        <w:rPr>
          <w:rStyle w:val="Hyperlink"/>
          <w:rFonts w:ascii="Times New Roman" w:hAnsi="Times New Roman" w:cs="Times New Roman"/>
          <w:color w:val="auto"/>
          <w:sz w:val="24"/>
          <w:szCs w:val="24"/>
          <w:u w:val="none"/>
        </w:rPr>
        <w:t xml:space="preserve">at 77 Walnut Street </w:t>
      </w:r>
      <w:r>
        <w:rPr>
          <w:rStyle w:val="Hyperlink"/>
          <w:rFonts w:ascii="Times New Roman" w:hAnsi="Times New Roman" w:cs="Times New Roman"/>
          <w:color w:val="auto"/>
          <w:sz w:val="24"/>
          <w:szCs w:val="24"/>
          <w:u w:val="none"/>
        </w:rPr>
        <w:t xml:space="preserve">wood decay was noted in the second level deck. I was retained to </w:t>
      </w:r>
      <w:r w:rsidR="000A75B9">
        <w:rPr>
          <w:rStyle w:val="Hyperlink"/>
          <w:rFonts w:ascii="Times New Roman" w:hAnsi="Times New Roman" w:cs="Times New Roman"/>
          <w:color w:val="auto"/>
          <w:sz w:val="24"/>
          <w:szCs w:val="24"/>
          <w:u w:val="none"/>
        </w:rPr>
        <w:t>observe this deck and its supporting framing, to analyze it</w:t>
      </w:r>
      <w:r w:rsidR="006B6EBC">
        <w:rPr>
          <w:rStyle w:val="Hyperlink"/>
          <w:rFonts w:ascii="Times New Roman" w:hAnsi="Times New Roman" w:cs="Times New Roman"/>
          <w:color w:val="auto"/>
          <w:sz w:val="24"/>
          <w:szCs w:val="24"/>
          <w:u w:val="none"/>
        </w:rPr>
        <w:t>,</w:t>
      </w:r>
      <w:r w:rsidR="000A75B9">
        <w:rPr>
          <w:rStyle w:val="Hyperlink"/>
          <w:rFonts w:ascii="Times New Roman" w:hAnsi="Times New Roman" w:cs="Times New Roman"/>
          <w:color w:val="auto"/>
          <w:sz w:val="24"/>
          <w:szCs w:val="24"/>
          <w:u w:val="none"/>
        </w:rPr>
        <w:t xml:space="preserve"> and to make recommendation for corrective action, if required.</w:t>
      </w:r>
    </w:p>
    <w:p w:rsidR="000A75B9" w:rsidRDefault="000A75B9" w:rsidP="0023310C">
      <w:pPr>
        <w:spacing w:after="0"/>
        <w:rPr>
          <w:rStyle w:val="Hyperlink"/>
          <w:rFonts w:ascii="Times New Roman" w:hAnsi="Times New Roman" w:cs="Times New Roman"/>
          <w:color w:val="auto"/>
          <w:sz w:val="24"/>
          <w:szCs w:val="24"/>
          <w:u w:val="none"/>
        </w:rPr>
      </w:pPr>
    </w:p>
    <w:p w:rsidR="000A75B9" w:rsidRDefault="000A75B9"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Observations – Significant decay was noted in the deck surface, i.e. the decking. Decay was also observed in the outside deck perimeter supporting timbers consisting of built up 2” X 8”</w:t>
      </w:r>
      <w:r w:rsidR="002E1612">
        <w:rPr>
          <w:rStyle w:val="Hyperlink"/>
          <w:rFonts w:ascii="Times New Roman" w:hAnsi="Times New Roman" w:cs="Times New Roman"/>
          <w:color w:val="auto"/>
          <w:sz w:val="24"/>
          <w:szCs w:val="24"/>
          <w:u w:val="none"/>
        </w:rPr>
        <w:t>m</w:t>
      </w:r>
      <w:r>
        <w:rPr>
          <w:rStyle w:val="Hyperlink"/>
          <w:rFonts w:ascii="Times New Roman" w:hAnsi="Times New Roman" w:cs="Times New Roman"/>
          <w:color w:val="auto"/>
          <w:sz w:val="24"/>
          <w:szCs w:val="24"/>
          <w:u w:val="none"/>
        </w:rPr>
        <w:t xml:space="preserve">embers on the street face and the driveway </w:t>
      </w:r>
      <w:r w:rsidR="002E1612">
        <w:rPr>
          <w:rStyle w:val="Hyperlink"/>
          <w:rFonts w:ascii="Times New Roman" w:hAnsi="Times New Roman" w:cs="Times New Roman"/>
          <w:color w:val="auto"/>
          <w:sz w:val="24"/>
          <w:szCs w:val="24"/>
          <w:u w:val="none"/>
        </w:rPr>
        <w:t>face. The 2” X 8” joist</w:t>
      </w:r>
      <w:r w:rsidR="006B6EBC">
        <w:rPr>
          <w:rStyle w:val="Hyperlink"/>
          <w:rFonts w:ascii="Times New Roman" w:hAnsi="Times New Roman" w:cs="Times New Roman"/>
          <w:color w:val="auto"/>
          <w:sz w:val="24"/>
          <w:szCs w:val="24"/>
          <w:u w:val="none"/>
        </w:rPr>
        <w:t>s</w:t>
      </w:r>
      <w:r w:rsidR="002E1612">
        <w:rPr>
          <w:rStyle w:val="Hyperlink"/>
          <w:rFonts w:ascii="Times New Roman" w:hAnsi="Times New Roman" w:cs="Times New Roman"/>
          <w:color w:val="auto"/>
          <w:sz w:val="24"/>
          <w:szCs w:val="24"/>
          <w:u w:val="none"/>
        </w:rPr>
        <w:t xml:space="preserve"> supporting the deck </w:t>
      </w:r>
      <w:r w:rsidR="00767127">
        <w:rPr>
          <w:rStyle w:val="Hyperlink"/>
          <w:rFonts w:ascii="Times New Roman" w:hAnsi="Times New Roman" w:cs="Times New Roman"/>
          <w:color w:val="auto"/>
          <w:sz w:val="24"/>
          <w:szCs w:val="24"/>
          <w:u w:val="none"/>
        </w:rPr>
        <w:t xml:space="preserve">at 1 inches on center as well as </w:t>
      </w:r>
      <w:r w:rsidR="002E1612">
        <w:rPr>
          <w:rStyle w:val="Hyperlink"/>
          <w:rFonts w:ascii="Times New Roman" w:hAnsi="Times New Roman" w:cs="Times New Roman"/>
          <w:color w:val="auto"/>
          <w:sz w:val="24"/>
          <w:szCs w:val="24"/>
          <w:u w:val="none"/>
        </w:rPr>
        <w:t xml:space="preserve">the supporting </w:t>
      </w:r>
      <w:r w:rsidR="006B6EBC">
        <w:rPr>
          <w:rStyle w:val="Hyperlink"/>
          <w:rFonts w:ascii="Times New Roman" w:hAnsi="Times New Roman" w:cs="Times New Roman"/>
          <w:color w:val="auto"/>
          <w:sz w:val="24"/>
          <w:szCs w:val="24"/>
          <w:u w:val="none"/>
        </w:rPr>
        <w:t>ledgers</w:t>
      </w:r>
      <w:r w:rsidR="002E1612">
        <w:rPr>
          <w:rStyle w:val="Hyperlink"/>
          <w:rFonts w:ascii="Times New Roman" w:hAnsi="Times New Roman" w:cs="Times New Roman"/>
          <w:color w:val="auto"/>
          <w:sz w:val="24"/>
          <w:szCs w:val="24"/>
          <w:u w:val="none"/>
        </w:rPr>
        <w:t xml:space="preserve"> along the building walls appeared to be free of observable decay, i.e. they appear to be in satisfactory condition.  Three 6” X 6” timber posts supporting the outboard timbers were also observed. Although the base conditions </w:t>
      </w:r>
      <w:r w:rsidR="00767127">
        <w:rPr>
          <w:rStyle w:val="Hyperlink"/>
          <w:rFonts w:ascii="Times New Roman" w:hAnsi="Times New Roman" w:cs="Times New Roman"/>
          <w:color w:val="auto"/>
          <w:sz w:val="24"/>
          <w:szCs w:val="24"/>
          <w:u w:val="none"/>
        </w:rPr>
        <w:t xml:space="preserve">of these posts </w:t>
      </w:r>
      <w:r w:rsidR="002E1612">
        <w:rPr>
          <w:rStyle w:val="Hyperlink"/>
          <w:rFonts w:ascii="Times New Roman" w:hAnsi="Times New Roman" w:cs="Times New Roman"/>
          <w:color w:val="auto"/>
          <w:sz w:val="24"/>
          <w:szCs w:val="24"/>
          <w:u w:val="none"/>
        </w:rPr>
        <w:t xml:space="preserve">were </w:t>
      </w:r>
      <w:r w:rsidR="006B6EBC">
        <w:rPr>
          <w:rStyle w:val="Hyperlink"/>
          <w:rFonts w:ascii="Times New Roman" w:hAnsi="Times New Roman" w:cs="Times New Roman"/>
          <w:color w:val="auto"/>
          <w:sz w:val="24"/>
          <w:szCs w:val="24"/>
          <w:u w:val="none"/>
        </w:rPr>
        <w:t>‘</w:t>
      </w:r>
      <w:r w:rsidR="002E1612">
        <w:rPr>
          <w:rStyle w:val="Hyperlink"/>
          <w:rFonts w:ascii="Times New Roman" w:hAnsi="Times New Roman" w:cs="Times New Roman"/>
          <w:color w:val="auto"/>
          <w:sz w:val="24"/>
          <w:szCs w:val="24"/>
          <w:u w:val="none"/>
        </w:rPr>
        <w:t>under construction</w:t>
      </w:r>
      <w:r w:rsidR="006B6EBC">
        <w:rPr>
          <w:rStyle w:val="Hyperlink"/>
          <w:rFonts w:ascii="Times New Roman" w:hAnsi="Times New Roman" w:cs="Times New Roman"/>
          <w:color w:val="auto"/>
          <w:sz w:val="24"/>
          <w:szCs w:val="24"/>
          <w:u w:val="none"/>
        </w:rPr>
        <w:t>’</w:t>
      </w:r>
      <w:r w:rsidR="002E1612">
        <w:rPr>
          <w:rStyle w:val="Hyperlink"/>
          <w:rFonts w:ascii="Times New Roman" w:hAnsi="Times New Roman" w:cs="Times New Roman"/>
          <w:color w:val="auto"/>
          <w:sz w:val="24"/>
          <w:szCs w:val="24"/>
          <w:u w:val="none"/>
        </w:rPr>
        <w:t xml:space="preserve"> and further work is </w:t>
      </w:r>
      <w:r w:rsidR="006B6EBC">
        <w:rPr>
          <w:rStyle w:val="Hyperlink"/>
          <w:rFonts w:ascii="Times New Roman" w:hAnsi="Times New Roman" w:cs="Times New Roman"/>
          <w:color w:val="auto"/>
          <w:sz w:val="24"/>
          <w:szCs w:val="24"/>
          <w:u w:val="none"/>
        </w:rPr>
        <w:t>ongoing</w:t>
      </w:r>
      <w:r w:rsidR="002E1612">
        <w:rPr>
          <w:rStyle w:val="Hyperlink"/>
          <w:rFonts w:ascii="Times New Roman" w:hAnsi="Times New Roman" w:cs="Times New Roman"/>
          <w:color w:val="auto"/>
          <w:sz w:val="24"/>
          <w:szCs w:val="24"/>
          <w:u w:val="none"/>
        </w:rPr>
        <w:t xml:space="preserve"> at the first level, these posts will be adequate to support the second level deck.</w:t>
      </w:r>
    </w:p>
    <w:p w:rsidR="002E1612" w:rsidRDefault="002E1612" w:rsidP="0023310C">
      <w:pPr>
        <w:spacing w:after="0"/>
        <w:rPr>
          <w:rStyle w:val="Hyperlink"/>
          <w:rFonts w:ascii="Times New Roman" w:hAnsi="Times New Roman" w:cs="Times New Roman"/>
          <w:color w:val="auto"/>
          <w:sz w:val="24"/>
          <w:szCs w:val="24"/>
          <w:u w:val="none"/>
        </w:rPr>
      </w:pPr>
    </w:p>
    <w:p w:rsidR="00BE4C76" w:rsidRDefault="002E1612" w:rsidP="0023310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Analysis </w:t>
      </w:r>
      <w:r w:rsidR="00BE4C76">
        <w:rPr>
          <w:rStyle w:val="Hyperlink"/>
          <w:rFonts w:ascii="Times New Roman" w:hAnsi="Times New Roman" w:cs="Times New Roman"/>
          <w:color w:val="auto"/>
          <w:sz w:val="24"/>
          <w:szCs w:val="24"/>
          <w:u w:val="none"/>
        </w:rPr>
        <w:t>and Recommendations –</w:t>
      </w:r>
      <w:r>
        <w:rPr>
          <w:rStyle w:val="Hyperlink"/>
          <w:rFonts w:ascii="Times New Roman" w:hAnsi="Times New Roman" w:cs="Times New Roman"/>
          <w:color w:val="auto"/>
          <w:sz w:val="24"/>
          <w:szCs w:val="24"/>
          <w:u w:val="none"/>
        </w:rPr>
        <w:t xml:space="preserve"> </w:t>
      </w:r>
    </w:p>
    <w:p w:rsidR="002E1612" w:rsidRPr="00D12523" w:rsidRDefault="00BE4C76" w:rsidP="00D12523">
      <w:pPr>
        <w:pStyle w:val="ListParagraph"/>
        <w:numPr>
          <w:ilvl w:val="0"/>
          <w:numId w:val="3"/>
        </w:numPr>
        <w:spacing w:after="0"/>
        <w:rPr>
          <w:rStyle w:val="Hyperlink"/>
          <w:rFonts w:ascii="Times New Roman" w:hAnsi="Times New Roman" w:cs="Times New Roman"/>
          <w:color w:val="auto"/>
          <w:sz w:val="24"/>
          <w:szCs w:val="24"/>
          <w:u w:val="none"/>
        </w:rPr>
      </w:pPr>
      <w:r w:rsidRPr="00D12523">
        <w:rPr>
          <w:rStyle w:val="Hyperlink"/>
          <w:rFonts w:ascii="Times New Roman" w:hAnsi="Times New Roman" w:cs="Times New Roman"/>
          <w:color w:val="auto"/>
          <w:sz w:val="24"/>
          <w:szCs w:val="24"/>
          <w:u w:val="none"/>
        </w:rPr>
        <w:t xml:space="preserve">The decking requires replacement. Composite decking material was observed on site for this purpose. This decking should be installed over the joists (discussed below) in accordance with the manufacturer’s recommendations. In addition to fastening to the </w:t>
      </w:r>
      <w:r w:rsidRPr="00D12523">
        <w:rPr>
          <w:rStyle w:val="Hyperlink"/>
          <w:rFonts w:ascii="Times New Roman" w:hAnsi="Times New Roman" w:cs="Times New Roman"/>
          <w:color w:val="auto"/>
          <w:sz w:val="24"/>
          <w:szCs w:val="24"/>
          <w:u w:val="none"/>
        </w:rPr>
        <w:lastRenderedPageBreak/>
        <w:t xml:space="preserve">joists, the ends </w:t>
      </w:r>
      <w:r w:rsidR="00C645DA" w:rsidRPr="00D12523">
        <w:rPr>
          <w:rStyle w:val="Hyperlink"/>
          <w:rFonts w:ascii="Times New Roman" w:hAnsi="Times New Roman" w:cs="Times New Roman"/>
          <w:color w:val="auto"/>
          <w:sz w:val="24"/>
          <w:szCs w:val="24"/>
          <w:u w:val="none"/>
        </w:rPr>
        <w:t>must</w:t>
      </w:r>
      <w:r w:rsidRPr="00D12523">
        <w:rPr>
          <w:rStyle w:val="Hyperlink"/>
          <w:rFonts w:ascii="Times New Roman" w:hAnsi="Times New Roman" w:cs="Times New Roman"/>
          <w:color w:val="auto"/>
          <w:sz w:val="24"/>
          <w:szCs w:val="24"/>
          <w:u w:val="none"/>
        </w:rPr>
        <w:t xml:space="preserve"> be fastened to the existing ledger timber </w:t>
      </w:r>
      <w:r w:rsidR="006B6EBC">
        <w:rPr>
          <w:rStyle w:val="Hyperlink"/>
          <w:rFonts w:ascii="Times New Roman" w:hAnsi="Times New Roman" w:cs="Times New Roman"/>
          <w:color w:val="auto"/>
          <w:sz w:val="24"/>
          <w:szCs w:val="24"/>
          <w:u w:val="none"/>
        </w:rPr>
        <w:t xml:space="preserve">along the building face </w:t>
      </w:r>
      <w:r w:rsidR="00C645DA" w:rsidRPr="00D12523">
        <w:rPr>
          <w:rStyle w:val="Hyperlink"/>
          <w:rFonts w:ascii="Times New Roman" w:hAnsi="Times New Roman" w:cs="Times New Roman"/>
          <w:color w:val="auto"/>
          <w:sz w:val="24"/>
          <w:szCs w:val="24"/>
          <w:u w:val="none"/>
        </w:rPr>
        <w:t xml:space="preserve">and </w:t>
      </w:r>
      <w:r w:rsidR="006B6EBC">
        <w:rPr>
          <w:rStyle w:val="Hyperlink"/>
          <w:rFonts w:ascii="Times New Roman" w:hAnsi="Times New Roman" w:cs="Times New Roman"/>
          <w:color w:val="auto"/>
          <w:sz w:val="24"/>
          <w:szCs w:val="24"/>
          <w:u w:val="none"/>
        </w:rPr>
        <w:t xml:space="preserve">to the outboard </w:t>
      </w:r>
      <w:r w:rsidR="00C645DA" w:rsidRPr="00D12523">
        <w:rPr>
          <w:rStyle w:val="Hyperlink"/>
          <w:rFonts w:ascii="Times New Roman" w:hAnsi="Times New Roman" w:cs="Times New Roman"/>
          <w:color w:val="auto"/>
          <w:sz w:val="24"/>
          <w:szCs w:val="24"/>
          <w:u w:val="none"/>
        </w:rPr>
        <w:t xml:space="preserve">the supports </w:t>
      </w:r>
      <w:r w:rsidRPr="00D12523">
        <w:rPr>
          <w:rStyle w:val="Hyperlink"/>
          <w:rFonts w:ascii="Times New Roman" w:hAnsi="Times New Roman" w:cs="Times New Roman"/>
          <w:color w:val="auto"/>
          <w:sz w:val="24"/>
          <w:szCs w:val="24"/>
          <w:u w:val="none"/>
        </w:rPr>
        <w:t>to assure a</w:t>
      </w:r>
      <w:r w:rsidR="00C645DA" w:rsidRPr="00D12523">
        <w:rPr>
          <w:rStyle w:val="Hyperlink"/>
          <w:rFonts w:ascii="Times New Roman" w:hAnsi="Times New Roman" w:cs="Times New Roman"/>
          <w:color w:val="auto"/>
          <w:sz w:val="24"/>
          <w:szCs w:val="24"/>
          <w:u w:val="none"/>
        </w:rPr>
        <w:t xml:space="preserve"> tie across the deck.</w:t>
      </w:r>
    </w:p>
    <w:p w:rsidR="00C645DA" w:rsidRDefault="00C645DA" w:rsidP="0023310C">
      <w:pPr>
        <w:spacing w:after="0"/>
        <w:rPr>
          <w:rStyle w:val="Hyperlink"/>
          <w:rFonts w:ascii="Times New Roman" w:hAnsi="Times New Roman" w:cs="Times New Roman"/>
          <w:color w:val="auto"/>
          <w:sz w:val="24"/>
          <w:szCs w:val="24"/>
          <w:u w:val="none"/>
        </w:rPr>
      </w:pPr>
    </w:p>
    <w:p w:rsidR="00C645DA" w:rsidRPr="00D12523" w:rsidRDefault="00C645DA" w:rsidP="00D12523">
      <w:pPr>
        <w:pStyle w:val="ListParagraph"/>
        <w:numPr>
          <w:ilvl w:val="0"/>
          <w:numId w:val="3"/>
        </w:numPr>
        <w:spacing w:after="0"/>
        <w:rPr>
          <w:rStyle w:val="Hyperlink"/>
          <w:rFonts w:ascii="Times New Roman" w:hAnsi="Times New Roman" w:cs="Times New Roman"/>
          <w:color w:val="auto"/>
          <w:sz w:val="24"/>
          <w:szCs w:val="24"/>
          <w:u w:val="none"/>
        </w:rPr>
      </w:pPr>
      <w:r w:rsidRPr="00D12523">
        <w:rPr>
          <w:rStyle w:val="Hyperlink"/>
          <w:rFonts w:ascii="Times New Roman" w:hAnsi="Times New Roman" w:cs="Times New Roman"/>
          <w:color w:val="auto"/>
          <w:sz w:val="24"/>
          <w:szCs w:val="24"/>
          <w:u w:val="none"/>
        </w:rPr>
        <w:t xml:space="preserve">The existing 2” X 8” joists were analyzed and found to be overstressed for the required design live load for a residential balcony, i.e. 60 pounds per square foot.  </w:t>
      </w:r>
      <w:r w:rsidR="00923142" w:rsidRPr="00D12523">
        <w:rPr>
          <w:rStyle w:val="Hyperlink"/>
          <w:rFonts w:ascii="Times New Roman" w:hAnsi="Times New Roman" w:cs="Times New Roman"/>
          <w:color w:val="auto"/>
          <w:sz w:val="24"/>
          <w:szCs w:val="24"/>
          <w:u w:val="none"/>
        </w:rPr>
        <w:t>Deflection under full live load was marginal. I</w:t>
      </w:r>
      <w:r w:rsidRPr="00D12523">
        <w:rPr>
          <w:rStyle w:val="Hyperlink"/>
          <w:rFonts w:ascii="Times New Roman" w:hAnsi="Times New Roman" w:cs="Times New Roman"/>
          <w:color w:val="auto"/>
          <w:sz w:val="24"/>
          <w:szCs w:val="24"/>
          <w:u w:val="none"/>
        </w:rPr>
        <w:t>t is recommended that the</w:t>
      </w:r>
      <w:r w:rsidR="00923142" w:rsidRPr="00D12523">
        <w:rPr>
          <w:rStyle w:val="Hyperlink"/>
          <w:rFonts w:ascii="Times New Roman" w:hAnsi="Times New Roman" w:cs="Times New Roman"/>
          <w:color w:val="auto"/>
          <w:sz w:val="24"/>
          <w:szCs w:val="24"/>
          <w:u w:val="none"/>
        </w:rPr>
        <w:t xml:space="preserve"> joists</w:t>
      </w:r>
      <w:r w:rsidRPr="00D12523">
        <w:rPr>
          <w:rStyle w:val="Hyperlink"/>
          <w:rFonts w:ascii="Times New Roman" w:hAnsi="Times New Roman" w:cs="Times New Roman"/>
          <w:color w:val="auto"/>
          <w:sz w:val="24"/>
          <w:szCs w:val="24"/>
          <w:u w:val="none"/>
        </w:rPr>
        <w:t xml:space="preserve"> be replaced with higher strength material that is also pressure treated to </w:t>
      </w:r>
      <w:r w:rsidR="00923142" w:rsidRPr="00D12523">
        <w:rPr>
          <w:rStyle w:val="Hyperlink"/>
          <w:rFonts w:ascii="Times New Roman" w:hAnsi="Times New Roman" w:cs="Times New Roman"/>
          <w:color w:val="auto"/>
          <w:sz w:val="24"/>
          <w:szCs w:val="24"/>
          <w:u w:val="none"/>
        </w:rPr>
        <w:t>avoid future, potential decay issues in this exposed, exterior location. 2” X 8” pressure treated southern yellow pine, graded Number 2 and Better</w:t>
      </w:r>
      <w:r w:rsidR="00894675" w:rsidRPr="00D12523">
        <w:rPr>
          <w:rStyle w:val="Hyperlink"/>
          <w:rFonts w:ascii="Times New Roman" w:hAnsi="Times New Roman" w:cs="Times New Roman"/>
          <w:color w:val="auto"/>
          <w:sz w:val="24"/>
          <w:szCs w:val="24"/>
          <w:u w:val="none"/>
        </w:rPr>
        <w:t xml:space="preserve">, at 16” on center (same spacing as existing), </w:t>
      </w:r>
      <w:r w:rsidR="00923142" w:rsidRPr="00D12523">
        <w:rPr>
          <w:rStyle w:val="Hyperlink"/>
          <w:rFonts w:ascii="Times New Roman" w:hAnsi="Times New Roman" w:cs="Times New Roman"/>
          <w:color w:val="auto"/>
          <w:sz w:val="24"/>
          <w:szCs w:val="24"/>
          <w:u w:val="none"/>
        </w:rPr>
        <w:t xml:space="preserve">will adequately carry the load and </w:t>
      </w:r>
      <w:r w:rsidR="00894675" w:rsidRPr="00D12523">
        <w:rPr>
          <w:rStyle w:val="Hyperlink"/>
          <w:rFonts w:ascii="Times New Roman" w:hAnsi="Times New Roman" w:cs="Times New Roman"/>
          <w:color w:val="auto"/>
          <w:sz w:val="24"/>
          <w:szCs w:val="24"/>
          <w:u w:val="none"/>
        </w:rPr>
        <w:t xml:space="preserve">will </w:t>
      </w:r>
      <w:r w:rsidR="00923142" w:rsidRPr="00D12523">
        <w:rPr>
          <w:rStyle w:val="Hyperlink"/>
          <w:rFonts w:ascii="Times New Roman" w:hAnsi="Times New Roman" w:cs="Times New Roman"/>
          <w:color w:val="auto"/>
          <w:sz w:val="24"/>
          <w:szCs w:val="24"/>
          <w:u w:val="none"/>
        </w:rPr>
        <w:t xml:space="preserve">give improved serviceability </w:t>
      </w:r>
      <w:r w:rsidR="00D12523">
        <w:rPr>
          <w:rStyle w:val="Hyperlink"/>
          <w:rFonts w:ascii="Times New Roman" w:hAnsi="Times New Roman" w:cs="Times New Roman"/>
          <w:color w:val="auto"/>
          <w:sz w:val="24"/>
          <w:szCs w:val="24"/>
          <w:u w:val="none"/>
        </w:rPr>
        <w:t xml:space="preserve">re: </w:t>
      </w:r>
      <w:r w:rsidR="00894675" w:rsidRPr="00D12523">
        <w:rPr>
          <w:rStyle w:val="Hyperlink"/>
          <w:rFonts w:ascii="Times New Roman" w:hAnsi="Times New Roman" w:cs="Times New Roman"/>
          <w:color w:val="auto"/>
          <w:sz w:val="24"/>
          <w:szCs w:val="24"/>
          <w:u w:val="none"/>
        </w:rPr>
        <w:t>deflection.</w:t>
      </w:r>
    </w:p>
    <w:p w:rsidR="00C35031" w:rsidRDefault="00C35031" w:rsidP="0023310C">
      <w:pPr>
        <w:spacing w:after="0"/>
        <w:rPr>
          <w:rStyle w:val="Hyperlink"/>
          <w:rFonts w:ascii="Times New Roman" w:hAnsi="Times New Roman" w:cs="Times New Roman"/>
          <w:color w:val="auto"/>
          <w:sz w:val="24"/>
          <w:szCs w:val="24"/>
          <w:u w:val="none"/>
        </w:rPr>
      </w:pPr>
    </w:p>
    <w:p w:rsidR="0023310C" w:rsidRDefault="00894675" w:rsidP="00D12523">
      <w:pPr>
        <w:pStyle w:val="ListParagraph"/>
        <w:numPr>
          <w:ilvl w:val="0"/>
          <w:numId w:val="3"/>
        </w:numPr>
        <w:spacing w:after="0"/>
        <w:rPr>
          <w:rStyle w:val="Hyperlink"/>
          <w:rFonts w:ascii="Times New Roman" w:hAnsi="Times New Roman" w:cs="Times New Roman"/>
          <w:color w:val="auto"/>
          <w:sz w:val="24"/>
          <w:szCs w:val="24"/>
          <w:u w:val="none"/>
        </w:rPr>
      </w:pPr>
      <w:r w:rsidRPr="00D12523">
        <w:rPr>
          <w:rStyle w:val="Hyperlink"/>
          <w:rFonts w:ascii="Times New Roman" w:hAnsi="Times New Roman" w:cs="Times New Roman"/>
          <w:color w:val="auto"/>
          <w:sz w:val="24"/>
          <w:szCs w:val="24"/>
          <w:u w:val="none"/>
        </w:rPr>
        <w:t>Decay</w:t>
      </w:r>
      <w:r w:rsidR="00D12523" w:rsidRPr="00D12523">
        <w:rPr>
          <w:rStyle w:val="Hyperlink"/>
          <w:rFonts w:ascii="Times New Roman" w:hAnsi="Times New Roman" w:cs="Times New Roman"/>
          <w:color w:val="auto"/>
          <w:sz w:val="24"/>
          <w:szCs w:val="24"/>
          <w:u w:val="none"/>
        </w:rPr>
        <w:t xml:space="preserve"> observed </w:t>
      </w:r>
      <w:r w:rsidRPr="00D12523">
        <w:rPr>
          <w:rStyle w:val="Hyperlink"/>
          <w:rFonts w:ascii="Times New Roman" w:hAnsi="Times New Roman" w:cs="Times New Roman"/>
          <w:color w:val="auto"/>
          <w:sz w:val="24"/>
          <w:szCs w:val="24"/>
          <w:u w:val="none"/>
        </w:rPr>
        <w:t xml:space="preserve">in the </w:t>
      </w:r>
      <w:r w:rsidR="00D12523" w:rsidRPr="00D12523">
        <w:rPr>
          <w:rStyle w:val="Hyperlink"/>
          <w:rFonts w:ascii="Times New Roman" w:hAnsi="Times New Roman" w:cs="Times New Roman"/>
          <w:color w:val="auto"/>
          <w:sz w:val="24"/>
          <w:szCs w:val="24"/>
          <w:u w:val="none"/>
        </w:rPr>
        <w:t xml:space="preserve">built up 2” X 8” </w:t>
      </w:r>
      <w:r w:rsidRPr="00D12523">
        <w:rPr>
          <w:rStyle w:val="Hyperlink"/>
          <w:rFonts w:ascii="Times New Roman" w:hAnsi="Times New Roman" w:cs="Times New Roman"/>
          <w:color w:val="auto"/>
          <w:sz w:val="24"/>
          <w:szCs w:val="24"/>
          <w:u w:val="none"/>
        </w:rPr>
        <w:t xml:space="preserve">supporting timbers </w:t>
      </w:r>
      <w:r w:rsidR="00D12523" w:rsidRPr="00D12523">
        <w:rPr>
          <w:rStyle w:val="Hyperlink"/>
          <w:rFonts w:ascii="Times New Roman" w:hAnsi="Times New Roman" w:cs="Times New Roman"/>
          <w:color w:val="auto"/>
          <w:sz w:val="24"/>
          <w:szCs w:val="24"/>
          <w:u w:val="none"/>
        </w:rPr>
        <w:t>on the outside perimeter is of an extent that these also must be replaced</w:t>
      </w:r>
      <w:r w:rsidRPr="00D12523">
        <w:rPr>
          <w:rStyle w:val="Hyperlink"/>
          <w:rFonts w:ascii="Times New Roman" w:hAnsi="Times New Roman" w:cs="Times New Roman"/>
          <w:color w:val="auto"/>
          <w:sz w:val="24"/>
          <w:szCs w:val="24"/>
          <w:u w:val="none"/>
        </w:rPr>
        <w:t xml:space="preserve">. </w:t>
      </w:r>
      <w:r w:rsidR="00383DF9">
        <w:rPr>
          <w:rStyle w:val="Hyperlink"/>
          <w:rFonts w:ascii="Times New Roman" w:hAnsi="Times New Roman" w:cs="Times New Roman"/>
          <w:color w:val="auto"/>
          <w:sz w:val="24"/>
          <w:szCs w:val="24"/>
          <w:u w:val="none"/>
        </w:rPr>
        <w:t>The long run</w:t>
      </w:r>
      <w:r w:rsidR="00F13A5A">
        <w:rPr>
          <w:rStyle w:val="Hyperlink"/>
          <w:rFonts w:ascii="Times New Roman" w:hAnsi="Times New Roman" w:cs="Times New Roman"/>
          <w:color w:val="auto"/>
          <w:sz w:val="24"/>
          <w:szCs w:val="24"/>
          <w:u w:val="none"/>
        </w:rPr>
        <w:t>,</w:t>
      </w:r>
      <w:r w:rsidR="00383DF9">
        <w:rPr>
          <w:rStyle w:val="Hyperlink"/>
          <w:rFonts w:ascii="Times New Roman" w:hAnsi="Times New Roman" w:cs="Times New Roman"/>
          <w:color w:val="auto"/>
          <w:sz w:val="24"/>
          <w:szCs w:val="24"/>
          <w:u w:val="none"/>
        </w:rPr>
        <w:t xml:space="preserve"> parallel to the street</w:t>
      </w:r>
      <w:r w:rsidR="00F13A5A">
        <w:rPr>
          <w:rStyle w:val="Hyperlink"/>
          <w:rFonts w:ascii="Times New Roman" w:hAnsi="Times New Roman" w:cs="Times New Roman"/>
          <w:color w:val="auto"/>
          <w:sz w:val="24"/>
          <w:szCs w:val="24"/>
          <w:u w:val="none"/>
        </w:rPr>
        <w:t>,</w:t>
      </w:r>
      <w:r w:rsidR="00383DF9">
        <w:rPr>
          <w:rStyle w:val="Hyperlink"/>
          <w:rFonts w:ascii="Times New Roman" w:hAnsi="Times New Roman" w:cs="Times New Roman"/>
          <w:color w:val="auto"/>
          <w:sz w:val="24"/>
          <w:szCs w:val="24"/>
          <w:u w:val="none"/>
        </w:rPr>
        <w:t xml:space="preserve"> is currently built up from four 2” X 8” members. Replacement with southern yellow pine, pressure treated Number 2 and better requires only three members, joined together to act as a single member.</w:t>
      </w:r>
      <w:r w:rsidR="00767127">
        <w:rPr>
          <w:rStyle w:val="Hyperlink"/>
          <w:rFonts w:ascii="Times New Roman" w:hAnsi="Times New Roman" w:cs="Times New Roman"/>
          <w:color w:val="auto"/>
          <w:sz w:val="24"/>
          <w:szCs w:val="24"/>
          <w:u w:val="none"/>
        </w:rPr>
        <w:t xml:space="preserve"> F</w:t>
      </w:r>
      <w:r w:rsidR="00767127">
        <w:rPr>
          <w:rStyle w:val="Hyperlink"/>
          <w:rFonts w:ascii="Times New Roman" w:hAnsi="Times New Roman" w:cs="Times New Roman"/>
          <w:color w:val="auto"/>
          <w:sz w:val="24"/>
          <w:szCs w:val="24"/>
          <w:u w:val="none"/>
        </w:rPr>
        <w:t>or the short run</w:t>
      </w:r>
      <w:r w:rsidR="00767127">
        <w:rPr>
          <w:rStyle w:val="Hyperlink"/>
          <w:rFonts w:ascii="Times New Roman" w:hAnsi="Times New Roman" w:cs="Times New Roman"/>
          <w:color w:val="auto"/>
          <w:sz w:val="24"/>
          <w:szCs w:val="24"/>
          <w:u w:val="none"/>
        </w:rPr>
        <w:t xml:space="preserve"> t</w:t>
      </w:r>
      <w:r w:rsidR="00F13A5A">
        <w:rPr>
          <w:rStyle w:val="Hyperlink"/>
          <w:rFonts w:ascii="Times New Roman" w:hAnsi="Times New Roman" w:cs="Times New Roman"/>
          <w:color w:val="auto"/>
          <w:sz w:val="24"/>
          <w:szCs w:val="24"/>
          <w:u w:val="none"/>
        </w:rPr>
        <w:t>wo members, joined together</w:t>
      </w:r>
      <w:r w:rsidR="00767127">
        <w:rPr>
          <w:rStyle w:val="Hyperlink"/>
          <w:rFonts w:ascii="Times New Roman" w:hAnsi="Times New Roman" w:cs="Times New Roman"/>
          <w:color w:val="auto"/>
          <w:sz w:val="24"/>
          <w:szCs w:val="24"/>
          <w:u w:val="none"/>
        </w:rPr>
        <w:t>,</w:t>
      </w:r>
      <w:r w:rsidR="00F13A5A">
        <w:rPr>
          <w:rStyle w:val="Hyperlink"/>
          <w:rFonts w:ascii="Times New Roman" w:hAnsi="Times New Roman" w:cs="Times New Roman"/>
          <w:color w:val="auto"/>
          <w:sz w:val="24"/>
          <w:szCs w:val="24"/>
          <w:u w:val="none"/>
        </w:rPr>
        <w:t xml:space="preserve"> would be sufficient. However, solid blocking is required under the corner post to transfer the load from the roof. Therefore, a triple member may be used, at the option of the builder.</w:t>
      </w:r>
    </w:p>
    <w:p w:rsidR="00D12523" w:rsidRPr="00D12523" w:rsidRDefault="00D12523" w:rsidP="00D12523">
      <w:pPr>
        <w:pStyle w:val="ListParagraph"/>
        <w:rPr>
          <w:rStyle w:val="Hyperlink"/>
          <w:rFonts w:ascii="Times New Roman" w:hAnsi="Times New Roman" w:cs="Times New Roman"/>
          <w:color w:val="auto"/>
          <w:sz w:val="24"/>
          <w:szCs w:val="24"/>
          <w:u w:val="none"/>
        </w:rPr>
      </w:pPr>
    </w:p>
    <w:p w:rsidR="00D12523" w:rsidRDefault="00D12523" w:rsidP="00D12523">
      <w:pPr>
        <w:pStyle w:val="ListParagraph"/>
        <w:numPr>
          <w:ilvl w:val="0"/>
          <w:numId w:val="3"/>
        </w:num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As noted above</w:t>
      </w:r>
      <w:r w:rsidR="00A91D4A">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the existing ledgers along the building walls appear to be satisfactory, so that they may remain in place and serve as receiving timber for joist hanger connections from the work that will be replaced. </w:t>
      </w:r>
      <w:r w:rsidR="00A91D4A">
        <w:rPr>
          <w:rStyle w:val="Hyperlink"/>
          <w:rFonts w:ascii="Times New Roman" w:hAnsi="Times New Roman" w:cs="Times New Roman"/>
          <w:color w:val="auto"/>
          <w:sz w:val="24"/>
          <w:szCs w:val="24"/>
          <w:u w:val="none"/>
        </w:rPr>
        <w:t xml:space="preserve">Careful attention to flashing to keep water off of these members and connections is required. </w:t>
      </w:r>
    </w:p>
    <w:p w:rsidR="00A91D4A" w:rsidRPr="00A91D4A" w:rsidRDefault="00A91D4A" w:rsidP="00A91D4A">
      <w:pPr>
        <w:pStyle w:val="ListParagraph"/>
        <w:rPr>
          <w:rStyle w:val="Hyperlink"/>
          <w:rFonts w:ascii="Times New Roman" w:hAnsi="Times New Roman" w:cs="Times New Roman"/>
          <w:color w:val="auto"/>
          <w:sz w:val="24"/>
          <w:szCs w:val="24"/>
          <w:u w:val="none"/>
        </w:rPr>
      </w:pPr>
    </w:p>
    <w:p w:rsidR="00A91D4A" w:rsidRDefault="00A91D4A" w:rsidP="00D12523">
      <w:pPr>
        <w:pStyle w:val="ListParagraph"/>
        <w:numPr>
          <w:ilvl w:val="0"/>
          <w:numId w:val="3"/>
        </w:num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Connections of the 6” X 6” posts are sufficient in simple bearing, but </w:t>
      </w:r>
      <w:r w:rsidR="00767127">
        <w:rPr>
          <w:rStyle w:val="Hyperlink"/>
          <w:rFonts w:ascii="Times New Roman" w:hAnsi="Times New Roman" w:cs="Times New Roman"/>
          <w:color w:val="auto"/>
          <w:sz w:val="24"/>
          <w:szCs w:val="24"/>
          <w:u w:val="none"/>
        </w:rPr>
        <w:t xml:space="preserve">these joints </w:t>
      </w:r>
      <w:r>
        <w:rPr>
          <w:rStyle w:val="Hyperlink"/>
          <w:rFonts w:ascii="Times New Roman" w:hAnsi="Times New Roman" w:cs="Times New Roman"/>
          <w:color w:val="auto"/>
          <w:sz w:val="24"/>
          <w:szCs w:val="24"/>
          <w:u w:val="none"/>
        </w:rPr>
        <w:t>should be provided with simple steel timber connectors similar to what was in place and observed today. All timber connections/joist hangers should be installed using the supplied fasteners and as detailed by the manufacturer.</w:t>
      </w:r>
    </w:p>
    <w:p w:rsidR="001C45B3" w:rsidRPr="001C45B3" w:rsidRDefault="003D5311" w:rsidP="003D5311">
      <w:pPr>
        <w:pStyle w:val="ListParagraph"/>
        <w:tabs>
          <w:tab w:val="left" w:pos="4245"/>
        </w:tabs>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p>
    <w:p w:rsidR="001C45B3" w:rsidRPr="00F13A5A" w:rsidRDefault="001C45B3" w:rsidP="001C45B3">
      <w:pPr>
        <w:spacing w:after="0"/>
        <w:rPr>
          <w:rStyle w:val="Hyperlink"/>
          <w:rFonts w:ascii="Times New Roman" w:hAnsi="Times New Roman" w:cs="Times New Roman"/>
          <w:b/>
          <w:color w:val="auto"/>
          <w:sz w:val="24"/>
          <w:szCs w:val="24"/>
          <w:u w:val="none"/>
        </w:rPr>
      </w:pPr>
      <w:r w:rsidRPr="00F13A5A">
        <w:rPr>
          <w:rStyle w:val="Hyperlink"/>
          <w:rFonts w:ascii="Times New Roman" w:hAnsi="Times New Roman" w:cs="Times New Roman"/>
          <w:b/>
          <w:color w:val="auto"/>
          <w:sz w:val="24"/>
          <w:szCs w:val="24"/>
          <w:u w:val="none"/>
        </w:rPr>
        <w:t>Important Conditions and Exclusions –</w:t>
      </w:r>
    </w:p>
    <w:p w:rsidR="001C45B3" w:rsidRDefault="001C45B3" w:rsidP="001C45B3">
      <w:pPr>
        <w:pStyle w:val="ListParagraph"/>
        <w:numPr>
          <w:ilvl w:val="0"/>
          <w:numId w:val="4"/>
        </w:num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This report was prepared for exclusive use by the addressee, our client, Ms. </w:t>
      </w:r>
      <w:r w:rsidR="003D5311">
        <w:rPr>
          <w:rStyle w:val="Hyperlink"/>
          <w:rFonts w:ascii="Times New Roman" w:hAnsi="Times New Roman" w:cs="Times New Roman"/>
          <w:color w:val="auto"/>
          <w:sz w:val="24"/>
          <w:szCs w:val="24"/>
          <w:u w:val="none"/>
        </w:rPr>
        <w:t xml:space="preserve">Tilar </w:t>
      </w:r>
      <w:r>
        <w:rPr>
          <w:rStyle w:val="Hyperlink"/>
          <w:rFonts w:ascii="Times New Roman" w:hAnsi="Times New Roman" w:cs="Times New Roman"/>
          <w:color w:val="auto"/>
          <w:sz w:val="24"/>
          <w:szCs w:val="24"/>
          <w:u w:val="none"/>
        </w:rPr>
        <w:t xml:space="preserve">Mazzeo and by the City of Portland Code Office in support of a building permit application for reconstruction of the </w:t>
      </w:r>
      <w:r w:rsidR="003D5311">
        <w:rPr>
          <w:rStyle w:val="Hyperlink"/>
          <w:rFonts w:ascii="Times New Roman" w:hAnsi="Times New Roman" w:cs="Times New Roman"/>
          <w:color w:val="auto"/>
          <w:sz w:val="24"/>
          <w:szCs w:val="24"/>
          <w:u w:val="none"/>
        </w:rPr>
        <w:t xml:space="preserve">second level deck by Eric Favreau, d/b/a Spindrift Carpentry. </w:t>
      </w:r>
      <w:r>
        <w:rPr>
          <w:rStyle w:val="Hyperlink"/>
          <w:rFonts w:ascii="Times New Roman" w:hAnsi="Times New Roman" w:cs="Times New Roman"/>
          <w:color w:val="auto"/>
          <w:sz w:val="24"/>
          <w:szCs w:val="24"/>
          <w:u w:val="none"/>
        </w:rPr>
        <w:t>Any other use is unauthorized</w:t>
      </w:r>
      <w:r w:rsidR="003D5311">
        <w:rPr>
          <w:rStyle w:val="Hyperlink"/>
          <w:rFonts w:ascii="Times New Roman" w:hAnsi="Times New Roman" w:cs="Times New Roman"/>
          <w:color w:val="auto"/>
          <w:sz w:val="24"/>
          <w:szCs w:val="24"/>
          <w:u w:val="none"/>
        </w:rPr>
        <w:t>.</w:t>
      </w:r>
    </w:p>
    <w:p w:rsidR="00622E8C" w:rsidRDefault="003D5311" w:rsidP="001C45B3">
      <w:pPr>
        <w:pStyle w:val="ListParagraph"/>
        <w:numPr>
          <w:ilvl w:val="0"/>
          <w:numId w:val="4"/>
        </w:num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The report is based on visual observation </w:t>
      </w:r>
      <w:r w:rsidR="00622E8C">
        <w:rPr>
          <w:rStyle w:val="Hyperlink"/>
          <w:rFonts w:ascii="Times New Roman" w:hAnsi="Times New Roman" w:cs="Times New Roman"/>
          <w:color w:val="auto"/>
          <w:sz w:val="24"/>
          <w:szCs w:val="24"/>
          <w:u w:val="none"/>
        </w:rPr>
        <w:t xml:space="preserve">and </w:t>
      </w:r>
      <w:r>
        <w:rPr>
          <w:rStyle w:val="Hyperlink"/>
          <w:rFonts w:ascii="Times New Roman" w:hAnsi="Times New Roman" w:cs="Times New Roman"/>
          <w:color w:val="auto"/>
          <w:sz w:val="24"/>
          <w:szCs w:val="24"/>
          <w:u w:val="none"/>
        </w:rPr>
        <w:t>thorough and careful probing</w:t>
      </w:r>
      <w:r w:rsidR="00622E8C">
        <w:rPr>
          <w:rStyle w:val="Hyperlink"/>
          <w:rFonts w:ascii="Times New Roman" w:hAnsi="Times New Roman" w:cs="Times New Roman"/>
          <w:color w:val="auto"/>
          <w:sz w:val="24"/>
          <w:szCs w:val="24"/>
          <w:u w:val="none"/>
        </w:rPr>
        <w:t xml:space="preserve"> of the exposed timber ends and faces. It is not likely that additional decay is present. However, if </w:t>
      </w:r>
      <w:r w:rsidR="00D169DC">
        <w:rPr>
          <w:rStyle w:val="Hyperlink"/>
          <w:rFonts w:ascii="Times New Roman" w:hAnsi="Times New Roman" w:cs="Times New Roman"/>
          <w:color w:val="auto"/>
          <w:sz w:val="24"/>
          <w:szCs w:val="24"/>
          <w:u w:val="none"/>
        </w:rPr>
        <w:t xml:space="preserve">additional areas of decay are noted </w:t>
      </w:r>
      <w:r w:rsidR="00622E8C">
        <w:rPr>
          <w:rStyle w:val="Hyperlink"/>
          <w:rFonts w:ascii="Times New Roman" w:hAnsi="Times New Roman" w:cs="Times New Roman"/>
          <w:color w:val="auto"/>
          <w:sz w:val="24"/>
          <w:szCs w:val="24"/>
          <w:u w:val="none"/>
        </w:rPr>
        <w:t xml:space="preserve">during disassembly or replacement construction, </w:t>
      </w:r>
      <w:r w:rsidR="00066854">
        <w:rPr>
          <w:rStyle w:val="Hyperlink"/>
          <w:rFonts w:ascii="Times New Roman" w:hAnsi="Times New Roman" w:cs="Times New Roman"/>
          <w:color w:val="auto"/>
          <w:sz w:val="24"/>
          <w:szCs w:val="24"/>
          <w:u w:val="none"/>
        </w:rPr>
        <w:t xml:space="preserve">this </w:t>
      </w:r>
      <w:r w:rsidR="00D169DC">
        <w:rPr>
          <w:rStyle w:val="Hyperlink"/>
          <w:rFonts w:ascii="Times New Roman" w:hAnsi="Times New Roman" w:cs="Times New Roman"/>
          <w:color w:val="auto"/>
          <w:sz w:val="24"/>
          <w:szCs w:val="24"/>
          <w:u w:val="none"/>
        </w:rPr>
        <w:t>engineer is to be promptly notified so that such areas can be evaluated.</w:t>
      </w:r>
    </w:p>
    <w:p w:rsidR="003D5311" w:rsidRDefault="003D5311" w:rsidP="001C45B3">
      <w:pPr>
        <w:pStyle w:val="ListParagraph"/>
        <w:numPr>
          <w:ilvl w:val="0"/>
          <w:numId w:val="4"/>
        </w:num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This report evaluated the load path for </w:t>
      </w:r>
      <w:r w:rsidR="00D169DC">
        <w:rPr>
          <w:rStyle w:val="Hyperlink"/>
          <w:rFonts w:ascii="Times New Roman" w:hAnsi="Times New Roman" w:cs="Times New Roman"/>
          <w:color w:val="auto"/>
          <w:sz w:val="24"/>
          <w:szCs w:val="24"/>
          <w:u w:val="none"/>
        </w:rPr>
        <w:t xml:space="preserve">the </w:t>
      </w:r>
      <w:r w:rsidR="00E24F45">
        <w:rPr>
          <w:rStyle w:val="Hyperlink"/>
          <w:rFonts w:ascii="Times New Roman" w:hAnsi="Times New Roman" w:cs="Times New Roman"/>
          <w:color w:val="auto"/>
          <w:sz w:val="24"/>
          <w:szCs w:val="24"/>
          <w:u w:val="none"/>
        </w:rPr>
        <w:t xml:space="preserve">second level </w:t>
      </w:r>
      <w:r w:rsidR="00D169DC">
        <w:rPr>
          <w:rStyle w:val="Hyperlink"/>
          <w:rFonts w:ascii="Times New Roman" w:hAnsi="Times New Roman" w:cs="Times New Roman"/>
          <w:color w:val="auto"/>
          <w:sz w:val="24"/>
          <w:szCs w:val="24"/>
          <w:u w:val="none"/>
        </w:rPr>
        <w:t xml:space="preserve">deck, its supporting posts and the </w:t>
      </w:r>
      <w:r w:rsidR="00E24F45">
        <w:rPr>
          <w:rStyle w:val="Hyperlink"/>
          <w:rFonts w:ascii="Times New Roman" w:hAnsi="Times New Roman" w:cs="Times New Roman"/>
          <w:color w:val="auto"/>
          <w:sz w:val="24"/>
          <w:szCs w:val="24"/>
          <w:u w:val="none"/>
        </w:rPr>
        <w:t>roof that is supported above this</w:t>
      </w:r>
      <w:r w:rsidR="00D169DC">
        <w:rPr>
          <w:rStyle w:val="Hyperlink"/>
          <w:rFonts w:ascii="Times New Roman" w:hAnsi="Times New Roman" w:cs="Times New Roman"/>
          <w:color w:val="auto"/>
          <w:sz w:val="24"/>
          <w:szCs w:val="24"/>
          <w:u w:val="none"/>
        </w:rPr>
        <w:t xml:space="preserve"> deck. However, the roof, the existing building and the first level deck were not evaluated for this report. No representation of the conditions of the roof, the </w:t>
      </w:r>
      <w:r w:rsidR="00E24F45">
        <w:rPr>
          <w:rStyle w:val="Hyperlink"/>
          <w:rFonts w:ascii="Times New Roman" w:hAnsi="Times New Roman" w:cs="Times New Roman"/>
          <w:color w:val="auto"/>
          <w:sz w:val="24"/>
          <w:szCs w:val="24"/>
          <w:u w:val="none"/>
        </w:rPr>
        <w:t xml:space="preserve">first level deck or the existing </w:t>
      </w:r>
      <w:r w:rsidR="0000039F">
        <w:rPr>
          <w:rStyle w:val="Hyperlink"/>
          <w:rFonts w:ascii="Times New Roman" w:hAnsi="Times New Roman" w:cs="Times New Roman"/>
          <w:color w:val="auto"/>
          <w:sz w:val="24"/>
          <w:szCs w:val="24"/>
          <w:u w:val="none"/>
        </w:rPr>
        <w:t>building is</w:t>
      </w:r>
      <w:r w:rsidR="00E24F45">
        <w:rPr>
          <w:rStyle w:val="Hyperlink"/>
          <w:rFonts w:ascii="Times New Roman" w:hAnsi="Times New Roman" w:cs="Times New Roman"/>
          <w:color w:val="auto"/>
          <w:sz w:val="24"/>
          <w:szCs w:val="24"/>
          <w:u w:val="none"/>
        </w:rPr>
        <w:t xml:space="preserve"> made in this report.</w:t>
      </w:r>
      <w:r w:rsidR="00D169DC">
        <w:rPr>
          <w:rStyle w:val="Hyperlink"/>
          <w:rFonts w:ascii="Times New Roman" w:hAnsi="Times New Roman" w:cs="Times New Roman"/>
          <w:color w:val="auto"/>
          <w:sz w:val="24"/>
          <w:szCs w:val="24"/>
          <w:u w:val="none"/>
        </w:rPr>
        <w:t xml:space="preserve"> </w:t>
      </w:r>
    </w:p>
    <w:p w:rsidR="003D5311" w:rsidRDefault="0000039F" w:rsidP="001C45B3">
      <w:pPr>
        <w:pStyle w:val="ListParagraph"/>
        <w:numPr>
          <w:ilvl w:val="0"/>
          <w:numId w:val="4"/>
        </w:num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r</w:t>
      </w:r>
      <w:r w:rsidR="003D5311">
        <w:rPr>
          <w:rStyle w:val="Hyperlink"/>
          <w:rFonts w:ascii="Times New Roman" w:hAnsi="Times New Roman" w:cs="Times New Roman"/>
          <w:color w:val="auto"/>
          <w:sz w:val="24"/>
          <w:szCs w:val="24"/>
          <w:u w:val="none"/>
        </w:rPr>
        <w:t>ailing</w:t>
      </w:r>
      <w:r>
        <w:rPr>
          <w:rStyle w:val="Hyperlink"/>
          <w:rFonts w:ascii="Times New Roman" w:hAnsi="Times New Roman" w:cs="Times New Roman"/>
          <w:color w:val="auto"/>
          <w:sz w:val="24"/>
          <w:szCs w:val="24"/>
          <w:u w:val="none"/>
        </w:rPr>
        <w:t xml:space="preserve"> for this deck is a proprietary system. It was not evaluated for this report and no representation is made as to the adequacy or code compliance of the railing.</w:t>
      </w:r>
    </w:p>
    <w:p w:rsidR="0000039F" w:rsidRDefault="0000039F" w:rsidP="0000039F">
      <w:pPr>
        <w:spacing w:after="0"/>
        <w:rPr>
          <w:rStyle w:val="Hyperlink"/>
          <w:rFonts w:ascii="Times New Roman" w:hAnsi="Times New Roman" w:cs="Times New Roman"/>
          <w:color w:val="auto"/>
          <w:sz w:val="24"/>
          <w:szCs w:val="24"/>
          <w:u w:val="none"/>
        </w:rPr>
      </w:pPr>
    </w:p>
    <w:p w:rsidR="00B568A3" w:rsidRDefault="0000039F" w:rsidP="0000039F">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I appreciate the opportunity to serve you. Please contact me if there are any </w:t>
      </w:r>
      <w:r w:rsidR="00B568A3">
        <w:rPr>
          <w:rStyle w:val="Hyperlink"/>
          <w:rFonts w:ascii="Times New Roman" w:hAnsi="Times New Roman" w:cs="Times New Roman"/>
          <w:color w:val="auto"/>
          <w:sz w:val="24"/>
          <w:szCs w:val="24"/>
          <w:u w:val="none"/>
        </w:rPr>
        <w:t>questions or concerns related to my field visit and</w:t>
      </w:r>
      <w:r w:rsidR="00066854">
        <w:rPr>
          <w:rStyle w:val="Hyperlink"/>
          <w:rFonts w:ascii="Times New Roman" w:hAnsi="Times New Roman" w:cs="Times New Roman"/>
          <w:color w:val="auto"/>
          <w:sz w:val="24"/>
          <w:szCs w:val="24"/>
          <w:u w:val="none"/>
        </w:rPr>
        <w:t>/or</w:t>
      </w:r>
      <w:bookmarkStart w:id="0" w:name="_GoBack"/>
      <w:bookmarkEnd w:id="0"/>
      <w:r w:rsidR="00B568A3">
        <w:rPr>
          <w:rStyle w:val="Hyperlink"/>
          <w:rFonts w:ascii="Times New Roman" w:hAnsi="Times New Roman" w:cs="Times New Roman"/>
          <w:color w:val="auto"/>
          <w:sz w:val="24"/>
          <w:szCs w:val="24"/>
          <w:u w:val="none"/>
        </w:rPr>
        <w:t xml:space="preserve"> the content of this report.</w:t>
      </w:r>
    </w:p>
    <w:p w:rsidR="00B568A3" w:rsidRDefault="00B568A3" w:rsidP="0000039F">
      <w:pPr>
        <w:spacing w:after="0"/>
        <w:rPr>
          <w:rStyle w:val="Hyperlink"/>
          <w:rFonts w:ascii="Times New Roman" w:hAnsi="Times New Roman" w:cs="Times New Roman"/>
          <w:color w:val="auto"/>
          <w:sz w:val="24"/>
          <w:szCs w:val="24"/>
          <w:u w:val="none"/>
        </w:rPr>
      </w:pPr>
    </w:p>
    <w:p w:rsidR="00B568A3" w:rsidRDefault="00B568A3" w:rsidP="0000039F">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Respectfully,</w:t>
      </w:r>
    </w:p>
    <w:p w:rsidR="00B568A3" w:rsidRDefault="00B568A3" w:rsidP="0000039F">
      <w:pPr>
        <w:spacing w:after="0"/>
        <w:rPr>
          <w:rStyle w:val="Hyperlink"/>
          <w:rFonts w:ascii="Times New Roman" w:hAnsi="Times New Roman" w:cs="Times New Roman"/>
          <w:color w:val="auto"/>
          <w:sz w:val="24"/>
          <w:szCs w:val="24"/>
          <w:u w:val="none"/>
        </w:rPr>
      </w:pPr>
    </w:p>
    <w:p w:rsidR="00B568A3" w:rsidRDefault="00B568A3" w:rsidP="0000039F">
      <w:pPr>
        <w:spacing w:after="0"/>
        <w:rPr>
          <w:rStyle w:val="Hyperlink"/>
          <w:rFonts w:ascii="Times New Roman" w:hAnsi="Times New Roman" w:cs="Times New Roman"/>
          <w:color w:val="auto"/>
          <w:sz w:val="24"/>
          <w:szCs w:val="24"/>
          <w:u w:val="none"/>
        </w:rPr>
      </w:pPr>
    </w:p>
    <w:p w:rsidR="0000039F" w:rsidRPr="0000039F" w:rsidRDefault="00B568A3" w:rsidP="0000039F">
      <w:pPr>
        <w:spacing w:after="0"/>
        <w:rPr>
          <w:rStyle w:val="Hyperlink"/>
          <w:rFonts w:ascii="Times New Roman" w:hAnsi="Times New Roman" w:cs="Times New Roman"/>
          <w:color w:val="auto"/>
          <w:sz w:val="24"/>
          <w:szCs w:val="24"/>
          <w:u w:val="none"/>
        </w:rPr>
      </w:pPr>
      <w:r w:rsidRPr="00B568A3">
        <w:rPr>
          <w:rStyle w:val="Hyperlink"/>
          <w:rFonts w:ascii="Times New Roman" w:hAnsi="Times New Roman" w:cs="Times New Roman"/>
          <w:color w:val="auto"/>
          <w:sz w:val="24"/>
          <w:szCs w:val="24"/>
          <w:u w:val="none"/>
        </w:rPr>
        <w:t>Robert C. Pantel</w:t>
      </w:r>
      <w:r>
        <w:rPr>
          <w:rStyle w:val="Hyperlink"/>
          <w:rFonts w:ascii="Times New Roman" w:hAnsi="Times New Roman" w:cs="Times New Roman"/>
          <w:color w:val="auto"/>
          <w:sz w:val="24"/>
          <w:szCs w:val="24"/>
          <w:u w:val="none"/>
        </w:rPr>
        <w:t xml:space="preserve">, P.E.                                                                                  Seal </w:t>
      </w:r>
    </w:p>
    <w:p w:rsidR="0023310C" w:rsidRPr="0023310C" w:rsidRDefault="0023310C" w:rsidP="0023310C">
      <w:pPr>
        <w:spacing w:after="0"/>
        <w:rPr>
          <w:rStyle w:val="Hyperlink"/>
          <w:rFonts w:ascii="Times New Roman" w:hAnsi="Times New Roman" w:cs="Times New Roman"/>
          <w:color w:val="auto"/>
          <w:sz w:val="24"/>
          <w:szCs w:val="24"/>
          <w:u w:val="none"/>
        </w:rPr>
      </w:pPr>
    </w:p>
    <w:p w:rsidR="00200CAA" w:rsidRPr="0023310C" w:rsidRDefault="00200CAA" w:rsidP="00C51357">
      <w:pPr>
        <w:spacing w:after="0"/>
        <w:rPr>
          <w:rFonts w:ascii="Times New Roman" w:hAnsi="Times New Roman" w:cs="Times New Roman"/>
          <w:sz w:val="24"/>
          <w:szCs w:val="24"/>
        </w:rPr>
      </w:pPr>
    </w:p>
    <w:p w:rsidR="00C51357" w:rsidRPr="0023310C" w:rsidRDefault="00C51357" w:rsidP="00C51357">
      <w:pPr>
        <w:spacing w:after="0"/>
        <w:rPr>
          <w:rFonts w:ascii="Times New Roman" w:hAnsi="Times New Roman" w:cs="Times New Roman"/>
          <w:sz w:val="24"/>
          <w:szCs w:val="24"/>
        </w:rPr>
      </w:pPr>
    </w:p>
    <w:p w:rsidR="00C51357" w:rsidRPr="0023310C" w:rsidRDefault="0023310C" w:rsidP="00C51357">
      <w:pPr>
        <w:spacing w:after="0"/>
        <w:rPr>
          <w:rFonts w:ascii="Times New Roman" w:hAnsi="Times New Roman" w:cs="Times New Roman"/>
          <w:sz w:val="24"/>
          <w:szCs w:val="24"/>
        </w:rPr>
      </w:pPr>
      <w:r w:rsidRPr="0023310C">
        <w:rPr>
          <w:rFonts w:ascii="Times New Roman" w:hAnsi="Times New Roman" w:cs="Times New Roman"/>
          <w:sz w:val="24"/>
          <w:szCs w:val="24"/>
        </w:rPr>
        <w:t>Cc: Eric Favreau, Spindrift Carpentry</w:t>
      </w:r>
    </w:p>
    <w:sectPr w:rsidR="00C51357" w:rsidRPr="002331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19" w:rsidRDefault="00103819" w:rsidP="00200CAA">
      <w:pPr>
        <w:spacing w:after="0" w:line="240" w:lineRule="auto"/>
      </w:pPr>
      <w:r>
        <w:separator/>
      </w:r>
    </w:p>
  </w:endnote>
  <w:endnote w:type="continuationSeparator" w:id="0">
    <w:p w:rsidR="00103819" w:rsidRDefault="00103819" w:rsidP="0020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BC" w:rsidRDefault="006B6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F" w:rsidRDefault="00004F6F">
    <w:pPr>
      <w:pStyle w:val="Footer"/>
    </w:pPr>
    <w:r>
      <w:t xml:space="preserve">77 Walnut Street, Portland                                  5 April 2016                                                               page </w:t>
    </w:r>
    <w:r>
      <w:fldChar w:fldCharType="begin"/>
    </w:r>
    <w:r>
      <w:instrText xml:space="preserve"> PAGE   \* MERGEFORMAT </w:instrText>
    </w:r>
    <w:r>
      <w:fldChar w:fldCharType="separate"/>
    </w:r>
    <w:r w:rsidR="00103819">
      <w:rPr>
        <w:noProof/>
      </w:rPr>
      <w:t>1</w:t>
    </w:r>
    <w:r>
      <w:rPr>
        <w:noProof/>
      </w:rPr>
      <w:fldChar w:fldCharType="end"/>
    </w:r>
    <w:r>
      <w:rPr>
        <w:noProof/>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BC" w:rsidRDefault="006B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19" w:rsidRDefault="00103819" w:rsidP="00200CAA">
      <w:pPr>
        <w:spacing w:after="0" w:line="240" w:lineRule="auto"/>
      </w:pPr>
      <w:r>
        <w:separator/>
      </w:r>
    </w:p>
  </w:footnote>
  <w:footnote w:type="continuationSeparator" w:id="0">
    <w:p w:rsidR="00103819" w:rsidRDefault="00103819" w:rsidP="0020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BC" w:rsidRDefault="006B6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01973"/>
      <w:docPartObj>
        <w:docPartGallery w:val="Watermarks"/>
        <w:docPartUnique/>
      </w:docPartObj>
    </w:sdtPr>
    <w:sdtContent>
      <w:p w:rsidR="006B6EBC" w:rsidRDefault="006B6EB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BC" w:rsidRDefault="006B6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200F"/>
    <w:multiLevelType w:val="hybridMultilevel"/>
    <w:tmpl w:val="5066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A74CB"/>
    <w:multiLevelType w:val="hybridMultilevel"/>
    <w:tmpl w:val="14AE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17288"/>
    <w:multiLevelType w:val="multilevel"/>
    <w:tmpl w:val="11DA2E46"/>
    <w:lvl w:ilvl="0">
      <w:start w:val="1"/>
      <w:numFmt w:val="decimal"/>
      <w:pStyle w:val="Heading1"/>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rPr>
        <w:b w:val="0"/>
        <w:b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62AD5204"/>
    <w:multiLevelType w:val="multilevel"/>
    <w:tmpl w:val="0409001D"/>
    <w:styleLink w:val="Headings"/>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sz w:val="22"/>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13"/>
    <w:rsid w:val="0000039F"/>
    <w:rsid w:val="00004F6F"/>
    <w:rsid w:val="000110B4"/>
    <w:rsid w:val="00061355"/>
    <w:rsid w:val="00066854"/>
    <w:rsid w:val="000A75B9"/>
    <w:rsid w:val="00103819"/>
    <w:rsid w:val="001C45B3"/>
    <w:rsid w:val="00200CAA"/>
    <w:rsid w:val="0023310C"/>
    <w:rsid w:val="002E1612"/>
    <w:rsid w:val="00383DF9"/>
    <w:rsid w:val="0039605B"/>
    <w:rsid w:val="003D5311"/>
    <w:rsid w:val="00622E8C"/>
    <w:rsid w:val="006B6EBC"/>
    <w:rsid w:val="00767127"/>
    <w:rsid w:val="00865613"/>
    <w:rsid w:val="00894675"/>
    <w:rsid w:val="00923142"/>
    <w:rsid w:val="00A91D4A"/>
    <w:rsid w:val="00B0739C"/>
    <w:rsid w:val="00B568A3"/>
    <w:rsid w:val="00BE4C76"/>
    <w:rsid w:val="00C35031"/>
    <w:rsid w:val="00C51357"/>
    <w:rsid w:val="00C645DA"/>
    <w:rsid w:val="00D12523"/>
    <w:rsid w:val="00D169DC"/>
    <w:rsid w:val="00D54787"/>
    <w:rsid w:val="00E24F45"/>
    <w:rsid w:val="00F05A37"/>
    <w:rsid w:val="00F1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0110B4"/>
    <w:pPr>
      <w:keepNext/>
      <w:numPr>
        <w:numId w:val="2"/>
      </w:numPr>
      <w:spacing w:after="0" w:line="240" w:lineRule="auto"/>
      <w:outlineLvl w:val="0"/>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rsid w:val="000110B4"/>
    <w:pPr>
      <w:numPr>
        <w:numId w:val="1"/>
      </w:numPr>
    </w:pPr>
  </w:style>
  <w:style w:type="character" w:customStyle="1" w:styleId="Heading1Char">
    <w:name w:val="Heading 1 Char"/>
    <w:basedOn w:val="DefaultParagraphFont"/>
    <w:link w:val="Heading1"/>
    <w:rsid w:val="000110B4"/>
    <w:rPr>
      <w:rFonts w:ascii="Times New Roman" w:eastAsia="Times New Roman" w:hAnsi="Times New Roman" w:cs="Times New Roman"/>
      <w:szCs w:val="20"/>
      <w:u w:val="single"/>
    </w:rPr>
  </w:style>
  <w:style w:type="character" w:styleId="Hyperlink">
    <w:name w:val="Hyperlink"/>
    <w:basedOn w:val="DefaultParagraphFont"/>
    <w:uiPriority w:val="99"/>
    <w:unhideWhenUsed/>
    <w:rsid w:val="00C51357"/>
    <w:rPr>
      <w:color w:val="0000FF" w:themeColor="hyperlink"/>
      <w:u w:val="single"/>
    </w:rPr>
  </w:style>
  <w:style w:type="paragraph" w:styleId="Header">
    <w:name w:val="header"/>
    <w:basedOn w:val="Normal"/>
    <w:link w:val="HeaderChar"/>
    <w:uiPriority w:val="99"/>
    <w:unhideWhenUsed/>
    <w:rsid w:val="0020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AA"/>
  </w:style>
  <w:style w:type="paragraph" w:styleId="Footer">
    <w:name w:val="footer"/>
    <w:basedOn w:val="Normal"/>
    <w:link w:val="FooterChar"/>
    <w:uiPriority w:val="99"/>
    <w:unhideWhenUsed/>
    <w:rsid w:val="0020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AA"/>
  </w:style>
  <w:style w:type="paragraph" w:styleId="ListParagraph">
    <w:name w:val="List Paragraph"/>
    <w:basedOn w:val="Normal"/>
    <w:uiPriority w:val="34"/>
    <w:qFormat/>
    <w:rsid w:val="00D12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0110B4"/>
    <w:pPr>
      <w:keepNext/>
      <w:numPr>
        <w:numId w:val="2"/>
      </w:numPr>
      <w:spacing w:after="0" w:line="240" w:lineRule="auto"/>
      <w:outlineLvl w:val="0"/>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rsid w:val="000110B4"/>
    <w:pPr>
      <w:numPr>
        <w:numId w:val="1"/>
      </w:numPr>
    </w:pPr>
  </w:style>
  <w:style w:type="character" w:customStyle="1" w:styleId="Heading1Char">
    <w:name w:val="Heading 1 Char"/>
    <w:basedOn w:val="DefaultParagraphFont"/>
    <w:link w:val="Heading1"/>
    <w:rsid w:val="000110B4"/>
    <w:rPr>
      <w:rFonts w:ascii="Times New Roman" w:eastAsia="Times New Roman" w:hAnsi="Times New Roman" w:cs="Times New Roman"/>
      <w:szCs w:val="20"/>
      <w:u w:val="single"/>
    </w:rPr>
  </w:style>
  <w:style w:type="character" w:styleId="Hyperlink">
    <w:name w:val="Hyperlink"/>
    <w:basedOn w:val="DefaultParagraphFont"/>
    <w:uiPriority w:val="99"/>
    <w:unhideWhenUsed/>
    <w:rsid w:val="00C51357"/>
    <w:rPr>
      <w:color w:val="0000FF" w:themeColor="hyperlink"/>
      <w:u w:val="single"/>
    </w:rPr>
  </w:style>
  <w:style w:type="paragraph" w:styleId="Header">
    <w:name w:val="header"/>
    <w:basedOn w:val="Normal"/>
    <w:link w:val="HeaderChar"/>
    <w:uiPriority w:val="99"/>
    <w:unhideWhenUsed/>
    <w:rsid w:val="0020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AA"/>
  </w:style>
  <w:style w:type="paragraph" w:styleId="Footer">
    <w:name w:val="footer"/>
    <w:basedOn w:val="Normal"/>
    <w:link w:val="FooterChar"/>
    <w:uiPriority w:val="99"/>
    <w:unhideWhenUsed/>
    <w:rsid w:val="0020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AA"/>
  </w:style>
  <w:style w:type="paragraph" w:styleId="ListParagraph">
    <w:name w:val="List Paragraph"/>
    <w:basedOn w:val="Normal"/>
    <w:uiPriority w:val="34"/>
    <w:qFormat/>
    <w:rsid w:val="00D1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antel@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Pantel</dc:creator>
  <cp:lastModifiedBy>Robert C. Pantel</cp:lastModifiedBy>
  <cp:revision>9</cp:revision>
  <cp:lastPrinted>2016-04-05T19:26:00Z</cp:lastPrinted>
  <dcterms:created xsi:type="dcterms:W3CDTF">2016-04-05T15:56:00Z</dcterms:created>
  <dcterms:modified xsi:type="dcterms:W3CDTF">2016-04-05T19:38:00Z</dcterms:modified>
</cp:coreProperties>
</file>